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70" w:rsidRDefault="00372170" w:rsidP="00791C3F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Na osnovu člana 45 stav 1 tačka 20 Zakona o lokalnoj samoupravi („Sl.list RCG“, br.42/03, 28/04, 75/05 i 13/06 i „Sl..list CG“, br. 88/09, 3/10, 38/12 i 10/14), člana 31 stav 1 tačka 24 Statuta opštine Šavnik („Sl.list RCG-opštinski propisi“, br.36/04 i „Sl.list-opštinski propisi“, br.24/08 i 36/10), Skupština opštine Šavnik, na</w:t>
      </w:r>
      <w:r w:rsidR="005D714B">
        <w:rPr>
          <w:rFonts w:ascii="Times New Roman" w:hAnsi="Times New Roman" w:cs="Times New Roman"/>
          <w:lang w:val="sr-Latn-CS"/>
        </w:rPr>
        <w:t xml:space="preserve"> sjednici održanoj 29.05.2015.godine </w:t>
      </w:r>
      <w:r w:rsidRPr="00D903C3">
        <w:rPr>
          <w:rFonts w:ascii="Times New Roman" w:hAnsi="Times New Roman" w:cs="Times New Roman"/>
          <w:lang w:val="sr-Latn-CS"/>
        </w:rPr>
        <w:t>donijela je</w:t>
      </w:r>
    </w:p>
    <w:p w:rsidR="00372170" w:rsidRDefault="00372170" w:rsidP="00791C3F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791C3F" w:rsidRDefault="00372170" w:rsidP="00791C3F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B25664" w:rsidRDefault="00372170" w:rsidP="004A3B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B25664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P O S L O V N I K </w:t>
      </w:r>
    </w:p>
    <w:p w:rsidR="00372170" w:rsidRPr="006E275D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B25664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SKUPŠTINE OPŠTINE ŠAVNIK</w:t>
      </w:r>
    </w:p>
    <w:p w:rsidR="00372170" w:rsidRDefault="00372170" w:rsidP="00FA26F2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Pr="00FA26F2" w:rsidRDefault="00372170" w:rsidP="00FA26F2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Pr="00FA26F2" w:rsidRDefault="00372170" w:rsidP="00FA26F2">
      <w:pPr>
        <w:spacing w:after="0"/>
        <w:rPr>
          <w:rFonts w:ascii="Times New Roman" w:hAnsi="Times New Roman" w:cs="Times New Roman"/>
          <w:b/>
          <w:bCs/>
          <w:lang w:val="sr-Latn-CS"/>
        </w:rPr>
      </w:pPr>
      <w:r w:rsidRPr="00FA26F2">
        <w:rPr>
          <w:rFonts w:ascii="Times New Roman" w:hAnsi="Times New Roman" w:cs="Times New Roman"/>
          <w:b/>
          <w:bCs/>
          <w:lang w:val="sr-Latn-CS"/>
        </w:rPr>
        <w:tab/>
        <w:t>I OSNOVNE ODREDBE</w:t>
      </w:r>
    </w:p>
    <w:p w:rsidR="00372170" w:rsidRDefault="00372170" w:rsidP="00FA26F2">
      <w:pPr>
        <w:spacing w:after="0"/>
        <w:rPr>
          <w:rFonts w:ascii="Times New Roman" w:hAnsi="Times New Roman" w:cs="Times New Roman"/>
          <w:lang w:val="sr-Latn-CS"/>
        </w:rPr>
      </w:pPr>
    </w:p>
    <w:p w:rsidR="00372170" w:rsidRPr="005278EA" w:rsidRDefault="00372170" w:rsidP="004A3B0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t>Član 1</w:t>
      </w:r>
    </w:p>
    <w:p w:rsidR="00372170" w:rsidRPr="00D903C3" w:rsidRDefault="00372170" w:rsidP="004A3B03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4A3B0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Ovim Poslovnikom se, </w:t>
      </w:r>
      <w:r w:rsidR="00810D91">
        <w:rPr>
          <w:rFonts w:ascii="Times New Roman" w:hAnsi="Times New Roman" w:cs="Times New Roman"/>
          <w:lang w:val="sr-Latn-CS"/>
        </w:rPr>
        <w:t>u skladu sa Zakonom i Statutom o</w:t>
      </w:r>
      <w:r w:rsidRPr="00D903C3">
        <w:rPr>
          <w:rFonts w:ascii="Times New Roman" w:hAnsi="Times New Roman" w:cs="Times New Roman"/>
          <w:lang w:val="sr-Latn-CS"/>
        </w:rPr>
        <w:t>pštine uređuje pos</w:t>
      </w:r>
      <w:r w:rsidR="00810D91">
        <w:rPr>
          <w:rFonts w:ascii="Times New Roman" w:hAnsi="Times New Roman" w:cs="Times New Roman"/>
          <w:lang w:val="sr-Latn-CS"/>
        </w:rPr>
        <w:t>tupak konstituisanja Skupštine o</w:t>
      </w:r>
      <w:r w:rsidRPr="00D903C3">
        <w:rPr>
          <w:rFonts w:ascii="Times New Roman" w:hAnsi="Times New Roman" w:cs="Times New Roman"/>
          <w:lang w:val="sr-Latn-CS"/>
        </w:rPr>
        <w:t>pštine, organ</w:t>
      </w:r>
      <w:r w:rsidR="00810D91">
        <w:rPr>
          <w:rFonts w:ascii="Times New Roman" w:hAnsi="Times New Roman" w:cs="Times New Roman"/>
          <w:lang w:val="sr-Latn-CS"/>
        </w:rPr>
        <w:t>izacija i način rada Skupštine o</w:t>
      </w:r>
      <w:r w:rsidRPr="00D903C3">
        <w:rPr>
          <w:rFonts w:ascii="Times New Roman" w:hAnsi="Times New Roman" w:cs="Times New Roman"/>
          <w:lang w:val="sr-Latn-CS"/>
        </w:rPr>
        <w:t>pštine (u daljem tekstu: Skupština), prava i dužnosti odbornika i način njihovog ostvarivanja, sazivanje sjednice, akti Skupštine i postupak za njihovo dono</w:t>
      </w:r>
      <w:r>
        <w:rPr>
          <w:rFonts w:ascii="Times New Roman" w:hAnsi="Times New Roman" w:cs="Times New Roman"/>
          <w:lang w:val="sr-Latn-CS"/>
        </w:rPr>
        <w:t>šenje, javnost</w:t>
      </w:r>
      <w:r w:rsidRPr="00D903C3">
        <w:rPr>
          <w:rFonts w:ascii="Times New Roman" w:hAnsi="Times New Roman" w:cs="Times New Roman"/>
          <w:lang w:val="sr-Latn-CS"/>
        </w:rPr>
        <w:t xml:space="preserve"> rada, ostvarivanje saradnje, način i postupak učešća zainteresovanih građana i nevladinih organizacija u radu Skupštine, i druga pitanja od značaja za rad Skupštine.</w:t>
      </w:r>
    </w:p>
    <w:p w:rsidR="00372170" w:rsidRDefault="00372170" w:rsidP="004656A1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5278EA" w:rsidRDefault="00372170" w:rsidP="004656A1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t>Član 2</w:t>
      </w:r>
    </w:p>
    <w:p w:rsidR="00372170" w:rsidRPr="00D903C3" w:rsidRDefault="00372170" w:rsidP="004656A1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501E0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Pitanja koja se odnose na organizaciju, način i postupak rada u Skupštini, a koja nijesu uređena ovim Poslovn</w:t>
      </w:r>
      <w:r w:rsidR="00810D91">
        <w:rPr>
          <w:rFonts w:ascii="Times New Roman" w:hAnsi="Times New Roman" w:cs="Times New Roman"/>
          <w:lang w:val="sr-Latn-CS"/>
        </w:rPr>
        <w:t>ikom, mogu se urediti posebnom o</w:t>
      </w:r>
      <w:r w:rsidRPr="00D903C3">
        <w:rPr>
          <w:rFonts w:ascii="Times New Roman" w:hAnsi="Times New Roman" w:cs="Times New Roman"/>
          <w:lang w:val="sr-Latn-CS"/>
        </w:rPr>
        <w:t>dlukom.</w:t>
      </w: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II KONSTITUISANJE SKUPŠTINE</w:t>
      </w: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FA26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Saziva</w:t>
      </w:r>
      <w:r w:rsidR="00810D91">
        <w:rPr>
          <w:rFonts w:ascii="Times New Roman" w:hAnsi="Times New Roman" w:cs="Times New Roman"/>
          <w:b/>
          <w:bCs/>
          <w:lang w:val="sr-Latn-CS"/>
        </w:rPr>
        <w:t>nje prve sjednice novoizabrane S</w:t>
      </w:r>
      <w:r>
        <w:rPr>
          <w:rFonts w:ascii="Times New Roman" w:hAnsi="Times New Roman" w:cs="Times New Roman"/>
          <w:b/>
          <w:bCs/>
          <w:lang w:val="sr-Latn-CS"/>
        </w:rPr>
        <w:t>kupštine</w:t>
      </w:r>
    </w:p>
    <w:p w:rsidR="00372170" w:rsidRPr="00FA26F2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5278EA" w:rsidRDefault="00372170" w:rsidP="00775298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t>Član 3</w:t>
      </w:r>
    </w:p>
    <w:p w:rsidR="00372170" w:rsidRPr="005278EA" w:rsidRDefault="00372170" w:rsidP="00775298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77529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Prvu sjednicu novoizabrane Skupštine saziva predsjednik Skupštine iz prethodnog saziva najkasnije u roku od 30 dana od dana održavanja izbora za odbornike</w:t>
      </w:r>
      <w:r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77529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Saziv za prvu sjednicu dostavlja se novoizabranim odbornicima u roku od tri dana o</w:t>
      </w:r>
      <w:r w:rsidR="00810D91">
        <w:rPr>
          <w:rFonts w:ascii="Times New Roman" w:hAnsi="Times New Roman" w:cs="Times New Roman"/>
          <w:lang w:val="sr-Latn-CS"/>
        </w:rPr>
        <w:t>d dana dostavljanja izvještaja o</w:t>
      </w:r>
      <w:r w:rsidRPr="00D903C3">
        <w:rPr>
          <w:rFonts w:ascii="Times New Roman" w:hAnsi="Times New Roman" w:cs="Times New Roman"/>
          <w:lang w:val="sr-Latn-CS"/>
        </w:rPr>
        <w:t>pštinske izborne komisije o sprovedenim izborima, a sjednica se održava najkasnije pet dana od dana upućivanja saziva odbornicima.</w:t>
      </w:r>
    </w:p>
    <w:p w:rsidR="00372170" w:rsidRDefault="00372170" w:rsidP="0077529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Uz poziv za prvu sjednicu odbo</w:t>
      </w:r>
      <w:r w:rsidR="00810D91">
        <w:rPr>
          <w:rFonts w:ascii="Times New Roman" w:hAnsi="Times New Roman" w:cs="Times New Roman"/>
          <w:lang w:val="sr-Latn-CS"/>
        </w:rPr>
        <w:t>rnicima se dostavlja izvještaj o</w:t>
      </w:r>
      <w:r w:rsidRPr="00D903C3">
        <w:rPr>
          <w:rFonts w:ascii="Times New Roman" w:hAnsi="Times New Roman" w:cs="Times New Roman"/>
          <w:lang w:val="sr-Latn-CS"/>
        </w:rPr>
        <w:t>pštinske izborne komisije o sprovedenim izborima, Statut, Odluka o obrazovanju radnih tijela Skupštine, Poslovnik Skupštine i Etički kodeks izabranih predstavnika i funkcionera.</w:t>
      </w:r>
    </w:p>
    <w:p w:rsidR="00372170" w:rsidRPr="00D903C3" w:rsidRDefault="00372170" w:rsidP="00775298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5278EA" w:rsidRDefault="00372170" w:rsidP="00986405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t>Član 4</w:t>
      </w:r>
    </w:p>
    <w:p w:rsidR="00372170" w:rsidRPr="00D903C3" w:rsidRDefault="00372170" w:rsidP="00986405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986405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Prvom </w:t>
      </w:r>
      <w:r w:rsidR="00810D91">
        <w:rPr>
          <w:rFonts w:ascii="Times New Roman" w:hAnsi="Times New Roman" w:cs="Times New Roman"/>
          <w:lang w:val="sr-Latn-CS"/>
        </w:rPr>
        <w:t>sjednicom Skupštine, do izbora p</w:t>
      </w:r>
      <w:r w:rsidRPr="00D903C3">
        <w:rPr>
          <w:rFonts w:ascii="Times New Roman" w:hAnsi="Times New Roman" w:cs="Times New Roman"/>
          <w:lang w:val="sr-Latn-CS"/>
        </w:rPr>
        <w:t>redsjednika Skupštine, predsjedava najstariji odbornik (predsjedavajući) kome u radu pomaže sekretar Skupštine iz prethodnog saziva.</w:t>
      </w:r>
    </w:p>
    <w:p w:rsidR="00372170" w:rsidRPr="00D903C3" w:rsidRDefault="00372170" w:rsidP="00986405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5278EA" w:rsidRDefault="00372170" w:rsidP="00986405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lastRenderedPageBreak/>
        <w:t>Član 5</w:t>
      </w:r>
    </w:p>
    <w:p w:rsidR="00372170" w:rsidRPr="00D903C3" w:rsidRDefault="00372170" w:rsidP="00986405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 prvoj sjednici Skupštine, vrši se verifik</w:t>
      </w:r>
      <w:r w:rsidR="00810D91">
        <w:rPr>
          <w:rFonts w:ascii="Times New Roman" w:hAnsi="Times New Roman" w:cs="Times New Roman"/>
          <w:lang w:val="sr-Latn-CS"/>
        </w:rPr>
        <w:t>acija mandata odbornika, izbor p</w:t>
      </w:r>
      <w:r w:rsidRPr="00D903C3">
        <w:rPr>
          <w:rFonts w:ascii="Times New Roman" w:hAnsi="Times New Roman" w:cs="Times New Roman"/>
          <w:lang w:val="sr-Latn-CS"/>
        </w:rPr>
        <w:t>redsjednika Skupštine i imenovanje sekretara Skupštine.</w:t>
      </w: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FA26F2" w:rsidRDefault="00372170" w:rsidP="00FA26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Verifikacija mandata odbornika</w:t>
      </w:r>
    </w:p>
    <w:p w:rsidR="00372170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lang w:val="sr-Latn-CS"/>
        </w:rPr>
      </w:pPr>
    </w:p>
    <w:p w:rsidR="00372170" w:rsidRPr="00791C3F" w:rsidRDefault="00372170" w:rsidP="00791C3F">
      <w:pPr>
        <w:spacing w:after="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</w:t>
      </w:r>
    </w:p>
    <w:p w:rsidR="00372170" w:rsidRPr="0095595B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804BB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Mandat odbornika počinje da teče verifikacijom mandata od strane Skupštine.</w:t>
      </w:r>
    </w:p>
    <w:p w:rsidR="00372170" w:rsidRPr="00D903C3" w:rsidRDefault="00372170" w:rsidP="00804BB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Verifikacija mandata</w:t>
      </w:r>
      <w:r>
        <w:rPr>
          <w:rFonts w:ascii="Times New Roman" w:hAnsi="Times New Roman" w:cs="Times New Roman"/>
          <w:lang w:val="sr-Latn-CS"/>
        </w:rPr>
        <w:t xml:space="preserve"> odbornika</w:t>
      </w:r>
      <w:r w:rsidRPr="00D903C3">
        <w:rPr>
          <w:rFonts w:ascii="Times New Roman" w:hAnsi="Times New Roman" w:cs="Times New Roman"/>
          <w:lang w:val="sr-Latn-CS"/>
        </w:rPr>
        <w:t xml:space="preserve"> vrši se na osnovu izvještaja Opštinske izborne komisije.</w:t>
      </w:r>
    </w:p>
    <w:p w:rsidR="00372170" w:rsidRPr="00D903C3" w:rsidRDefault="00372170" w:rsidP="00804BB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Predsjedavajući konstatuje da je Opštinska izborna komisija podnijela izvještaj o sprovedenim izborima i objavljuje da je, podnošenjem izvještaja Opštinske izborne komisije verifikovan mandat novoizabranim odbornicima.</w:t>
      </w:r>
    </w:p>
    <w:p w:rsidR="00372170" w:rsidRPr="00D903C3" w:rsidRDefault="00372170" w:rsidP="00804BB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verifikaciji mandata odbornika se ne glasa.</w:t>
      </w:r>
    </w:p>
    <w:p w:rsidR="00372170" w:rsidRPr="00D903C3" w:rsidRDefault="00372170" w:rsidP="00804BB0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5278EA" w:rsidRDefault="00372170" w:rsidP="00804BB0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t>Član 7</w:t>
      </w:r>
    </w:p>
    <w:p w:rsidR="00372170" w:rsidRPr="00D903C3" w:rsidRDefault="00372170" w:rsidP="00804BB0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Konstatovanje mandata prilikom popune</w:t>
      </w:r>
      <w:r>
        <w:rPr>
          <w:rFonts w:ascii="Times New Roman" w:hAnsi="Times New Roman" w:cs="Times New Roman"/>
          <w:lang w:val="sr-Latn-CS"/>
        </w:rPr>
        <w:t xml:space="preserve"> upražnjenog</w:t>
      </w:r>
      <w:r w:rsidRPr="00D903C3">
        <w:rPr>
          <w:rFonts w:ascii="Times New Roman" w:hAnsi="Times New Roman" w:cs="Times New Roman"/>
          <w:lang w:val="sr-Latn-CS"/>
        </w:rPr>
        <w:t xml:space="preserve"> odborničkog mjesta u toku trajanja mandata Skupštine izvršeno je kada se Skupština upozna sa Izvještajem Opštinske izborne komisije o popuni upražnjenog odborničkog mjesta.</w:t>
      </w:r>
    </w:p>
    <w:p w:rsidR="00372170" w:rsidRPr="00791C3F" w:rsidRDefault="00372170" w:rsidP="00791C3F">
      <w:pPr>
        <w:spacing w:after="0"/>
        <w:jc w:val="center"/>
        <w:rPr>
          <w:rFonts w:ascii="Times New Roman" w:hAnsi="Times New Roman" w:cs="Times New Roman"/>
          <w:lang w:val="sr-Latn-CS"/>
        </w:rPr>
      </w:pPr>
      <w:r w:rsidRPr="005278EA">
        <w:rPr>
          <w:rFonts w:ascii="Times New Roman" w:hAnsi="Times New Roman" w:cs="Times New Roman"/>
          <w:b/>
          <w:bCs/>
          <w:lang w:val="sr-Latn-CS"/>
        </w:rPr>
        <w:t>Član 8</w:t>
      </w:r>
    </w:p>
    <w:p w:rsidR="00372170" w:rsidRPr="00D903C3" w:rsidRDefault="00372170" w:rsidP="00205FC3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205F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Prava i dužnosti utvrđena Z</w:t>
      </w:r>
      <w:r w:rsidRPr="00D903C3">
        <w:rPr>
          <w:rFonts w:ascii="Times New Roman" w:hAnsi="Times New Roman" w:cs="Times New Roman"/>
          <w:lang w:val="sr-Latn-CS"/>
        </w:rPr>
        <w:t>akonom, Statutom</w:t>
      </w:r>
      <w:r>
        <w:rPr>
          <w:rFonts w:ascii="Times New Roman" w:hAnsi="Times New Roman" w:cs="Times New Roman"/>
          <w:lang w:val="sr-Latn-CS"/>
        </w:rPr>
        <w:t xml:space="preserve"> opštine</w:t>
      </w:r>
      <w:r w:rsidRPr="00D903C3">
        <w:rPr>
          <w:rFonts w:ascii="Times New Roman" w:hAnsi="Times New Roman" w:cs="Times New Roman"/>
          <w:lang w:val="sr-Latn-CS"/>
        </w:rPr>
        <w:t xml:space="preserve"> i ovim Poslovnikom, odbornik stiče danom verifikacije mandata.</w:t>
      </w:r>
    </w:p>
    <w:p w:rsidR="00372170" w:rsidRPr="00D903C3" w:rsidRDefault="00372170" w:rsidP="00205F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učestvuje u radu Skupštine na način</w:t>
      </w:r>
      <w:r>
        <w:rPr>
          <w:rFonts w:ascii="Times New Roman" w:hAnsi="Times New Roman" w:cs="Times New Roman"/>
          <w:lang w:val="sr-Latn-CS"/>
        </w:rPr>
        <w:t xml:space="preserve"> i po postupku</w:t>
      </w:r>
      <w:r w:rsidRPr="00D903C3">
        <w:rPr>
          <w:rFonts w:ascii="Times New Roman" w:hAnsi="Times New Roman" w:cs="Times New Roman"/>
          <w:lang w:val="sr-Latn-CS"/>
        </w:rPr>
        <w:t xml:space="preserve"> utvrđen</w:t>
      </w:r>
      <w:r w:rsidR="00202D42">
        <w:rPr>
          <w:rFonts w:ascii="Times New Roman" w:hAnsi="Times New Roman" w:cs="Times New Roman"/>
          <w:lang w:val="sr-Latn-CS"/>
        </w:rPr>
        <w:t>o</w:t>
      </w:r>
      <w:r>
        <w:rPr>
          <w:rFonts w:ascii="Times New Roman" w:hAnsi="Times New Roman" w:cs="Times New Roman"/>
          <w:lang w:val="sr-Latn-CS"/>
        </w:rPr>
        <w:t>m ovim P</w:t>
      </w:r>
      <w:r w:rsidRPr="00D903C3">
        <w:rPr>
          <w:rFonts w:ascii="Times New Roman" w:hAnsi="Times New Roman" w:cs="Times New Roman"/>
          <w:lang w:val="sr-Latn-CS"/>
        </w:rPr>
        <w:t>oslovnikom.</w:t>
      </w:r>
    </w:p>
    <w:p w:rsidR="00372170" w:rsidRDefault="00372170" w:rsidP="00205F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Iz</w:t>
      </w:r>
      <w:r w:rsidR="00202D42">
        <w:rPr>
          <w:rFonts w:ascii="Times New Roman" w:hAnsi="Times New Roman" w:cs="Times New Roman"/>
          <w:b/>
          <w:bCs/>
          <w:lang w:val="sr-Latn-CS"/>
        </w:rPr>
        <w:t>bor p</w:t>
      </w:r>
      <w:r>
        <w:rPr>
          <w:rFonts w:ascii="Times New Roman" w:hAnsi="Times New Roman" w:cs="Times New Roman"/>
          <w:b/>
          <w:bCs/>
          <w:lang w:val="sr-Latn-CS"/>
        </w:rPr>
        <w:t>redsjednika Skupštine</w:t>
      </w:r>
    </w:p>
    <w:p w:rsidR="00372170" w:rsidRPr="00FA26F2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0F0694" w:rsidRDefault="00372170" w:rsidP="00B90B19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9</w:t>
      </w:r>
    </w:p>
    <w:p w:rsidR="00372170" w:rsidRPr="00D903C3" w:rsidRDefault="00372170" w:rsidP="00B90B19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B90B19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bira se iz reda odbornika, većinom glasova ukupnog broja odbornika.</w:t>
      </w:r>
    </w:p>
    <w:p w:rsidR="00372170" w:rsidRPr="00D903C3" w:rsidRDefault="00202D42" w:rsidP="00B90B19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Kandidata za p</w:t>
      </w:r>
      <w:r w:rsidR="00372170" w:rsidRPr="00D903C3">
        <w:rPr>
          <w:rFonts w:ascii="Times New Roman" w:hAnsi="Times New Roman" w:cs="Times New Roman"/>
          <w:lang w:val="sr-Latn-CS"/>
        </w:rPr>
        <w:t>redsjednika Skupštine može da predloži najmanje 1/3 odbornika.</w:t>
      </w:r>
    </w:p>
    <w:p w:rsidR="00372170" w:rsidRPr="00D903C3" w:rsidRDefault="00372170" w:rsidP="00B90B19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može da učestvuje u predlaganju samo 1</w:t>
      </w:r>
      <w:r w:rsidR="00202D42">
        <w:rPr>
          <w:rFonts w:ascii="Times New Roman" w:hAnsi="Times New Roman" w:cs="Times New Roman"/>
          <w:lang w:val="sr-Latn-CS"/>
        </w:rPr>
        <w:t>.</w:t>
      </w:r>
      <w:r w:rsidRPr="00D903C3">
        <w:rPr>
          <w:rFonts w:ascii="Times New Roman" w:hAnsi="Times New Roman" w:cs="Times New Roman"/>
          <w:lang w:val="sr-Latn-CS"/>
        </w:rPr>
        <w:t xml:space="preserve"> kandidat</w:t>
      </w:r>
      <w:r>
        <w:rPr>
          <w:rFonts w:ascii="Times New Roman" w:hAnsi="Times New Roman" w:cs="Times New Roman"/>
          <w:lang w:val="sr-Latn-CS"/>
        </w:rPr>
        <w:t>a</w:t>
      </w:r>
      <w:r w:rsidRPr="00D903C3"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B90B19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sadrži: ime i prezime kandidata, kratku biografiju, stranačku pripadnost, obrazlože</w:t>
      </w:r>
      <w:r>
        <w:rPr>
          <w:rFonts w:ascii="Times New Roman" w:hAnsi="Times New Roman" w:cs="Times New Roman"/>
          <w:lang w:val="sr-Latn-CS"/>
        </w:rPr>
        <w:t>nje i ime i prezime izvjestioca u ime</w:t>
      </w:r>
      <w:r w:rsidRPr="00D903C3">
        <w:rPr>
          <w:rFonts w:ascii="Times New Roman" w:hAnsi="Times New Roman" w:cs="Times New Roman"/>
          <w:lang w:val="sr-Latn-CS"/>
        </w:rPr>
        <w:t xml:space="preserve"> predlagača.</w:t>
      </w:r>
    </w:p>
    <w:p w:rsidR="00372170" w:rsidRPr="00D903C3" w:rsidRDefault="00372170" w:rsidP="00B90B19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0F0694" w:rsidRDefault="00372170" w:rsidP="00820C00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10</w:t>
      </w:r>
    </w:p>
    <w:p w:rsidR="00372170" w:rsidRPr="00D903C3" w:rsidRDefault="00372170" w:rsidP="00820C00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820C0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 xml:space="preserve">edlog kandidata za predsjednika Skupštine podnosi se predsjedavajućem u pisanoj formi i mora biti potpisan od strane </w:t>
      </w:r>
      <w:r>
        <w:rPr>
          <w:rFonts w:ascii="Times New Roman" w:hAnsi="Times New Roman" w:cs="Times New Roman"/>
          <w:lang w:val="sr-Latn-CS"/>
        </w:rPr>
        <w:t>podnosilaca</w:t>
      </w:r>
      <w:r w:rsidRPr="00D903C3">
        <w:rPr>
          <w:rFonts w:ascii="Times New Roman" w:hAnsi="Times New Roman" w:cs="Times New Roman"/>
          <w:lang w:val="sr-Latn-CS"/>
        </w:rPr>
        <w:t xml:space="preserve">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edloga.</w:t>
      </w:r>
    </w:p>
    <w:p w:rsidR="00372170" w:rsidRPr="00D903C3" w:rsidRDefault="00372170" w:rsidP="00820C0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Uz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podnosi se saglasnost kandidata o prihvatanju kandidature.</w:t>
      </w:r>
    </w:p>
    <w:p w:rsidR="00372170" w:rsidRPr="00D903C3" w:rsidRDefault="00372170" w:rsidP="00820C0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Presjedavajući dostavlja odbornicima sve primljene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edloge kandidata za predsjednika Skupštine.</w:t>
      </w: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ima više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 kandidata, predsjedavajući utvrđuje listu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p</w:t>
      </w:r>
      <w:r>
        <w:rPr>
          <w:rFonts w:ascii="Times New Roman" w:hAnsi="Times New Roman" w:cs="Times New Roman"/>
          <w:lang w:val="sr-Latn-CS"/>
        </w:rPr>
        <w:t>o azbučnom</w:t>
      </w:r>
      <w:r w:rsidRPr="00D903C3">
        <w:rPr>
          <w:rFonts w:ascii="Times New Roman" w:hAnsi="Times New Roman" w:cs="Times New Roman"/>
          <w:lang w:val="sr-Latn-CS"/>
        </w:rPr>
        <w:t xml:space="preserve"> redu prezimena kandidata.</w:t>
      </w: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1C3F" w:rsidRDefault="00372170" w:rsidP="00791C3F">
      <w:pPr>
        <w:spacing w:after="0"/>
        <w:jc w:val="center"/>
        <w:rPr>
          <w:rFonts w:ascii="Times New Roman" w:hAnsi="Times New Roman" w:cs="Times New Roman"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lastRenderedPageBreak/>
        <w:t>Član 11</w:t>
      </w:r>
    </w:p>
    <w:p w:rsidR="00372170" w:rsidRPr="00D903C3" w:rsidRDefault="00372170" w:rsidP="00820C00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820C0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edlogu kandidata otvara se pretres.</w:t>
      </w: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Predstavnik predlagača ima pravo da usmeno obrazloži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u trajanju od najduže 10 minuta.</w:t>
      </w:r>
    </w:p>
    <w:p w:rsidR="00372170" w:rsidRDefault="00372170" w:rsidP="00791C3F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791C3F" w:rsidRDefault="00372170" w:rsidP="00791C3F">
      <w:pPr>
        <w:spacing w:after="0"/>
        <w:jc w:val="center"/>
        <w:rPr>
          <w:rFonts w:ascii="Times New Roman" w:hAnsi="Times New Roman" w:cs="Times New Roman"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12</w:t>
      </w:r>
    </w:p>
    <w:p w:rsidR="00372170" w:rsidRPr="00D903C3" w:rsidRDefault="00372170" w:rsidP="005A7EC6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5A7EC6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 bira se tajnim glasanjem, većinom glasova ukupnog broja odbornika.</w:t>
      </w: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m</w:t>
      </w:r>
      <w:r>
        <w:rPr>
          <w:rFonts w:ascii="Times New Roman" w:hAnsi="Times New Roman" w:cs="Times New Roman"/>
          <w:lang w:val="sr-Latn-CS"/>
        </w:rPr>
        <w:t>ože, na pr</w:t>
      </w:r>
      <w:r w:rsidR="00202D42">
        <w:rPr>
          <w:rFonts w:ascii="Times New Roman" w:hAnsi="Times New Roman" w:cs="Times New Roman"/>
          <w:lang w:val="sr-Latn-CS"/>
        </w:rPr>
        <w:t>ij</w:t>
      </w:r>
      <w:r>
        <w:rPr>
          <w:rFonts w:ascii="Times New Roman" w:hAnsi="Times New Roman" w:cs="Times New Roman"/>
          <w:lang w:val="sr-Latn-CS"/>
        </w:rPr>
        <w:t xml:space="preserve">edlog odbornika, </w:t>
      </w:r>
      <w:r w:rsidRPr="00D903C3">
        <w:rPr>
          <w:rFonts w:ascii="Times New Roman" w:hAnsi="Times New Roman" w:cs="Times New Roman"/>
          <w:lang w:val="sr-Latn-CS"/>
        </w:rPr>
        <w:t>da odluči da se predsjednik Skupštine bira javnim glasanjem.</w:t>
      </w:r>
    </w:p>
    <w:p w:rsidR="00372170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je za predsjednika Skupštine predloženo više kandidata izbor se vrši tajnim glasanjem.</w:t>
      </w: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791C3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</w:t>
      </w:r>
    </w:p>
    <w:p w:rsidR="00372170" w:rsidRPr="007A3724" w:rsidRDefault="00372170" w:rsidP="00791C3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Za sprovođenje tajnog glasanja, na pr</w:t>
      </w:r>
      <w:r w:rsidR="00202D42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predsjedavajućeg, Skupština bira komisiju od tri člana iz reda odbornika.</w:t>
      </w: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Sastav komisije odgovara stranačkoj zastupljenosti u Skupštini.</w:t>
      </w: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Član komisije ne može biti odbornik koji je kandidat za predsjednika Skupštine.</w:t>
      </w: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Komisiji iz stava 1 ovog člana u radu pomaže sekretar Skupštine.</w:t>
      </w:r>
    </w:p>
    <w:p w:rsidR="00372170" w:rsidRPr="00D903C3" w:rsidRDefault="00372170" w:rsidP="005A7EC6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4F054C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14</w:t>
      </w:r>
    </w:p>
    <w:p w:rsidR="00372170" w:rsidRPr="000F0694" w:rsidRDefault="00372170" w:rsidP="004F054C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Tajno glasanje vrši </w:t>
      </w:r>
      <w:r>
        <w:rPr>
          <w:rFonts w:ascii="Times New Roman" w:hAnsi="Times New Roman" w:cs="Times New Roman"/>
          <w:lang w:val="sr-Latn-CS"/>
        </w:rPr>
        <w:t>se po odredbama ovog P</w:t>
      </w:r>
      <w:r w:rsidRPr="00D903C3">
        <w:rPr>
          <w:rFonts w:ascii="Times New Roman" w:hAnsi="Times New Roman" w:cs="Times New Roman"/>
          <w:lang w:val="sr-Latn-CS"/>
        </w:rPr>
        <w:t>oslovnika koje se odnose na odlučivanje tajnim glasanjem.</w:t>
      </w:r>
    </w:p>
    <w:p w:rsidR="00372170" w:rsidRPr="000F0694" w:rsidRDefault="00372170" w:rsidP="004F054C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15</w:t>
      </w:r>
    </w:p>
    <w:p w:rsidR="00372170" w:rsidRPr="00D903C3" w:rsidRDefault="00372170" w:rsidP="004F054C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Kada Skupština odluči da se glasanje za predsjednika Skupštine vrši javno, glasanje se vrši prozivkom i jasnim izgovaranjem riječi „za“, „protiv“ ili „uzdržan“.</w:t>
      </w: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0F0694" w:rsidRDefault="00372170" w:rsidP="004F054C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16</w:t>
      </w:r>
    </w:p>
    <w:p w:rsidR="00372170" w:rsidRPr="00D903C3" w:rsidRDefault="00372170" w:rsidP="004F054C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202D42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Ako je za p</w:t>
      </w:r>
      <w:r w:rsidR="00372170" w:rsidRPr="00D903C3">
        <w:rPr>
          <w:rFonts w:ascii="Times New Roman" w:hAnsi="Times New Roman" w:cs="Times New Roman"/>
          <w:lang w:val="sr-Latn-CS"/>
        </w:rPr>
        <w:t>redsjednika Skupštine predložen jedan kandidat, a nije dobio potr</w:t>
      </w:r>
      <w:r w:rsidR="00372170">
        <w:rPr>
          <w:rFonts w:ascii="Times New Roman" w:hAnsi="Times New Roman" w:cs="Times New Roman"/>
          <w:lang w:val="sr-Latn-CS"/>
        </w:rPr>
        <w:t>e</w:t>
      </w:r>
      <w:r w:rsidR="00372170" w:rsidRPr="00D903C3">
        <w:rPr>
          <w:rFonts w:ascii="Times New Roman" w:hAnsi="Times New Roman" w:cs="Times New Roman"/>
          <w:lang w:val="sr-Latn-CS"/>
        </w:rPr>
        <w:t>bnu većinu glasova, postupak izbora se ponavlja, sa novim kandidatom ili kandidatima.</w:t>
      </w: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su predložena dva kandidata, a nijedan nije dobio potr</w:t>
      </w:r>
      <w:r>
        <w:rPr>
          <w:rFonts w:ascii="Times New Roman" w:hAnsi="Times New Roman" w:cs="Times New Roman"/>
          <w:lang w:val="sr-Latn-CS"/>
        </w:rPr>
        <w:t>e</w:t>
      </w:r>
      <w:r w:rsidRPr="00D903C3">
        <w:rPr>
          <w:rFonts w:ascii="Times New Roman" w:hAnsi="Times New Roman" w:cs="Times New Roman"/>
          <w:lang w:val="sr-Latn-CS"/>
        </w:rPr>
        <w:t>bnu većinu glasova, postupak se ponavlja, sa novim kandidatima.</w:t>
      </w: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je predloženo više od dva kandidata, a nijedan nije dobio potrebnu većinu glasova, postupak glasanja se ponavlja između dva kandidata koji su dobili najveći broj glasova, odnosno između više kandidata koji su dobili najveći jednaki broj glasova.</w:t>
      </w: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ni u ponovnom gl</w:t>
      </w:r>
      <w:r w:rsidR="00202D42">
        <w:rPr>
          <w:rFonts w:ascii="Times New Roman" w:hAnsi="Times New Roman" w:cs="Times New Roman"/>
          <w:lang w:val="sr-Latn-CS"/>
        </w:rPr>
        <w:t>asanju iz stava 3 ovog člana ni</w:t>
      </w:r>
      <w:r w:rsidRPr="00D903C3">
        <w:rPr>
          <w:rFonts w:ascii="Times New Roman" w:hAnsi="Times New Roman" w:cs="Times New Roman"/>
          <w:lang w:val="sr-Latn-CS"/>
        </w:rPr>
        <w:t>jedan od kandidata nije dobio potrebnu većinu glasova, postupak izbora se ponavlja sa novim kandidatima.</w:t>
      </w:r>
    </w:p>
    <w:p w:rsidR="00372170" w:rsidRPr="00D903C3" w:rsidRDefault="00372170" w:rsidP="004F054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0F0694" w:rsidRDefault="00372170" w:rsidP="00B61231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F0694">
        <w:rPr>
          <w:rFonts w:ascii="Times New Roman" w:hAnsi="Times New Roman" w:cs="Times New Roman"/>
          <w:b/>
          <w:bCs/>
          <w:lang w:val="sr-Latn-CS"/>
        </w:rPr>
        <w:t>Član 17</w:t>
      </w:r>
    </w:p>
    <w:p w:rsidR="00372170" w:rsidRPr="00D903C3" w:rsidRDefault="00372170" w:rsidP="00B61231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Default="00372170" w:rsidP="00E53E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Po završenom glasanju predsjedavajući saopštava rezultate glasanja za predsjednika Skupštine i objavlju</w:t>
      </w:r>
      <w:r w:rsidR="00202D42">
        <w:rPr>
          <w:rFonts w:ascii="Times New Roman" w:hAnsi="Times New Roman" w:cs="Times New Roman"/>
          <w:lang w:val="sr-Latn-CS"/>
        </w:rPr>
        <w:t>je koji je kandidat izabran za p</w:t>
      </w:r>
      <w:r w:rsidRPr="00D903C3">
        <w:rPr>
          <w:rFonts w:ascii="Times New Roman" w:hAnsi="Times New Roman" w:cs="Times New Roman"/>
          <w:lang w:val="sr-Latn-CS"/>
        </w:rPr>
        <w:t>redsjednika Skupštine.</w:t>
      </w:r>
    </w:p>
    <w:p w:rsidR="00372170" w:rsidRDefault="00372170" w:rsidP="00E53E4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E53E4C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III ORGANIZCIJA SKUPŠTINE</w:t>
      </w:r>
    </w:p>
    <w:p w:rsidR="00372170" w:rsidRDefault="00372170" w:rsidP="00E53E4C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FA26F2" w:rsidRDefault="00372170" w:rsidP="00E53E4C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1. Predsjednik Skupštine</w:t>
      </w:r>
    </w:p>
    <w:p w:rsidR="00372170" w:rsidRPr="00790676" w:rsidRDefault="00372170" w:rsidP="00B61231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790676" w:rsidRDefault="00372170" w:rsidP="0039610E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18</w:t>
      </w:r>
    </w:p>
    <w:p w:rsidR="00372170" w:rsidRPr="00D903C3" w:rsidRDefault="00372170" w:rsidP="0039610E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3961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stupa na dužnost davanje</w:t>
      </w:r>
      <w:r>
        <w:rPr>
          <w:rFonts w:ascii="Times New Roman" w:hAnsi="Times New Roman" w:cs="Times New Roman"/>
          <w:lang w:val="sr-Latn-CS"/>
        </w:rPr>
        <w:t>m</w:t>
      </w:r>
      <w:r w:rsidRPr="00D903C3">
        <w:rPr>
          <w:rFonts w:ascii="Times New Roman" w:hAnsi="Times New Roman" w:cs="Times New Roman"/>
          <w:lang w:val="sr-Latn-CS"/>
        </w:rPr>
        <w:t xml:space="preserve"> svečane izjave nakon čega preuzima vođenje sjednice.</w:t>
      </w:r>
    </w:p>
    <w:p w:rsidR="00372170" w:rsidRPr="00D903C3" w:rsidRDefault="00372170" w:rsidP="003961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prilikom stupanja na dužnost daje pred Skupštinom svečanu izjavu.</w:t>
      </w:r>
    </w:p>
    <w:p w:rsidR="00372170" w:rsidRDefault="00372170" w:rsidP="003961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Tekst svečane izjave glasi „Svečano se obavezujem da ću dužnost predsjednika Skupštine obavljati u skladu sa Ustavom, Zakonom i Statutom opštine“.</w:t>
      </w:r>
    </w:p>
    <w:p w:rsidR="00372170" w:rsidRPr="00D903C3" w:rsidRDefault="00372170" w:rsidP="0039610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067145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19</w:t>
      </w:r>
    </w:p>
    <w:p w:rsidR="00372170" w:rsidRPr="00D903C3" w:rsidRDefault="00372170" w:rsidP="00067145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067145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Skupštine: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predstavlja Skupštinu,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saziva Skupštinu i predsjedava njenim radom,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predlaže dnevni red,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stara se o organizaciji i načinu rada Skupštine i daje inicijative za unapređenje njenog rada,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stara se o realizaciji Odluka i drugih akata Skupštine,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stara se o primjeni Poslovnika o radu Skupštine,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stara se o blagovremenom i usklađeno</w:t>
      </w:r>
      <w:r>
        <w:rPr>
          <w:rFonts w:ascii="Times New Roman" w:hAnsi="Times New Roman" w:cs="Times New Roman"/>
          <w:lang w:val="sr-Latn-CS"/>
        </w:rPr>
        <w:t>m</w:t>
      </w:r>
      <w:r w:rsidRPr="00D903C3">
        <w:rPr>
          <w:rFonts w:ascii="Times New Roman" w:hAnsi="Times New Roman" w:cs="Times New Roman"/>
          <w:lang w:val="sr-Latn-CS"/>
        </w:rPr>
        <w:t xml:space="preserve"> radu radnih tijela,</w:t>
      </w:r>
    </w:p>
    <w:p w:rsidR="00372170" w:rsidRPr="00D903C3" w:rsidRDefault="00BD5FFE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sarađuje sa p</w:t>
      </w:r>
      <w:r w:rsidR="00244A2D">
        <w:rPr>
          <w:rFonts w:ascii="Times New Roman" w:hAnsi="Times New Roman" w:cs="Times New Roman"/>
          <w:lang w:val="sr-Latn-CS"/>
        </w:rPr>
        <w:t>redsjednikom o</w:t>
      </w:r>
      <w:r w:rsidR="00372170" w:rsidRPr="00D903C3">
        <w:rPr>
          <w:rFonts w:ascii="Times New Roman" w:hAnsi="Times New Roman" w:cs="Times New Roman"/>
          <w:lang w:val="sr-Latn-CS"/>
        </w:rPr>
        <w:t>pštine i organima lokalne uprave i javnim službama</w:t>
      </w:r>
      <w:r w:rsidR="00372170">
        <w:rPr>
          <w:rFonts w:ascii="Times New Roman" w:hAnsi="Times New Roman" w:cs="Times New Roman"/>
          <w:lang w:val="sr-Latn-CS"/>
        </w:rPr>
        <w:t xml:space="preserve"> i preduzećima,</w:t>
      </w:r>
      <w:r>
        <w:rPr>
          <w:rFonts w:ascii="Times New Roman" w:hAnsi="Times New Roman" w:cs="Times New Roman"/>
          <w:lang w:val="sr-Latn-CS"/>
        </w:rPr>
        <w:t xml:space="preserve"> čiji je osnivač o</w:t>
      </w:r>
      <w:r w:rsidR="00372170" w:rsidRPr="00D903C3">
        <w:rPr>
          <w:rFonts w:ascii="Times New Roman" w:hAnsi="Times New Roman" w:cs="Times New Roman"/>
          <w:lang w:val="sr-Latn-CS"/>
        </w:rPr>
        <w:t>pština,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stara se o javnosti rada Skupštine,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potpisuje akte Skupštine i</w:t>
      </w:r>
    </w:p>
    <w:p w:rsidR="00372170" w:rsidRPr="00D903C3" w:rsidRDefault="00372170" w:rsidP="00067145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oba</w:t>
      </w:r>
      <w:r>
        <w:rPr>
          <w:rFonts w:ascii="Times New Roman" w:hAnsi="Times New Roman" w:cs="Times New Roman"/>
          <w:lang w:val="sr-Latn-CS"/>
        </w:rPr>
        <w:t>vlja druge poslove u skladu sa Z</w:t>
      </w:r>
      <w:r w:rsidRPr="00D903C3">
        <w:rPr>
          <w:rFonts w:ascii="Times New Roman" w:hAnsi="Times New Roman" w:cs="Times New Roman"/>
          <w:lang w:val="sr-Latn-CS"/>
        </w:rPr>
        <w:t>akonom, Statutom i ovim Poslovnikom.</w:t>
      </w:r>
    </w:p>
    <w:p w:rsidR="00372170" w:rsidRPr="00D903C3" w:rsidRDefault="00372170" w:rsidP="00B108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B108A7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20</w:t>
      </w:r>
    </w:p>
    <w:p w:rsidR="00372170" w:rsidRPr="00D903C3" w:rsidRDefault="00372170" w:rsidP="00B108A7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B108A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</w:t>
      </w:r>
      <w:r>
        <w:rPr>
          <w:rFonts w:ascii="Times New Roman" w:hAnsi="Times New Roman" w:cs="Times New Roman"/>
          <w:lang w:val="sr-Latn-CS"/>
        </w:rPr>
        <w:t xml:space="preserve"> svoje</w:t>
      </w:r>
      <w:r w:rsidRPr="00D903C3">
        <w:rPr>
          <w:rFonts w:ascii="Times New Roman" w:hAnsi="Times New Roman" w:cs="Times New Roman"/>
          <w:lang w:val="sr-Latn-CS"/>
        </w:rPr>
        <w:t xml:space="preserve"> odsutnosti ili spriječenosti predsjednik Skupštine je dužan da, aktom u pisanoj formi odredi odbornika koji će predsjedavati sjednicom Skupštine.</w:t>
      </w:r>
    </w:p>
    <w:p w:rsidR="00372170" w:rsidRPr="00D903C3" w:rsidRDefault="00372170" w:rsidP="00B108A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da predsjednik Skupštine nije u mogućnosti da odredi odbornika koji će predsjedavati sjednicom Skupštine, sjednicom predsjedava odbornik iz partije odnosno koalicije koja ima najveći broj odbornika u Skupštini koga odredi klub odbornika te partije, odnosno koalicije.</w:t>
      </w:r>
    </w:p>
    <w:p w:rsidR="00372170" w:rsidRPr="00D903C3" w:rsidRDefault="00372170" w:rsidP="00B108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100419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21</w:t>
      </w:r>
    </w:p>
    <w:p w:rsidR="00372170" w:rsidRPr="00D903C3" w:rsidRDefault="00372170" w:rsidP="00100419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100419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Predsjedniku Skupštine mandat prestaje prije isteka vremena na koje je izab</w:t>
      </w:r>
      <w:r>
        <w:rPr>
          <w:rFonts w:ascii="Times New Roman" w:hAnsi="Times New Roman" w:cs="Times New Roman"/>
          <w:lang w:val="sr-Latn-CS"/>
        </w:rPr>
        <w:t>ran pre</w:t>
      </w:r>
      <w:r w:rsidRPr="00D903C3">
        <w:rPr>
          <w:rFonts w:ascii="Times New Roman" w:hAnsi="Times New Roman" w:cs="Times New Roman"/>
          <w:lang w:val="sr-Latn-CS"/>
        </w:rPr>
        <w:t>stankom funkcije odbornika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podnošenjem ostavke, razrješenjem i po sili zakona u slu</w:t>
      </w:r>
      <w:r w:rsidR="00BD5FFE">
        <w:rPr>
          <w:rFonts w:ascii="Times New Roman" w:hAnsi="Times New Roman" w:cs="Times New Roman"/>
          <w:lang w:val="sr-Latn-CS"/>
        </w:rPr>
        <w:t>čajevima koji su predviđeni za predsjednika o</w:t>
      </w:r>
      <w:r w:rsidRPr="00D903C3">
        <w:rPr>
          <w:rFonts w:ascii="Times New Roman" w:hAnsi="Times New Roman" w:cs="Times New Roman"/>
          <w:lang w:val="sr-Latn-CS"/>
        </w:rPr>
        <w:t>pštine.</w:t>
      </w:r>
    </w:p>
    <w:p w:rsidR="00372170" w:rsidRDefault="00372170" w:rsidP="00100419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prestanka mandata iz stava 1 ovog člana Skupština će na istoj, a najkasnije na narednoj sjednici, za</w:t>
      </w:r>
      <w:r>
        <w:rPr>
          <w:rFonts w:ascii="Times New Roman" w:hAnsi="Times New Roman" w:cs="Times New Roman"/>
          <w:lang w:val="sr-Latn-CS"/>
        </w:rPr>
        <w:t>početi p</w:t>
      </w:r>
      <w:r w:rsidR="00BD5FFE">
        <w:rPr>
          <w:rFonts w:ascii="Times New Roman" w:hAnsi="Times New Roman" w:cs="Times New Roman"/>
          <w:lang w:val="sr-Latn-CS"/>
        </w:rPr>
        <w:t>ostupak izbora p</w:t>
      </w:r>
      <w:r w:rsidRPr="00D903C3">
        <w:rPr>
          <w:rFonts w:ascii="Times New Roman" w:hAnsi="Times New Roman" w:cs="Times New Roman"/>
          <w:lang w:val="sr-Latn-CS"/>
        </w:rPr>
        <w:t>redsjednika Skupštine u skladu sa ovim Poslovnikom.</w:t>
      </w:r>
    </w:p>
    <w:p w:rsidR="00372170" w:rsidRDefault="00372170" w:rsidP="00100419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72170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22</w:t>
      </w:r>
    </w:p>
    <w:p w:rsidR="00350A74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350A74" w:rsidRDefault="00372170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je predsjedniku Skupštine prestala funkcija, dužnost predsjednika Skupštine, do izbora novog, vrši odbornik koga odredi Skupština.</w:t>
      </w:r>
    </w:p>
    <w:p w:rsidR="00372170" w:rsidRPr="00790676" w:rsidRDefault="00372170" w:rsidP="00E9511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lastRenderedPageBreak/>
        <w:t>Član 23</w:t>
      </w:r>
    </w:p>
    <w:p w:rsidR="00372170" w:rsidRPr="00D903C3" w:rsidRDefault="00372170" w:rsidP="00E95113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E9511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razrješava se ako:</w:t>
      </w:r>
    </w:p>
    <w:p w:rsidR="00372170" w:rsidRPr="00D903C3" w:rsidRDefault="00372170" w:rsidP="00BC52C2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ne obavlja poslove u skladu sa zakonom, Statutom opštine i drugim aktima;</w:t>
      </w:r>
    </w:p>
    <w:p w:rsidR="00372170" w:rsidRPr="00D903C3" w:rsidRDefault="00372170" w:rsidP="00BC52C2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svojim ponašanjem naruši ugled funkcije koju vrši;</w:t>
      </w:r>
    </w:p>
    <w:p w:rsidR="00372170" w:rsidRPr="00D903C3" w:rsidRDefault="00372170" w:rsidP="00BC52C2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nastupi neki od slučajeva nespoljivosti vršenja funkcije u smislu zakona;</w:t>
      </w:r>
    </w:p>
    <w:p w:rsidR="00372170" w:rsidRPr="0077364D" w:rsidRDefault="00372170" w:rsidP="0077364D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zloupotrijebi svoju funkciju;</w:t>
      </w:r>
    </w:p>
    <w:p w:rsidR="00372170" w:rsidRPr="007A3724" w:rsidRDefault="00372170" w:rsidP="00BC52C2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u drugim slučajevima kada Skupština ocijeni da je nepodoban za obavljanje funkcije.</w:t>
      </w:r>
    </w:p>
    <w:p w:rsidR="00372170" w:rsidRPr="00D903C3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BC52C2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24</w:t>
      </w:r>
    </w:p>
    <w:p w:rsidR="00372170" w:rsidRPr="00D903C3" w:rsidRDefault="00372170" w:rsidP="00BC52C2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za razrješenje predsjednika Skupštine može da podnese najmanje 1/3 odbornika.</w:t>
      </w:r>
    </w:p>
    <w:p w:rsidR="00372170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mora da sadrži razloge zbog kojih se razrješenje predlaže.</w:t>
      </w:r>
    </w:p>
    <w:p w:rsidR="00372170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BC52C2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25</w:t>
      </w:r>
    </w:p>
    <w:p w:rsidR="00372170" w:rsidRPr="00D903C3" w:rsidRDefault="00372170" w:rsidP="00BC52C2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se podnosi Skupštini u pisanoj formi sa obrazloženjem.</w:t>
      </w:r>
    </w:p>
    <w:p w:rsidR="00372170" w:rsidRPr="00D903C3" w:rsidRDefault="00372170" w:rsidP="00BC52C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 za izbor i imenovanje preispituje osnovanost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edloga, prikuplja podatke i utvrđuje činjenice u vezi sa razlozima koji su sadržani u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edlogu i o tome izvještava Skupštinu u roku od 30 dana.</w:t>
      </w:r>
    </w:p>
    <w:p w:rsidR="00372170" w:rsidRPr="00790676" w:rsidRDefault="00372170" w:rsidP="009E4626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26</w:t>
      </w:r>
    </w:p>
    <w:p w:rsidR="00372170" w:rsidRPr="00D903C3" w:rsidRDefault="00372170" w:rsidP="009E4626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Sjednicu </w:t>
      </w:r>
      <w:r>
        <w:rPr>
          <w:rFonts w:ascii="Times New Roman" w:hAnsi="Times New Roman" w:cs="Times New Roman"/>
          <w:lang w:val="sr-Latn-CS"/>
        </w:rPr>
        <w:t>Skupštine na kojoj se odlučuje</w:t>
      </w:r>
      <w:r w:rsidRPr="00D903C3">
        <w:rPr>
          <w:rFonts w:ascii="Times New Roman" w:hAnsi="Times New Roman" w:cs="Times New Roman"/>
          <w:lang w:val="sr-Latn-CS"/>
        </w:rPr>
        <w:t xml:space="preserve"> o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edlogu za razrješenje, predsjednik Skupštine je duža</w:t>
      </w:r>
      <w:r>
        <w:rPr>
          <w:rFonts w:ascii="Times New Roman" w:hAnsi="Times New Roman" w:cs="Times New Roman"/>
          <w:lang w:val="sr-Latn-CS"/>
        </w:rPr>
        <w:t>n sazvati najkasnije u roku od 4</w:t>
      </w:r>
      <w:r w:rsidRPr="00D903C3">
        <w:rPr>
          <w:rFonts w:ascii="Times New Roman" w:hAnsi="Times New Roman" w:cs="Times New Roman"/>
          <w:lang w:val="sr-Latn-CS"/>
        </w:rPr>
        <w:t>5 dana od dana podnošenja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edloga.</w:t>
      </w: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Uz saziv za sjednicu, predsjednik Skupštine dostavlja odbornicima i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za razrješenje</w:t>
      </w:r>
      <w:r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da predsjednik Skupštine ne sazove Skupštinu u roku iz stava 1 ovog člana, Skupštinu će sazvati podnosilac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edloga.</w:t>
      </w:r>
    </w:p>
    <w:p w:rsidR="00372170" w:rsidRPr="00790676" w:rsidRDefault="00372170" w:rsidP="009E4626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27</w:t>
      </w:r>
    </w:p>
    <w:p w:rsidR="00372170" w:rsidRPr="00D903C3" w:rsidRDefault="00372170" w:rsidP="009E4626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edlogu za razrješenje otvara se pretres.</w:t>
      </w: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Pretres je javan.</w:t>
      </w: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 otvaranja pretresa predstavnik predlagača</w:t>
      </w:r>
      <w:r>
        <w:rPr>
          <w:rFonts w:ascii="Times New Roman" w:hAnsi="Times New Roman" w:cs="Times New Roman"/>
          <w:lang w:val="sr-Latn-CS"/>
        </w:rPr>
        <w:t xml:space="preserve"> ima pravo da obrazloži pr</w:t>
      </w:r>
      <w:r w:rsidR="00BD5FFE">
        <w:rPr>
          <w:rFonts w:ascii="Times New Roman" w:hAnsi="Times New Roman" w:cs="Times New Roman"/>
          <w:lang w:val="sr-Latn-CS"/>
        </w:rPr>
        <w:t>ij</w:t>
      </w:r>
      <w:r>
        <w:rPr>
          <w:rFonts w:ascii="Times New Roman" w:hAnsi="Times New Roman" w:cs="Times New Roman"/>
          <w:lang w:val="sr-Latn-CS"/>
        </w:rPr>
        <w:t>edlog</w:t>
      </w:r>
      <w:r w:rsidR="008C1D27">
        <w:rPr>
          <w:rFonts w:ascii="Times New Roman" w:hAnsi="Times New Roman" w:cs="Times New Roman"/>
          <w:lang w:val="sr-Latn-CS"/>
        </w:rPr>
        <w:t xml:space="preserve">. </w:t>
      </w: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ima pravo da se izjasni o razlozima za razrješenje.</w:t>
      </w: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9E4626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28</w:t>
      </w:r>
    </w:p>
    <w:p w:rsidR="00372170" w:rsidRPr="00D903C3" w:rsidRDefault="00372170" w:rsidP="009E4626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9E462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p</w:t>
      </w:r>
      <w:r>
        <w:rPr>
          <w:rFonts w:ascii="Times New Roman" w:hAnsi="Times New Roman" w:cs="Times New Roman"/>
          <w:lang w:val="sr-Latn-CS"/>
        </w:rPr>
        <w:t>r</w:t>
      </w:r>
      <w:r w:rsidR="00BD5FFE">
        <w:rPr>
          <w:rFonts w:ascii="Times New Roman" w:hAnsi="Times New Roman" w:cs="Times New Roman"/>
          <w:lang w:val="sr-Latn-CS"/>
        </w:rPr>
        <w:t>ij</w:t>
      </w:r>
      <w:r>
        <w:rPr>
          <w:rFonts w:ascii="Times New Roman" w:hAnsi="Times New Roman" w:cs="Times New Roman"/>
          <w:lang w:val="sr-Latn-CS"/>
        </w:rPr>
        <w:t>edlogu za razrješenje Skupština</w:t>
      </w:r>
      <w:r w:rsidRPr="00D903C3">
        <w:rPr>
          <w:rFonts w:ascii="Times New Roman" w:hAnsi="Times New Roman" w:cs="Times New Roman"/>
          <w:lang w:val="sr-Latn-CS"/>
        </w:rPr>
        <w:t xml:space="preserve"> odlučuje većinom glasova ukupnog broja odbornika.</w:t>
      </w: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Predsjednik Skupštine razrješava se tajnim glasanjem. </w:t>
      </w: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Skupština može na zahtjev 1/3 odbornika da odluči da se predsjednik Skupštine razriješi javnim glasanjem.</w:t>
      </w: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Tajno glasanje vrši se po odredbama ovog Poslovnika koje se odnose na odlučivanje tajnim glasanjem.</w:t>
      </w: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Javno glasanje vrši se</w:t>
      </w:r>
      <w:r>
        <w:rPr>
          <w:rFonts w:ascii="Times New Roman" w:hAnsi="Times New Roman" w:cs="Times New Roman"/>
          <w:lang w:val="sr-Latn-CS"/>
        </w:rPr>
        <w:t xml:space="preserve"> prozivkom odbornika i jasnim iz</w:t>
      </w:r>
      <w:r w:rsidRPr="00D903C3">
        <w:rPr>
          <w:rFonts w:ascii="Times New Roman" w:hAnsi="Times New Roman" w:cs="Times New Roman"/>
          <w:lang w:val="sr-Latn-CS"/>
        </w:rPr>
        <w:t>govaranjem riječi „za“, „protiv“ ili „uzdržan“.</w:t>
      </w:r>
    </w:p>
    <w:p w:rsidR="00350A74" w:rsidRDefault="00350A74" w:rsidP="0020397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20397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790676" w:rsidRDefault="00372170" w:rsidP="0020397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lastRenderedPageBreak/>
        <w:t>Član 29</w:t>
      </w:r>
    </w:p>
    <w:p w:rsidR="00372170" w:rsidRPr="00D903C3" w:rsidRDefault="00372170" w:rsidP="0020397B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postupku glasanja o pr</w:t>
      </w:r>
      <w:r w:rsidR="00BD5FF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edlogu za razrješenje, Skupštinom predsjedava odbornik koga odredi Skupština.</w:t>
      </w:r>
    </w:p>
    <w:p w:rsidR="00372170" w:rsidRPr="00790676" w:rsidRDefault="00372170" w:rsidP="0020397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30</w:t>
      </w:r>
    </w:p>
    <w:p w:rsidR="00372170" w:rsidRPr="00D903C3" w:rsidRDefault="00372170" w:rsidP="0020397B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ostavku podnosi Skupštini, u pisanoj formi.</w:t>
      </w:r>
    </w:p>
    <w:p w:rsidR="00372170" w:rsidRPr="00D903C3" w:rsidRDefault="00372170" w:rsidP="0020397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podnošenja ostavke, predsjedniku Skupštine prestaje funkcija danom održavanja sjednice na kojoj je podnio ostavku, odnosno na prvoj narednoj sjednici Skupštine, ako je ostavku podnio u vremenu između dvije sjednice.</w:t>
      </w:r>
    </w:p>
    <w:p w:rsidR="00372170" w:rsidRPr="00790676" w:rsidRDefault="00372170" w:rsidP="003D05D0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31</w:t>
      </w:r>
    </w:p>
    <w:p w:rsidR="00372170" w:rsidRPr="00D903C3" w:rsidRDefault="00372170" w:rsidP="00BE6CAD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Skupšina, bez pretresa, konstatuje prestanak funkcije predsjednika Skupštine zbo</w:t>
      </w:r>
      <w:r>
        <w:rPr>
          <w:rFonts w:ascii="Times New Roman" w:hAnsi="Times New Roman" w:cs="Times New Roman"/>
          <w:lang w:val="sr-Latn-CS"/>
        </w:rPr>
        <w:t>g podnošenja ostavke i po sili Z</w:t>
      </w:r>
      <w:r w:rsidRPr="00D903C3">
        <w:rPr>
          <w:rFonts w:ascii="Times New Roman" w:hAnsi="Times New Roman" w:cs="Times New Roman"/>
          <w:lang w:val="sr-Latn-CS"/>
        </w:rPr>
        <w:t>akona.</w:t>
      </w:r>
    </w:p>
    <w:p w:rsidR="00372170" w:rsidRDefault="00372170" w:rsidP="00791C3F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350A74">
      <w:pPr>
        <w:spacing w:after="0"/>
        <w:ind w:left="720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2. Sekretar Skupštine</w:t>
      </w:r>
    </w:p>
    <w:p w:rsidR="00372170" w:rsidRPr="00790676" w:rsidRDefault="00372170" w:rsidP="00791C3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32</w:t>
      </w:r>
    </w:p>
    <w:p w:rsidR="00372170" w:rsidRPr="00D903C3" w:rsidRDefault="00372170" w:rsidP="00090081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Sekretara Skupštine imenuje Skupština, većinom glasova prisutnih odbornika.</w:t>
      </w: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090081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33</w:t>
      </w:r>
    </w:p>
    <w:p w:rsidR="00372170" w:rsidRPr="00D903C3" w:rsidRDefault="00372170" w:rsidP="00090081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Kandidata za sekretara Skupštine predlaže predsjednik Skupštine.</w:t>
      </w: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3B67B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sadrži: ime i prezime kandidata, kraću biografiju i obrazloženje.</w:t>
      </w: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Mandat sekretara Skupštine traje koliko mandat Skupštine.</w:t>
      </w:r>
    </w:p>
    <w:p w:rsidR="00372170" w:rsidRPr="00D903C3" w:rsidRDefault="00372170" w:rsidP="00090081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C138DC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34</w:t>
      </w:r>
    </w:p>
    <w:p w:rsidR="00372170" w:rsidRPr="00D903C3" w:rsidRDefault="00372170" w:rsidP="00C138DC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C138D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Sekretaru Skupštine prestaje mandat prije vremena na koje je imenovan; razrješenjem, raspuštanjem Skupštine, na lični zahtjev i u drugim slučajevima utvrđenim zakonom.</w:t>
      </w:r>
    </w:p>
    <w:p w:rsidR="00372170" w:rsidRPr="00D903C3" w:rsidRDefault="00372170" w:rsidP="00C138D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Sekretar Skupštine može biti razriješen ukoliko ne obavlja poslove ili nesavjesno obavlja poslove utvrđene zakonom, Statutom opštine i drugim aktima Skupštine.</w:t>
      </w:r>
    </w:p>
    <w:p w:rsidR="00372170" w:rsidRPr="00D903C3" w:rsidRDefault="00372170" w:rsidP="00C138D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765BD7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35</w:t>
      </w:r>
    </w:p>
    <w:p w:rsidR="00372170" w:rsidRPr="00D903C3" w:rsidRDefault="00372170" w:rsidP="00765BD7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3B67B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za razrješenje sekr</w:t>
      </w:r>
      <w:r>
        <w:rPr>
          <w:rFonts w:ascii="Times New Roman" w:hAnsi="Times New Roman" w:cs="Times New Roman"/>
          <w:lang w:val="sr-Latn-CS"/>
        </w:rPr>
        <w:t>etara Skupštine može podnijeti P</w:t>
      </w:r>
      <w:r w:rsidRPr="00D903C3">
        <w:rPr>
          <w:rFonts w:ascii="Times New Roman" w:hAnsi="Times New Roman" w:cs="Times New Roman"/>
          <w:lang w:val="sr-Latn-CS"/>
        </w:rPr>
        <w:t>redsjednik Skupštine ili najmanje 1/3 odbornika.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3B67B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se podnosi Skupštini u pisanoj formi i mora biti svojeručno potpisan od strane podnosioca pr</w:t>
      </w:r>
      <w:r w:rsidR="003B67B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</w:t>
      </w:r>
      <w:r w:rsidR="003B67BE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treba da sadrži razloge za razrješenje sekretara.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Nakon podnošenja prijedloga, Odbor nadležan za izbor i imenovanje preispituje osnovanost prijedloga, prikuplja podatke i utvrđuje činjenice od značaja </w:t>
      </w:r>
      <w:r>
        <w:rPr>
          <w:rFonts w:ascii="Times New Roman" w:hAnsi="Times New Roman" w:cs="Times New Roman"/>
          <w:lang w:val="sr-Latn-CS"/>
        </w:rPr>
        <w:t>za prijedlog i o tome izvještava</w:t>
      </w:r>
      <w:r w:rsidRPr="00D903C3">
        <w:rPr>
          <w:rFonts w:ascii="Times New Roman" w:hAnsi="Times New Roman" w:cs="Times New Roman"/>
          <w:lang w:val="sr-Latn-CS"/>
        </w:rPr>
        <w:t xml:space="preserve"> Skupštinu u roku od 30 dana od dana podnošenja prijedloga za razrješenje.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Prijedlog se dostavlja sekretaru Skupštine radi upoznavanja i izjašnjenja.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 sjednici Skupštine predlagač ima pravo da obrazloži prijedlog.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Sekretar Skupštine ima pravo da se na sjednici Skupštine izjasni o razlozima za razrješenje.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razrješava sekretara većinom glasova prisutnih odbornika.</w:t>
      </w:r>
    </w:p>
    <w:p w:rsidR="00372170" w:rsidRPr="00D903C3" w:rsidRDefault="00372170" w:rsidP="00765BD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ED380E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36</w:t>
      </w:r>
    </w:p>
    <w:p w:rsidR="00372170" w:rsidRPr="00D903C3" w:rsidRDefault="00372170" w:rsidP="00ED380E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Sekretar Skupštine može podnijeti ostavku u pisanoj formi.</w:t>
      </w:r>
    </w:p>
    <w:p w:rsidR="00372170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Ostavka se konstatuje danom održavanja sjednice na kojoj je podnio ostavku, odnosno na prvoj narednoj sjednici Skupštine ako je ostavku podnio u vremenu između dvije sjednice.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790676" w:rsidRDefault="00372170" w:rsidP="00ED380E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37</w:t>
      </w:r>
    </w:p>
    <w:p w:rsidR="00372170" w:rsidRPr="00D903C3" w:rsidRDefault="00372170" w:rsidP="00ED380E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Default="00372170" w:rsidP="00E53E4C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prestanka dužnosti sekretara prije isteka vremena na koje je izabran, sekretar vrši dužnost do imenovanja novog sekretara.</w:t>
      </w:r>
    </w:p>
    <w:p w:rsidR="00372170" w:rsidRDefault="00372170" w:rsidP="00E53E4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Klubovi odbornika</w:t>
      </w:r>
    </w:p>
    <w:p w:rsidR="00372170" w:rsidRPr="00FA26F2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790676" w:rsidRDefault="00372170" w:rsidP="003D05D0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790676">
        <w:rPr>
          <w:rFonts w:ascii="Times New Roman" w:hAnsi="Times New Roman" w:cs="Times New Roman"/>
          <w:b/>
          <w:bCs/>
          <w:lang w:val="sr-Latn-CS"/>
        </w:rPr>
        <w:t>Član 38</w:t>
      </w:r>
    </w:p>
    <w:p w:rsidR="00372170" w:rsidRPr="00D903C3" w:rsidRDefault="00372170" w:rsidP="00ED380E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Odbornici imaju pravo da obrazuju klub odbornika.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može biti član samo jednog kluba odbornika.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Klub odbornika čine najmanje dva odbornika.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Klub odbornika, po pravilu, čine odbornici jedne partije, odnosno stranke ili koalicije stranaka ili partija ili grupe građana.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odbornici s</w:t>
      </w:r>
      <w:r w:rsidR="003B67BE">
        <w:rPr>
          <w:rFonts w:ascii="Times New Roman" w:hAnsi="Times New Roman" w:cs="Times New Roman"/>
          <w:lang w:val="sr-Latn-CS"/>
        </w:rPr>
        <w:t>a</w:t>
      </w:r>
      <w:r w:rsidRPr="00D903C3">
        <w:rPr>
          <w:rFonts w:ascii="Times New Roman" w:hAnsi="Times New Roman" w:cs="Times New Roman"/>
          <w:lang w:val="sr-Latn-CS"/>
        </w:rPr>
        <w:t xml:space="preserve"> izborne liste ne mogu samosta</w:t>
      </w:r>
      <w:r w:rsidR="003B67BE">
        <w:rPr>
          <w:rFonts w:ascii="Times New Roman" w:hAnsi="Times New Roman" w:cs="Times New Roman"/>
          <w:lang w:val="sr-Latn-CS"/>
        </w:rPr>
        <w:t xml:space="preserve">lno da obrazuju klub odbornika, </w:t>
      </w:r>
      <w:r w:rsidRPr="00D903C3">
        <w:rPr>
          <w:rFonts w:ascii="Times New Roman" w:hAnsi="Times New Roman" w:cs="Times New Roman"/>
          <w:lang w:val="sr-Latn-CS"/>
        </w:rPr>
        <w:t xml:space="preserve"> mogu obrazovati klub odbornika sa odbornicima druge izborne liste ili se pridružiti već obrazovanom klubu odbornika</w:t>
      </w:r>
      <w:r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Odbornici je</w:t>
      </w:r>
      <w:r w:rsidR="00E37F70">
        <w:rPr>
          <w:rFonts w:ascii="Times New Roman" w:hAnsi="Times New Roman" w:cs="Times New Roman"/>
          <w:lang w:val="sr-Latn-CS"/>
        </w:rPr>
        <w:t>dne političke partije</w:t>
      </w:r>
      <w:r w:rsidRPr="00D903C3">
        <w:rPr>
          <w:rFonts w:ascii="Times New Roman" w:hAnsi="Times New Roman" w:cs="Times New Roman"/>
          <w:lang w:val="sr-Latn-CS"/>
        </w:rPr>
        <w:t xml:space="preserve"> ili grupe građana ne mogu organizovati više klubova odbornika.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obrazovanju i sastavu kluba odbornika, predsjednik kluba obavještava Skupštinu u rok</w:t>
      </w:r>
      <w:r w:rsidR="00970587">
        <w:rPr>
          <w:rFonts w:ascii="Times New Roman" w:hAnsi="Times New Roman" w:cs="Times New Roman"/>
          <w:lang w:val="sr-Latn-CS"/>
        </w:rPr>
        <w:t>u od sedam dana od dana izbora p</w:t>
      </w:r>
      <w:r w:rsidRPr="00D903C3">
        <w:rPr>
          <w:rFonts w:ascii="Times New Roman" w:hAnsi="Times New Roman" w:cs="Times New Roman"/>
          <w:lang w:val="sr-Latn-CS"/>
        </w:rPr>
        <w:t>redsjednika Skupštine.</w:t>
      </w:r>
    </w:p>
    <w:p w:rsidR="00372170" w:rsidRPr="00D903C3" w:rsidRDefault="00372170" w:rsidP="00ED380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C80ACE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39</w:t>
      </w:r>
    </w:p>
    <w:p w:rsidR="00372170" w:rsidRPr="00D903C3" w:rsidRDefault="00372170" w:rsidP="00C80ACE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C80AC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Klub odbornika se konstituiše tako što se predsjedniku Skupštine podnosi spisak članova kluba koji potpisuje svaki član kluba.</w:t>
      </w:r>
    </w:p>
    <w:p w:rsidR="00372170" w:rsidRPr="00D903C3" w:rsidRDefault="00372170" w:rsidP="00C80AC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 spisku se posebno naznačava predsjednik kluba i njegov zamjenik.</w:t>
      </w:r>
    </w:p>
    <w:p w:rsidR="00372170" w:rsidRPr="00D903C3" w:rsidRDefault="00372170" w:rsidP="00C80AC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C80ACE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40</w:t>
      </w:r>
    </w:p>
    <w:p w:rsidR="00372170" w:rsidRPr="00D903C3" w:rsidRDefault="00372170" w:rsidP="00C80ACE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C80AC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odbornici ne konstituišu klub odbornika, u skladu s</w:t>
      </w:r>
      <w:r>
        <w:rPr>
          <w:rFonts w:ascii="Times New Roman" w:hAnsi="Times New Roman" w:cs="Times New Roman"/>
          <w:lang w:val="sr-Latn-CS"/>
        </w:rPr>
        <w:t>a ovim P</w:t>
      </w:r>
      <w:r w:rsidRPr="00D903C3">
        <w:rPr>
          <w:rFonts w:ascii="Times New Roman" w:hAnsi="Times New Roman" w:cs="Times New Roman"/>
          <w:lang w:val="sr-Latn-CS"/>
        </w:rPr>
        <w:t>oslovnikom, ne mogu koristiti prava utvrđena Poslovnikom koja pripadaju klubu odbornika.</w:t>
      </w:r>
    </w:p>
    <w:p w:rsidR="00372170" w:rsidRDefault="00372170" w:rsidP="00C80AC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C80AC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371C6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41</w:t>
      </w:r>
    </w:p>
    <w:p w:rsidR="00372170" w:rsidRPr="00D903C3" w:rsidRDefault="00372170" w:rsidP="00371C6F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371C6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Klub odbornika učestvuje u radu Skupštine na način utvrđen ovim Poslovnikom.</w:t>
      </w:r>
    </w:p>
    <w:p w:rsidR="00372170" w:rsidRPr="00D903C3" w:rsidRDefault="00372170" w:rsidP="00371C6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371C6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42</w:t>
      </w:r>
    </w:p>
    <w:p w:rsidR="00372170" w:rsidRPr="00D903C3" w:rsidRDefault="00372170" w:rsidP="00371C6F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371C6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Klub odbornika predstavlja predsjednik kluba.</w:t>
      </w:r>
    </w:p>
    <w:p w:rsidR="00372170" w:rsidRPr="00D903C3" w:rsidRDefault="00372170" w:rsidP="00371C6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ab/>
        <w:t>Predsjednika kluba u slučaju odsutnosti ili spriječenosti zamjenjuje zamjenik predsjednika kluba.</w:t>
      </w:r>
    </w:p>
    <w:p w:rsidR="00372170" w:rsidRDefault="00372170" w:rsidP="00371C6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371C6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A958B6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43</w:t>
      </w:r>
    </w:p>
    <w:p w:rsidR="00372170" w:rsidRPr="00D903C3" w:rsidRDefault="00372170" w:rsidP="00A958B6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A958B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toku sjednice Skupštine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klub odbornika može ovlastiti jednog svog člana da predstavlja klub odbornika po određenoj tački dnevnog reda.</w:t>
      </w: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klub odbornika predstavlja zamjenik predsjednika on ima sva prava i obaveze kao predsjednik kluba.</w:t>
      </w:r>
    </w:p>
    <w:p w:rsidR="00372170" w:rsidRPr="00791C3F" w:rsidRDefault="00372170" w:rsidP="00791C3F">
      <w:pPr>
        <w:spacing w:after="0"/>
        <w:jc w:val="center"/>
        <w:rPr>
          <w:rFonts w:ascii="Times New Roman" w:hAnsi="Times New Roman" w:cs="Times New Roman"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44</w:t>
      </w:r>
    </w:p>
    <w:p w:rsidR="00372170" w:rsidRPr="00D903C3" w:rsidRDefault="00372170" w:rsidP="00A958B6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A958B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kluba odbornika u pisanoj formi obavještava predsjednika Skupštine o promjeni sastava kluba odbornika.</w:t>
      </w:r>
    </w:p>
    <w:p w:rsidR="00372170" w:rsidRPr="00D903C3" w:rsidRDefault="00372170" w:rsidP="00A958B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Prilikom pristupanja novih članova klubu odbornika, predsje</w:t>
      </w:r>
      <w:r>
        <w:rPr>
          <w:rFonts w:ascii="Times New Roman" w:hAnsi="Times New Roman" w:cs="Times New Roman"/>
          <w:lang w:val="sr-Latn-CS"/>
        </w:rPr>
        <w:t>dnik</w:t>
      </w:r>
      <w:r w:rsidR="00970587">
        <w:rPr>
          <w:rFonts w:ascii="Times New Roman" w:hAnsi="Times New Roman" w:cs="Times New Roman"/>
          <w:lang w:val="sr-Latn-CS"/>
        </w:rPr>
        <w:t xml:space="preserve"> kluba odbornika dostavlja p</w:t>
      </w:r>
      <w:r w:rsidRPr="00D903C3">
        <w:rPr>
          <w:rFonts w:ascii="Times New Roman" w:hAnsi="Times New Roman" w:cs="Times New Roman"/>
          <w:lang w:val="sr-Latn-CS"/>
        </w:rPr>
        <w:t>redsjedniku Skupštine njihove potpisane izjave o pristupanju.</w:t>
      </w:r>
    </w:p>
    <w:p w:rsidR="00372170" w:rsidRDefault="00372170" w:rsidP="00A958B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obrazovanju novog kluba odbornika i promjena u postojećem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obavještavaju se odbornici Skupštine na prvoj</w:t>
      </w:r>
      <w:r>
        <w:rPr>
          <w:rFonts w:ascii="Times New Roman" w:hAnsi="Times New Roman" w:cs="Times New Roman"/>
          <w:lang w:val="sr-Latn-CS"/>
        </w:rPr>
        <w:t xml:space="preserve"> redovnoj sjednici.</w:t>
      </w:r>
    </w:p>
    <w:p w:rsidR="00372170" w:rsidRPr="00D903C3" w:rsidRDefault="00372170" w:rsidP="00A958B6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45</w:t>
      </w:r>
    </w:p>
    <w:p w:rsidR="00372170" w:rsidRPr="0095595B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0B2B4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opštine, u skladu sa mogućnostima, obezbijediće klubu odbornika pravo na korišćenje prostorija za rad</w:t>
      </w:r>
      <w:r>
        <w:rPr>
          <w:rFonts w:ascii="Times New Roman" w:hAnsi="Times New Roman" w:cs="Times New Roman"/>
          <w:lang w:val="sr-Latn-CS"/>
        </w:rPr>
        <w:t xml:space="preserve">. </w:t>
      </w:r>
    </w:p>
    <w:p w:rsidR="00372170" w:rsidRDefault="00372170" w:rsidP="000B2B4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FA26F2" w:rsidRDefault="00372170" w:rsidP="000B2B4F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4. Radna tijela Skupštine</w:t>
      </w:r>
    </w:p>
    <w:p w:rsidR="00372170" w:rsidRPr="0033531E" w:rsidRDefault="00372170" w:rsidP="000B2B4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46</w:t>
      </w:r>
    </w:p>
    <w:p w:rsidR="00372170" w:rsidRPr="00D903C3" w:rsidRDefault="00372170" w:rsidP="000B2B4F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0B2B4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Za razmatranje i pretresanje pitanja iz nadležnosti Skupštine, predlaganje akata i vršenje drugih poslova iz nadležnosti Skupštine, obrazuju se odbori i savjeti kao stalna radna tijela i komisije kao povremena radna tijela Skupštine (u daljem tekstu: radna tijela), u skladu sa Statutom i Odlukom o obrazovanju radnih tijela.</w:t>
      </w:r>
    </w:p>
    <w:p w:rsidR="00372170" w:rsidRPr="00D903C3" w:rsidRDefault="00372170" w:rsidP="000B2B4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Sastav</w:t>
      </w:r>
      <w:r>
        <w:rPr>
          <w:rFonts w:ascii="Times New Roman" w:hAnsi="Times New Roman" w:cs="Times New Roman"/>
          <w:lang w:val="sr-Latn-CS"/>
        </w:rPr>
        <w:t xml:space="preserve"> stalnih radnih</w:t>
      </w:r>
      <w:r w:rsidRPr="00D903C3">
        <w:rPr>
          <w:rFonts w:ascii="Times New Roman" w:hAnsi="Times New Roman" w:cs="Times New Roman"/>
          <w:lang w:val="sr-Latn-CS"/>
        </w:rPr>
        <w:t xml:space="preserve"> tijela odgovara stranačkoj zastupljenosti odbornika u Skupštini opštine.</w:t>
      </w:r>
    </w:p>
    <w:p w:rsidR="00372170" w:rsidRPr="00D903C3" w:rsidRDefault="00372170" w:rsidP="000B2B4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može biti član više radnih tijela.</w:t>
      </w:r>
    </w:p>
    <w:p w:rsidR="00372170" w:rsidRPr="00D903C3" w:rsidRDefault="00372170" w:rsidP="000B2B4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0B2B4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47</w:t>
      </w:r>
    </w:p>
    <w:p w:rsidR="00372170" w:rsidRPr="00D903C3" w:rsidRDefault="00372170" w:rsidP="000B2B4F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64084E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Imenovanja</w:t>
      </w:r>
      <w:r w:rsidRPr="00D903C3">
        <w:rPr>
          <w:rFonts w:ascii="Times New Roman" w:hAnsi="Times New Roman" w:cs="Times New Roman"/>
          <w:lang w:val="sr-Latn-CS"/>
        </w:rPr>
        <w:t xml:space="preserve"> predsjednika i članova radnih tijela vrši se na osnovu liste kandidata.</w:t>
      </w:r>
    </w:p>
    <w:p w:rsidR="00372170" w:rsidRPr="00D903C3" w:rsidRDefault="00372170" w:rsidP="0064084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Lista kandidata sadrži kandidata za predsjednika i onoliko kandidata</w:t>
      </w:r>
      <w:r>
        <w:rPr>
          <w:rFonts w:ascii="Times New Roman" w:hAnsi="Times New Roman" w:cs="Times New Roman"/>
          <w:lang w:val="sr-Latn-CS"/>
        </w:rPr>
        <w:t xml:space="preserve"> za članove koliko se imenuje</w:t>
      </w:r>
      <w:r w:rsidRPr="00D903C3"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64084E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Mandat predsjednika i članova radnog tijela traje do prestanka mandata Skupštine, odnosno do dana ra</w:t>
      </w:r>
      <w:r>
        <w:rPr>
          <w:rFonts w:ascii="Times New Roman" w:hAnsi="Times New Roman" w:cs="Times New Roman"/>
          <w:lang w:val="sr-Latn-CS"/>
        </w:rPr>
        <w:t>zrješenja od dužnosti na koju su imenovani</w:t>
      </w:r>
      <w:r w:rsidRPr="00D903C3"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64084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F501C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48</w:t>
      </w:r>
    </w:p>
    <w:p w:rsidR="00372170" w:rsidRPr="00D903C3" w:rsidRDefault="00372170" w:rsidP="00F501C4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F501C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Listu kandidata za predsjednika i članove Odbora za izbor i imenovanje podnosi predsjednik Skupštine na osnovu pr</w:t>
      </w:r>
      <w:r w:rsidR="00970587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 klubova odbornika.</w:t>
      </w:r>
    </w:p>
    <w:p w:rsidR="00372170" w:rsidRPr="00D903C3" w:rsidRDefault="00372170" w:rsidP="00F501C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Listu kandidata za predsjednika i članove ostalih radnih tijela podnosi Odbor za izbor i imenovanje na osnovu pr</w:t>
      </w:r>
      <w:r w:rsidR="00970587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edloga klubova odbornika.</w:t>
      </w:r>
    </w:p>
    <w:p w:rsidR="00372170" w:rsidRPr="00D903C3" w:rsidRDefault="00372170" w:rsidP="00F501C4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F501C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49</w:t>
      </w:r>
    </w:p>
    <w:p w:rsidR="00372170" w:rsidRPr="0033531E" w:rsidRDefault="00372170" w:rsidP="00F501C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F501C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 listi kandidata za predsjednika i članove radnog tijela Skupština odlučuje u cjelini, javnim glasanjem, većinom glasova prisutnih odbornika.</w:t>
      </w:r>
    </w:p>
    <w:p w:rsidR="00372170" w:rsidRPr="00D903C3" w:rsidRDefault="00372170" w:rsidP="00F501C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33531E">
      <w:pPr>
        <w:spacing w:after="0"/>
        <w:ind w:firstLine="720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Član 50</w:t>
      </w:r>
    </w:p>
    <w:p w:rsidR="00372170" w:rsidRPr="00D903C3" w:rsidRDefault="00372170" w:rsidP="00F501C4">
      <w:pPr>
        <w:spacing w:after="0"/>
        <w:ind w:firstLine="72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F501C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lista kandidata za predsjednika  i članove radnog tijela  ne dobije potrebnu većinu, glasanje se ponavlja.</w:t>
      </w:r>
    </w:p>
    <w:p w:rsidR="00372170" w:rsidRPr="00D903C3" w:rsidRDefault="00372170" w:rsidP="00F501C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Prije ponovnog glasanja, predlagač može povući ili izmjeniti listu kandidata.</w:t>
      </w:r>
    </w:p>
    <w:p w:rsidR="00372170" w:rsidRPr="00D903C3" w:rsidRDefault="00372170" w:rsidP="00F501C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u ponovnom glasanju lista ne dobije potrebnu većinu glasova, podnosi se novi pr</w:t>
      </w:r>
      <w:r w:rsidR="00970587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liste.</w:t>
      </w:r>
    </w:p>
    <w:p w:rsidR="00372170" w:rsidRPr="00D903C3" w:rsidRDefault="00372170" w:rsidP="00F501C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E53E4C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51</w:t>
      </w:r>
    </w:p>
    <w:p w:rsidR="00372170" w:rsidRPr="00D903C3" w:rsidRDefault="00372170" w:rsidP="00A27C6D">
      <w:pPr>
        <w:spacing w:after="0"/>
        <w:ind w:firstLine="720"/>
        <w:jc w:val="center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Imenovanje predsjednika ili pojedinog člana radnog tijela kojim se vrši zamjena ili popuna u radnom tijelu vrši se na osnovu pojedinačnih prijedloga.</w:t>
      </w:r>
    </w:p>
    <w:p w:rsidR="00372170" w:rsidRPr="00D903C3" w:rsidRDefault="00372170" w:rsidP="009E5886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33531E" w:rsidRDefault="00372170" w:rsidP="000D762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52</w:t>
      </w:r>
    </w:p>
    <w:p w:rsidR="00372170" w:rsidRPr="00D903C3" w:rsidRDefault="00372170" w:rsidP="00A2284C">
      <w:pPr>
        <w:spacing w:after="0"/>
        <w:ind w:firstLine="72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A2284C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Radno tijelo podnosi Skupštini i predlagaču akta izvještaj koji sadrži mišljenje i pr</w:t>
      </w:r>
      <w:r w:rsidR="00970587">
        <w:rPr>
          <w:rFonts w:ascii="Times New Roman" w:hAnsi="Times New Roman" w:cs="Times New Roman"/>
          <w:lang w:val="sr-Latn-CS"/>
        </w:rPr>
        <w:t>ij</w:t>
      </w:r>
      <w:r w:rsidRPr="00D903C3">
        <w:rPr>
          <w:rFonts w:ascii="Times New Roman" w:hAnsi="Times New Roman" w:cs="Times New Roman"/>
          <w:lang w:val="sr-Latn-CS"/>
        </w:rPr>
        <w:t>edlog radnog tijela.</w:t>
      </w: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radnog tijela potpisuje izvještaj radnog tijela i odgovoran</w:t>
      </w:r>
      <w:r w:rsidR="00970587">
        <w:rPr>
          <w:rFonts w:ascii="Times New Roman" w:hAnsi="Times New Roman" w:cs="Times New Roman"/>
          <w:lang w:val="sr-Latn-CS"/>
        </w:rPr>
        <w:t xml:space="preserve"> je za njegovu vjerodostojnost.</w:t>
      </w: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970587" w:rsidP="00FA26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Kolegijum sastanak predsjenika Skupštine sa p</w:t>
      </w:r>
      <w:r w:rsidR="00372170" w:rsidRPr="00FA26F2">
        <w:rPr>
          <w:rFonts w:ascii="Times New Roman" w:hAnsi="Times New Roman" w:cs="Times New Roman"/>
          <w:b/>
          <w:bCs/>
          <w:lang w:val="sr-Latn-CS"/>
        </w:rPr>
        <w:t>redsjendicima klubova odbornika</w:t>
      </w:r>
    </w:p>
    <w:p w:rsidR="00372170" w:rsidRPr="00FA26F2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33531E" w:rsidRDefault="00372170" w:rsidP="00582CD9">
      <w:pPr>
        <w:spacing w:after="0"/>
        <w:ind w:firstLine="72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33531E">
        <w:rPr>
          <w:rFonts w:ascii="Times New Roman" w:hAnsi="Times New Roman" w:cs="Times New Roman"/>
          <w:b/>
          <w:bCs/>
          <w:lang w:val="sr-Latn-CS"/>
        </w:rPr>
        <w:t>Član 53</w:t>
      </w:r>
    </w:p>
    <w:p w:rsidR="00372170" w:rsidRPr="00D903C3" w:rsidRDefault="00372170" w:rsidP="00582CD9">
      <w:pPr>
        <w:spacing w:after="0"/>
        <w:ind w:firstLine="72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 obrazuje kolegijum.</w:t>
      </w:r>
    </w:p>
    <w:p w:rsidR="00372170" w:rsidRPr="00D903C3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Kolegijum čine: predsjednik Skupštine, predsjednici klubova odbornika, sekretar Skupštine</w:t>
      </w:r>
      <w:r w:rsidR="00970587"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a po potrebi i predsjednici radnih tijela.</w:t>
      </w:r>
    </w:p>
    <w:p w:rsidR="00372170" w:rsidRPr="00D903C3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Kolegijumu po p</w:t>
      </w:r>
      <w:r w:rsidR="00970587">
        <w:rPr>
          <w:rFonts w:ascii="Times New Roman" w:hAnsi="Times New Roman" w:cs="Times New Roman"/>
          <w:lang w:val="sr-Latn-CS"/>
        </w:rPr>
        <w:t>ozivu prisustvuju: predsjednik o</w:t>
      </w:r>
      <w:r w:rsidRPr="00D903C3">
        <w:rPr>
          <w:rFonts w:ascii="Times New Roman" w:hAnsi="Times New Roman" w:cs="Times New Roman"/>
          <w:lang w:val="sr-Latn-CS"/>
        </w:rPr>
        <w:t>pštine ili lice koje on odredi, glavni administrator, starješine organa i rukovod</w:t>
      </w:r>
      <w:r w:rsidR="00970587">
        <w:rPr>
          <w:rFonts w:ascii="Times New Roman" w:hAnsi="Times New Roman" w:cs="Times New Roman"/>
          <w:lang w:val="sr-Latn-CS"/>
        </w:rPr>
        <w:t>ioci javnih službi koje osniva o</w:t>
      </w:r>
      <w:r w:rsidRPr="00D903C3">
        <w:rPr>
          <w:rFonts w:ascii="Times New Roman" w:hAnsi="Times New Roman" w:cs="Times New Roman"/>
          <w:lang w:val="sr-Latn-CS"/>
        </w:rPr>
        <w:t>pština.</w:t>
      </w:r>
    </w:p>
    <w:p w:rsidR="00372170" w:rsidRPr="00D903C3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Predsjednik </w:t>
      </w:r>
      <w:r w:rsidR="00244A2D">
        <w:rPr>
          <w:rFonts w:ascii="Times New Roman" w:hAnsi="Times New Roman" w:cs="Times New Roman"/>
          <w:lang w:val="sr-Latn-CS"/>
        </w:rPr>
        <w:t>Skupštine na osnovu izvještaja s</w:t>
      </w:r>
      <w:r w:rsidRPr="00D903C3">
        <w:rPr>
          <w:rFonts w:ascii="Times New Roman" w:hAnsi="Times New Roman" w:cs="Times New Roman"/>
          <w:lang w:val="sr-Latn-CS"/>
        </w:rPr>
        <w:t>ekretara Skupštine obavještava članove Kolegijuma o svim pristiglim materijalima za razmatranje na sjednici Skupštine i koji su od tih materijala pripremljeni u skladu sa ovi</w:t>
      </w:r>
      <w:r>
        <w:rPr>
          <w:rFonts w:ascii="Times New Roman" w:hAnsi="Times New Roman" w:cs="Times New Roman"/>
          <w:lang w:val="sr-Latn-CS"/>
        </w:rPr>
        <w:t>m</w:t>
      </w:r>
      <w:r w:rsidRPr="00D903C3">
        <w:rPr>
          <w:rFonts w:ascii="Times New Roman" w:hAnsi="Times New Roman" w:cs="Times New Roman"/>
          <w:lang w:val="sr-Latn-CS"/>
        </w:rPr>
        <w:t xml:space="preserve"> Poslovnikom.</w:t>
      </w:r>
    </w:p>
    <w:p w:rsidR="00372170" w:rsidRPr="00D903C3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Kolegijum razmatra: utvrđuje vrijeme</w:t>
      </w:r>
      <w:r>
        <w:rPr>
          <w:rFonts w:ascii="Times New Roman" w:hAnsi="Times New Roman" w:cs="Times New Roman"/>
          <w:lang w:val="sr-Latn-CS"/>
        </w:rPr>
        <w:t xml:space="preserve"> održavanja</w:t>
      </w:r>
      <w:r w:rsidRPr="00D903C3">
        <w:rPr>
          <w:rFonts w:ascii="Times New Roman" w:hAnsi="Times New Roman" w:cs="Times New Roman"/>
          <w:lang w:val="sr-Latn-CS"/>
        </w:rPr>
        <w:t xml:space="preserve"> sjednice, dnevni red, vrijeme do kada će Skupština raditi u toku dana, o kojim materijalima Skupština treba da vodi istovremenu raspravu i druga pitanja od značaja za efikasan rad Skupštine.</w:t>
      </w:r>
    </w:p>
    <w:p w:rsidR="00372170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se o pojedinim pitanjima na Kolegijum</w:t>
      </w:r>
      <w:r>
        <w:rPr>
          <w:rFonts w:ascii="Times New Roman" w:hAnsi="Times New Roman" w:cs="Times New Roman"/>
          <w:lang w:val="sr-Latn-CS"/>
        </w:rPr>
        <w:t>u</w:t>
      </w:r>
      <w:r w:rsidRPr="00D903C3">
        <w:rPr>
          <w:rFonts w:ascii="Times New Roman" w:hAnsi="Times New Roman" w:cs="Times New Roman"/>
          <w:lang w:val="sr-Latn-CS"/>
        </w:rPr>
        <w:t xml:space="preserve"> ne postigne saglasnost, o tom pitanju odlučuje predsjednik Skupštine.</w:t>
      </w:r>
    </w:p>
    <w:p w:rsidR="00372170" w:rsidRPr="00D903C3" w:rsidRDefault="002F048A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Kolegijum saziva p</w:t>
      </w:r>
      <w:r w:rsidR="00372170">
        <w:rPr>
          <w:rFonts w:ascii="Times New Roman" w:hAnsi="Times New Roman" w:cs="Times New Roman"/>
          <w:lang w:val="sr-Latn-CS"/>
        </w:rPr>
        <w:t>redsjednik Skupštine po sopstvenoj inicijativi, na pr</w:t>
      </w:r>
      <w:r>
        <w:rPr>
          <w:rFonts w:ascii="Times New Roman" w:hAnsi="Times New Roman" w:cs="Times New Roman"/>
          <w:lang w:val="sr-Latn-CS"/>
        </w:rPr>
        <w:t>ij</w:t>
      </w:r>
      <w:r w:rsidR="00372170">
        <w:rPr>
          <w:rFonts w:ascii="Times New Roman" w:hAnsi="Times New Roman" w:cs="Times New Roman"/>
          <w:lang w:val="sr-Latn-CS"/>
        </w:rPr>
        <w:t>edlog kl</w:t>
      </w:r>
      <w:r>
        <w:rPr>
          <w:rFonts w:ascii="Times New Roman" w:hAnsi="Times New Roman" w:cs="Times New Roman"/>
          <w:lang w:val="sr-Latn-CS"/>
        </w:rPr>
        <w:t>uba odbornika ili predsjednika o</w:t>
      </w:r>
      <w:r w:rsidR="00372170">
        <w:rPr>
          <w:rFonts w:ascii="Times New Roman" w:hAnsi="Times New Roman" w:cs="Times New Roman"/>
          <w:lang w:val="sr-Latn-CS"/>
        </w:rPr>
        <w:t>pštine.</w:t>
      </w:r>
    </w:p>
    <w:p w:rsidR="00372170" w:rsidRPr="00D903C3" w:rsidRDefault="00372170" w:rsidP="00582CD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 radu Kolegijuma vodi se službena zabilješka.</w:t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ab/>
        <w:t>IV PRAVA I DUŽNOSTI ODBORNIKA</w:t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</w:r>
    </w:p>
    <w:p w:rsidR="00372170" w:rsidRDefault="00372170" w:rsidP="00FA26F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Prava i dužnosti</w:t>
      </w:r>
    </w:p>
    <w:p w:rsidR="00372170" w:rsidRPr="00FA26F2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54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Prava i dužnosti odbornika utvrđena zakonom, Statutom i ovim Poslovnikom odbornik stiče danom verifikacije mandata.</w:t>
      </w:r>
    </w:p>
    <w:p w:rsidR="00372170" w:rsidRPr="00FA26F2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55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4E5D47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>Odbornik ima pravo i dužnost</w:t>
      </w:r>
      <w:r w:rsidRPr="00D903C3">
        <w:rPr>
          <w:rFonts w:ascii="Times New Roman" w:hAnsi="Times New Roman" w:cs="Times New Roman"/>
          <w:lang w:val="sr-Latn-CS"/>
        </w:rPr>
        <w:t xml:space="preserve"> da učestvuje u radu Skupštine i njenih radnih tijela, izvršava povjerene zadatke, predlaže Skupštini razmatranje određenih pitanja iz njene n</w:t>
      </w:r>
      <w:r>
        <w:rPr>
          <w:rFonts w:ascii="Times New Roman" w:hAnsi="Times New Roman" w:cs="Times New Roman"/>
          <w:lang w:val="sr-Latn-CS"/>
        </w:rPr>
        <w:t>adležnosti, podnosi prijedloge O</w:t>
      </w:r>
      <w:r w:rsidRPr="00D903C3">
        <w:rPr>
          <w:rFonts w:ascii="Times New Roman" w:hAnsi="Times New Roman" w:cs="Times New Roman"/>
          <w:lang w:val="sr-Latn-CS"/>
        </w:rPr>
        <w:t>dluka i drugih akata, podnosi amandmane na prijedloge propisa, postavlja odbornička pitanja, vrši i druge poslove u skladu sa zako</w:t>
      </w:r>
      <w:r>
        <w:rPr>
          <w:rFonts w:ascii="Times New Roman" w:hAnsi="Times New Roman" w:cs="Times New Roman"/>
          <w:lang w:val="sr-Latn-CS"/>
        </w:rPr>
        <w:t>nom, Statutom i ovim Poslovnikom.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56</w:t>
      </w:r>
    </w:p>
    <w:p w:rsidR="00372170" w:rsidRPr="00D903C3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Radi ostvarivanja odborničke funkcije odbornik ima pravo da traži</w:t>
      </w:r>
      <w:r w:rsidR="002F048A">
        <w:rPr>
          <w:rFonts w:ascii="Times New Roman" w:hAnsi="Times New Roman" w:cs="Times New Roman"/>
          <w:lang w:val="sr-Latn-CS"/>
        </w:rPr>
        <w:t xml:space="preserve"> obavještenja i objašnjenja od p</w:t>
      </w:r>
      <w:r w:rsidRPr="00D903C3">
        <w:rPr>
          <w:rFonts w:ascii="Times New Roman" w:hAnsi="Times New Roman" w:cs="Times New Roman"/>
          <w:lang w:val="sr-Latn-CS"/>
        </w:rPr>
        <w:t>redsjednika Skupštine, predsjednika radnog tijela i sekretara Skupštine koja su mu p</w:t>
      </w:r>
      <w:r>
        <w:rPr>
          <w:rFonts w:ascii="Times New Roman" w:hAnsi="Times New Roman" w:cs="Times New Roman"/>
          <w:lang w:val="sr-Latn-CS"/>
        </w:rPr>
        <w:t>otrebna radi obavljanja funkcije</w:t>
      </w:r>
      <w:r w:rsidRPr="00D903C3">
        <w:rPr>
          <w:rFonts w:ascii="Times New Roman" w:hAnsi="Times New Roman" w:cs="Times New Roman"/>
          <w:lang w:val="sr-Latn-CS"/>
        </w:rPr>
        <w:t xml:space="preserve"> odbornika.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Zahtjev iz prethodnog stava odbornik podnosi u pisanoj formi,</w:t>
      </w:r>
      <w:r w:rsidR="00244A2D">
        <w:rPr>
          <w:rFonts w:ascii="Times New Roman" w:hAnsi="Times New Roman" w:cs="Times New Roman"/>
          <w:lang w:val="sr-Latn-CS"/>
        </w:rPr>
        <w:t xml:space="preserve"> a nadležni organ je dužan dostaviti</w:t>
      </w:r>
      <w:r w:rsidRPr="00D903C3">
        <w:rPr>
          <w:rFonts w:ascii="Times New Roman" w:hAnsi="Times New Roman" w:cs="Times New Roman"/>
          <w:lang w:val="sr-Latn-CS"/>
        </w:rPr>
        <w:t xml:space="preserve"> pisani odgovor u roku od 15 dana od dana prijema zahtjeva.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57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Odbornik je dužan da čuva državnu ili službenu tajnu, u skladu sa zakonom.</w:t>
      </w:r>
    </w:p>
    <w:p w:rsidR="00372170" w:rsidRPr="00D903C3" w:rsidRDefault="00372170" w:rsidP="0032792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58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je dužan da učestvuje u radu Skupštine i radnog tijela čiji je član i da odlučuje.</w:t>
      </w:r>
    </w:p>
    <w:p w:rsidR="00372170" w:rsidRDefault="00372170" w:rsidP="0032792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Odbornik ima pravo da učestvuje u radu radnih tijela Skupštine u kojima nije član, bez </w:t>
      </w:r>
      <w:r>
        <w:rPr>
          <w:rFonts w:ascii="Times New Roman" w:hAnsi="Times New Roman" w:cs="Times New Roman"/>
          <w:lang w:val="sr-Latn-CS"/>
        </w:rPr>
        <w:t xml:space="preserve">prava </w:t>
      </w:r>
      <w:r w:rsidRPr="00D903C3">
        <w:rPr>
          <w:rFonts w:ascii="Times New Roman" w:hAnsi="Times New Roman" w:cs="Times New Roman"/>
          <w:lang w:val="sr-Latn-CS"/>
        </w:rPr>
        <w:t>odlučivanja.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59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327920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ima pravo na naknadu za rad i naknadu putnih troškova, u skladu sa odlukom Skupštine.</w:t>
      </w:r>
    </w:p>
    <w:p w:rsidR="00372170" w:rsidRDefault="00372170" w:rsidP="00327920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O prisustvu odbornika vodi se evidencija.</w:t>
      </w:r>
    </w:p>
    <w:p w:rsidR="00372170" w:rsidRPr="00327920" w:rsidRDefault="00372170" w:rsidP="00327920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O vođenju evidencije stara se sekretar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3D52C5" w:rsidRDefault="00372170" w:rsidP="003D52C5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60</w:t>
      </w:r>
    </w:p>
    <w:p w:rsidR="00372170" w:rsidRPr="00D903C3" w:rsidRDefault="00372170" w:rsidP="00C16B8A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B25664" w:rsidRDefault="00372170" w:rsidP="00B2566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Odborniku prestaje mandat podnošenjem ostavke i u drugim slučajevima propisanim zakonom.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Odbornik podnosi ostavku </w:t>
      </w:r>
      <w:r w:rsidR="00E37F70">
        <w:rPr>
          <w:rFonts w:ascii="Times New Roman" w:hAnsi="Times New Roman" w:cs="Times New Roman"/>
          <w:lang w:val="sr-Latn-CS"/>
        </w:rPr>
        <w:t>u pisanom obliku i dostavlja</w:t>
      </w:r>
      <w:r w:rsidR="002F048A">
        <w:rPr>
          <w:rFonts w:ascii="Times New Roman" w:hAnsi="Times New Roman" w:cs="Times New Roman"/>
          <w:lang w:val="sr-Latn-CS"/>
        </w:rPr>
        <w:t xml:space="preserve"> je p</w:t>
      </w:r>
      <w:r w:rsidRPr="00D903C3">
        <w:rPr>
          <w:rFonts w:ascii="Times New Roman" w:hAnsi="Times New Roman" w:cs="Times New Roman"/>
          <w:lang w:val="sr-Latn-CS"/>
        </w:rPr>
        <w:t>redsjedniku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ab/>
        <w:t>Predsjednik Skupštine ostavku odmah dostavlja Opštin</w:t>
      </w:r>
      <w:r>
        <w:rPr>
          <w:rFonts w:ascii="Times New Roman" w:hAnsi="Times New Roman" w:cs="Times New Roman"/>
          <w:lang w:val="sr-Latn-CS"/>
        </w:rPr>
        <w:t>skoj izbornoj komisiji i o podne</w:t>
      </w:r>
      <w:r w:rsidRPr="00D903C3">
        <w:rPr>
          <w:rFonts w:ascii="Times New Roman" w:hAnsi="Times New Roman" w:cs="Times New Roman"/>
          <w:lang w:val="sr-Latn-CS"/>
        </w:rPr>
        <w:t>šenoj ostavci obavještava Skupštinu.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konstatuje prestanak mandata o</w:t>
      </w:r>
      <w:r>
        <w:rPr>
          <w:rFonts w:ascii="Times New Roman" w:hAnsi="Times New Roman" w:cs="Times New Roman"/>
          <w:lang w:val="sr-Latn-CS"/>
        </w:rPr>
        <w:t>dborniku koji je podnio ostavku, na prvoj narednoj sjednici.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Odborničko pitanje i odgovori</w:t>
      </w:r>
    </w:p>
    <w:p w:rsidR="00372170" w:rsidRPr="00FA26F2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Odbornik ima pravo da postavi odborničko pitanje </w:t>
      </w:r>
      <w:r w:rsidR="002F048A">
        <w:rPr>
          <w:rFonts w:ascii="Times New Roman" w:hAnsi="Times New Roman" w:cs="Times New Roman"/>
          <w:lang w:val="sr-Latn-CS"/>
        </w:rPr>
        <w:t>na sjednici Skupštine opštine: predsjedniku opštine, potpredsjedniku opštine, g</w:t>
      </w:r>
      <w:r w:rsidRPr="00D903C3">
        <w:rPr>
          <w:rFonts w:ascii="Times New Roman" w:hAnsi="Times New Roman" w:cs="Times New Roman"/>
          <w:lang w:val="sr-Latn-CS"/>
        </w:rPr>
        <w:t>lavnom administratoru, starješini organa lokalne uprave, rukovodiocu javne službe i drugih organizacija čiji je osnivač opština.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Odborničko p</w:t>
      </w:r>
      <w:r w:rsidR="002F048A">
        <w:rPr>
          <w:rFonts w:ascii="Times New Roman" w:hAnsi="Times New Roman" w:cs="Times New Roman"/>
          <w:lang w:val="sr-Latn-CS"/>
        </w:rPr>
        <w:t>itanje može se odnositi na rad p</w:t>
      </w:r>
      <w:r w:rsidRPr="00D903C3">
        <w:rPr>
          <w:rFonts w:ascii="Times New Roman" w:hAnsi="Times New Roman" w:cs="Times New Roman"/>
          <w:lang w:val="sr-Latn-CS"/>
        </w:rPr>
        <w:t>redsjednika opštine, organa lokalne uprave, organizacija i javnih službi čiji je osnivač opština.</w:t>
      </w:r>
    </w:p>
    <w:p w:rsidR="00372170" w:rsidRPr="00AC1994" w:rsidRDefault="00372170" w:rsidP="00AC199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Odborničko pitanje se postavlja usmeno</w:t>
      </w:r>
      <w:r w:rsidR="002F048A">
        <w:rPr>
          <w:rFonts w:ascii="Times New Roman" w:hAnsi="Times New Roman" w:cs="Times New Roman"/>
          <w:lang w:val="sr-Latn-CS"/>
        </w:rPr>
        <w:t>, a predaje se u pisanoj formi p</w:t>
      </w:r>
      <w:r w:rsidRPr="00D903C3">
        <w:rPr>
          <w:rFonts w:ascii="Times New Roman" w:hAnsi="Times New Roman" w:cs="Times New Roman"/>
          <w:lang w:val="sr-Latn-CS"/>
        </w:rPr>
        <w:t>redsjedniku Skupštine i može biti obrazložen</w:t>
      </w:r>
      <w:r>
        <w:rPr>
          <w:rFonts w:ascii="Times New Roman" w:hAnsi="Times New Roman" w:cs="Times New Roman"/>
          <w:lang w:val="sr-Latn-CS"/>
        </w:rPr>
        <w:t>o</w:t>
      </w:r>
      <w:r w:rsidRPr="00D903C3">
        <w:rPr>
          <w:rFonts w:ascii="Times New Roman" w:hAnsi="Times New Roman" w:cs="Times New Roman"/>
          <w:lang w:val="sr-Latn-CS"/>
        </w:rPr>
        <w:t xml:space="preserve">. </w:t>
      </w:r>
    </w:p>
    <w:p w:rsidR="00372170" w:rsidRDefault="00372170" w:rsidP="00AC199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Odbornik ima pravo da na sjednici Skupštine postavi najviše tri odbornička pitanja.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Vrijeme za postavljanje</w:t>
      </w:r>
      <w:r>
        <w:rPr>
          <w:rFonts w:ascii="Times New Roman" w:hAnsi="Times New Roman" w:cs="Times New Roman"/>
          <w:lang w:val="sr-Latn-CS"/>
        </w:rPr>
        <w:t xml:space="preserve"> jednog</w:t>
      </w:r>
      <w:r w:rsidRPr="00D903C3">
        <w:rPr>
          <w:rFonts w:ascii="Times New Roman" w:hAnsi="Times New Roman" w:cs="Times New Roman"/>
          <w:lang w:val="sr-Latn-CS"/>
        </w:rPr>
        <w:t xml:space="preserve"> odborničkog pitanja iznosi najviše tri minuta.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Odborničko pitanje se postavlja na početku sjednice.</w:t>
      </w:r>
    </w:p>
    <w:p w:rsidR="00372170" w:rsidRDefault="00372170" w:rsidP="00791C3F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Odborničko pitanje tr</w:t>
      </w:r>
      <w:r>
        <w:rPr>
          <w:rFonts w:ascii="Times New Roman" w:hAnsi="Times New Roman" w:cs="Times New Roman"/>
          <w:lang w:val="sr-Latn-CS"/>
        </w:rPr>
        <w:t>e</w:t>
      </w:r>
      <w:r w:rsidRPr="00D903C3">
        <w:rPr>
          <w:rFonts w:ascii="Times New Roman" w:hAnsi="Times New Roman" w:cs="Times New Roman"/>
          <w:lang w:val="sr-Latn-CS"/>
        </w:rPr>
        <w:t xml:space="preserve">ba da bude jasno formulisano i ne može poprimiti obilježje rasprave, niti </w:t>
      </w:r>
      <w:r>
        <w:rPr>
          <w:rFonts w:ascii="Times New Roman" w:hAnsi="Times New Roman" w:cs="Times New Roman"/>
          <w:lang w:val="sr-Latn-CS"/>
        </w:rPr>
        <w:t>se o njemu može otvoriti pretres.</w:t>
      </w:r>
    </w:p>
    <w:p w:rsidR="00372170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64</w:t>
      </w:r>
    </w:p>
    <w:p w:rsidR="00372170" w:rsidRPr="00D903C3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Odgovor na odborničko pitanje d</w:t>
      </w:r>
      <w:r>
        <w:rPr>
          <w:rFonts w:ascii="Times New Roman" w:hAnsi="Times New Roman" w:cs="Times New Roman"/>
          <w:lang w:val="sr-Latn-CS"/>
        </w:rPr>
        <w:t xml:space="preserve">ostavlja se </w:t>
      </w:r>
      <w:r w:rsidRPr="00D903C3">
        <w:rPr>
          <w:rFonts w:ascii="Times New Roman" w:hAnsi="Times New Roman" w:cs="Times New Roman"/>
          <w:lang w:val="sr-Latn-CS"/>
        </w:rPr>
        <w:t xml:space="preserve"> svim odbornicima u pisanoj formi na prvoj narednoj sjednici.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Odgovor na odborničko pitanje može se, uz saglasnost odbornika, dati usm</w:t>
      </w:r>
      <w:r>
        <w:rPr>
          <w:rFonts w:ascii="Times New Roman" w:hAnsi="Times New Roman" w:cs="Times New Roman"/>
          <w:lang w:val="sr-Latn-CS"/>
        </w:rPr>
        <w:t>eno, nakon postavljenog pitanja, u trajanju najduže od pet minuta.</w:t>
      </w:r>
      <w:r w:rsidRPr="00D903C3">
        <w:rPr>
          <w:rFonts w:ascii="Times New Roman" w:hAnsi="Times New Roman" w:cs="Times New Roman"/>
          <w:lang w:val="sr-Latn-CS"/>
        </w:rPr>
        <w:t xml:space="preserve">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koji je dobio usmeni odgovor može da zatraži i da dobije odg</w:t>
      </w:r>
      <w:r>
        <w:rPr>
          <w:rFonts w:ascii="Times New Roman" w:hAnsi="Times New Roman" w:cs="Times New Roman"/>
          <w:lang w:val="sr-Latn-CS"/>
        </w:rPr>
        <w:t>o</w:t>
      </w:r>
      <w:r w:rsidRPr="00D903C3">
        <w:rPr>
          <w:rFonts w:ascii="Times New Roman" w:hAnsi="Times New Roman" w:cs="Times New Roman"/>
          <w:lang w:val="sr-Latn-CS"/>
        </w:rPr>
        <w:t xml:space="preserve">vor u pisanoj formi.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koji je post</w:t>
      </w:r>
      <w:r>
        <w:rPr>
          <w:rFonts w:ascii="Times New Roman" w:hAnsi="Times New Roman" w:cs="Times New Roman"/>
          <w:lang w:val="sr-Latn-CS"/>
        </w:rPr>
        <w:t>avio odborničko pitanje, na koje</w:t>
      </w:r>
      <w:r w:rsidRPr="00D903C3">
        <w:rPr>
          <w:rFonts w:ascii="Times New Roman" w:hAnsi="Times New Roman" w:cs="Times New Roman"/>
          <w:lang w:val="sr-Latn-CS"/>
        </w:rPr>
        <w:t xml:space="preserve"> je dobio odgovor, ima pravo da u trajanju od dva minuta komentariše odgovor i da postavi dopunsko pitanje.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Odgovor na dopunsko pitanje daje se odmah ili na početku naredne sjednice.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Odgovorom na dopunsko pitanje završava se postupak odgovora na odborničko pitanje.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ne može postaviti isto ili slično pitanje na koje je već dat odgovor.</w:t>
      </w:r>
    </w:p>
    <w:p w:rsidR="00372170" w:rsidRPr="00B25664" w:rsidRDefault="00372170" w:rsidP="00B25664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Dopunsko pitanje se može postaviti samo jednom.</w:t>
      </w: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V SJEDNICA SKUPŠTINE</w:t>
      </w:r>
    </w:p>
    <w:p w:rsidR="00372170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FA26F2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1. Sazivanje sjednice Skupštine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Član 6</w:t>
      </w:r>
      <w:r>
        <w:rPr>
          <w:rFonts w:ascii="Times New Roman" w:hAnsi="Times New Roman" w:cs="Times New Roman"/>
          <w:b/>
          <w:bCs/>
          <w:lang w:val="sr-Latn-CS"/>
        </w:rPr>
        <w:t>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radi i odlučuje na sjednicama.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održava redovne, sjednice po hitnom postupku i svečane sjednice.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2. Redovna sjednica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2F048A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Skupštinu saziva p</w:t>
      </w:r>
      <w:r w:rsidR="00372170" w:rsidRPr="00D903C3">
        <w:rPr>
          <w:rFonts w:ascii="Times New Roman" w:hAnsi="Times New Roman" w:cs="Times New Roman"/>
          <w:lang w:val="sr-Latn-CS"/>
        </w:rPr>
        <w:t>redsjednik Skupštine po potrebi, a najmanje jedanput u tri mjeseca. Predsjednik Skupštine saziva sjednicu po sopstvenoj inicijativi, na zahtjev 1/3 odbornika</w:t>
      </w:r>
      <w:r w:rsidR="00372170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Latn-CS"/>
        </w:rPr>
        <w:t xml:space="preserve"> p</w:t>
      </w:r>
      <w:r w:rsidR="00372170" w:rsidRPr="00D903C3">
        <w:rPr>
          <w:rFonts w:ascii="Times New Roman" w:hAnsi="Times New Roman" w:cs="Times New Roman"/>
          <w:lang w:val="sr-Latn-CS"/>
        </w:rPr>
        <w:t>redsjednika opštine ili po inicijativi najmanje 150</w:t>
      </w:r>
      <w:r w:rsidR="00E37F70">
        <w:rPr>
          <w:rFonts w:ascii="Times New Roman" w:hAnsi="Times New Roman" w:cs="Times New Roman"/>
          <w:lang w:val="sr-Latn-CS"/>
        </w:rPr>
        <w:t xml:space="preserve"> punoljetnih</w:t>
      </w:r>
      <w:r w:rsidR="00372170" w:rsidRPr="00D903C3">
        <w:rPr>
          <w:rFonts w:ascii="Times New Roman" w:hAnsi="Times New Roman" w:cs="Times New Roman"/>
          <w:lang w:val="sr-Latn-CS"/>
        </w:rPr>
        <w:t xml:space="preserve"> građana</w:t>
      </w:r>
      <w:r w:rsidR="00372170">
        <w:rPr>
          <w:rFonts w:ascii="Times New Roman" w:hAnsi="Times New Roman" w:cs="Times New Roman"/>
          <w:lang w:val="sr-Latn-CS"/>
        </w:rPr>
        <w:t xml:space="preserve"> koji im</w:t>
      </w:r>
      <w:r>
        <w:rPr>
          <w:rFonts w:ascii="Times New Roman" w:hAnsi="Times New Roman" w:cs="Times New Roman"/>
          <w:lang w:val="sr-Latn-CS"/>
        </w:rPr>
        <w:t>aju prebivalište na teritoriji o</w:t>
      </w:r>
      <w:r w:rsidR="00372170">
        <w:rPr>
          <w:rFonts w:ascii="Times New Roman" w:hAnsi="Times New Roman" w:cs="Times New Roman"/>
          <w:lang w:val="sr-Latn-CS"/>
        </w:rPr>
        <w:t>pštine Šavnik</w:t>
      </w:r>
      <w:r w:rsidR="00372170" w:rsidRPr="00D903C3">
        <w:rPr>
          <w:rFonts w:ascii="Times New Roman" w:hAnsi="Times New Roman" w:cs="Times New Roman"/>
          <w:lang w:val="sr-Latn-CS"/>
        </w:rPr>
        <w:t xml:space="preserve">, u roku od 15 dana od dana podnošenja urednog zahtjeva, odnosno inicijative. </w:t>
      </w:r>
    </w:p>
    <w:p w:rsidR="00372170" w:rsidRPr="00AC1994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Uz zahtjev, odnosno inicijativu za sazivanje sjednice podnosi se prijedlog dnevnog reda i materijal za sjednicu.</w:t>
      </w:r>
    </w:p>
    <w:p w:rsidR="00372170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68</w:t>
      </w:r>
    </w:p>
    <w:p w:rsidR="00372170" w:rsidRPr="00D903C3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="002F048A">
        <w:rPr>
          <w:rFonts w:ascii="Times New Roman" w:hAnsi="Times New Roman" w:cs="Times New Roman"/>
          <w:lang w:val="sr-Latn-CS"/>
        </w:rPr>
        <w:t>Ako p</w:t>
      </w:r>
      <w:r w:rsidRPr="00D903C3">
        <w:rPr>
          <w:rFonts w:ascii="Times New Roman" w:hAnsi="Times New Roman" w:cs="Times New Roman"/>
          <w:lang w:val="sr-Latn-CS"/>
        </w:rPr>
        <w:t>redsjednik Skupštine ne sazove Skupštinu</w:t>
      </w:r>
      <w:r w:rsidRPr="00D903C3">
        <w:rPr>
          <w:rFonts w:ascii="Times New Roman" w:hAnsi="Times New Roman" w:cs="Times New Roman"/>
          <w:b/>
          <w:bCs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 roku iz čl. 67 ovog P</w:t>
      </w:r>
      <w:r w:rsidRPr="00D903C3">
        <w:rPr>
          <w:rFonts w:ascii="Times New Roman" w:hAnsi="Times New Roman" w:cs="Times New Roman"/>
          <w:lang w:val="sr-Latn-CS"/>
        </w:rPr>
        <w:t xml:space="preserve">oslovnika, sjednicu Skupštine će sazvati podnosilac zahjteva, odnosno inicijative.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sjednicu Skupštine sazove podnosilac zahtjeva, odnosno inicijative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odredbe ovog Poslovnika koje se odnose na način sazivanja, rada i odlučivanja, shodno se primjenjuju kao i u</w:t>
      </w:r>
      <w:r w:rsidR="002F048A">
        <w:rPr>
          <w:rFonts w:ascii="Times New Roman" w:hAnsi="Times New Roman" w:cs="Times New Roman"/>
          <w:lang w:val="sr-Latn-CS"/>
        </w:rPr>
        <w:t xml:space="preserve"> slučaju da je sjednicu sazvao p</w:t>
      </w:r>
      <w:r w:rsidRPr="00D903C3">
        <w:rPr>
          <w:rFonts w:ascii="Times New Roman" w:hAnsi="Times New Roman" w:cs="Times New Roman"/>
          <w:lang w:val="sr-Latn-CS"/>
        </w:rPr>
        <w:t xml:space="preserve">redsjednik Skupštine.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stava 2 ovog člana, sjednicom predsjedava odbornik kojega odredi podnosilac zahtjeva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odnosno inicijative. Odluke</w:t>
      </w:r>
      <w:r>
        <w:rPr>
          <w:rFonts w:ascii="Times New Roman" w:hAnsi="Times New Roman" w:cs="Times New Roman"/>
          <w:lang w:val="sr-Latn-CS"/>
        </w:rPr>
        <w:t xml:space="preserve"> ili druge akte u smislu stava 2</w:t>
      </w:r>
      <w:r w:rsidRPr="00D903C3">
        <w:rPr>
          <w:rFonts w:ascii="Times New Roman" w:hAnsi="Times New Roman" w:cs="Times New Roman"/>
          <w:lang w:val="sr-Latn-CS"/>
        </w:rPr>
        <w:t xml:space="preserve"> ovog člana potpisuje predsjedavajući Skupštinom.</w:t>
      </w:r>
    </w:p>
    <w:p w:rsidR="00372170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69</w:t>
      </w:r>
    </w:p>
    <w:p w:rsidR="00372170" w:rsidRPr="00D903C3" w:rsidRDefault="00372170" w:rsidP="00AC199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Saziv sjednice Skupštine sadrži: broj sjednice, datum održavanja, vrijeme početka rada sjednice, mjesto održavanja i prijedlog dnevnog reda.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Saziv za sjednicu mora biti upućen odbornicima u pisanoj ili elektronskoj formi, najkasnije 8 dana prije dana određenog za odr</w:t>
      </w:r>
      <w:r>
        <w:rPr>
          <w:rFonts w:ascii="Times New Roman" w:hAnsi="Times New Roman" w:cs="Times New Roman"/>
          <w:lang w:val="sr-Latn-CS"/>
        </w:rPr>
        <w:t xml:space="preserve">žavanje sjednice sa prijedlogom </w:t>
      </w:r>
      <w:r w:rsidRPr="00D903C3">
        <w:rPr>
          <w:rFonts w:ascii="Times New Roman" w:hAnsi="Times New Roman" w:cs="Times New Roman"/>
          <w:lang w:val="sr-Latn-CS"/>
        </w:rPr>
        <w:t xml:space="preserve">dnevnog reda.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Uz saziv za sjednicu dostavlja se zapi</w:t>
      </w:r>
      <w:r>
        <w:rPr>
          <w:rFonts w:ascii="Times New Roman" w:hAnsi="Times New Roman" w:cs="Times New Roman"/>
          <w:lang w:val="sr-Latn-CS"/>
        </w:rPr>
        <w:t>snik sa prethodne sjednice i mater</w:t>
      </w:r>
      <w:r w:rsidRPr="00D903C3">
        <w:rPr>
          <w:rFonts w:ascii="Times New Roman" w:hAnsi="Times New Roman" w:cs="Times New Roman"/>
          <w:lang w:val="sr-Latn-CS"/>
        </w:rPr>
        <w:t xml:space="preserve">ijal za dnevni red. 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U prijedlog dnevnog reda sjednice mogu se uvrstiti samo prijedlozi akata koji su pripremljeni u skladu sa zakonom, Statutom i ovim Poslovnikom.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Skupština ne može odlučivati o pitanjima za koja odgovarajući materijal nije dostavljen odbornicima.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Skupština po pravilu, ne može da odlučuje</w:t>
      </w:r>
      <w:r>
        <w:rPr>
          <w:rFonts w:ascii="Times New Roman" w:hAnsi="Times New Roman" w:cs="Times New Roman"/>
          <w:lang w:val="sr-Latn-CS"/>
        </w:rPr>
        <w:t xml:space="preserve"> o</w:t>
      </w:r>
      <w:r w:rsidRPr="00D903C3">
        <w:rPr>
          <w:rFonts w:ascii="Times New Roman" w:hAnsi="Times New Roman" w:cs="Times New Roman"/>
          <w:lang w:val="sr-Latn-CS"/>
        </w:rPr>
        <w:t xml:space="preserve"> pitanjima o kojima nema mišljenje nadležnog radnog tijela, osim ako na samoj sjednici drugačije ne odluči.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Izuzetno, materijal za predloženi dnevni red, ako nije priložen uz saziv, može se dostaviti u kraćem roku ili na samoj sjednici.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slučaju kada se materija</w:t>
      </w:r>
      <w:r w:rsidR="002F048A">
        <w:rPr>
          <w:rFonts w:ascii="Times New Roman" w:hAnsi="Times New Roman" w:cs="Times New Roman"/>
          <w:lang w:val="sr-Latn-CS"/>
        </w:rPr>
        <w:t>l dostavlja na samoj sjednici, p</w:t>
      </w:r>
      <w:r w:rsidRPr="00D903C3">
        <w:rPr>
          <w:rFonts w:ascii="Times New Roman" w:hAnsi="Times New Roman" w:cs="Times New Roman"/>
          <w:lang w:val="sr-Latn-CS"/>
        </w:rPr>
        <w:t xml:space="preserve">redsjednik Skupštine će dati razloge zbog kojih se materijal dostavlja na samoj sjednici i odrediti pauzu za razmatranje materijala. Dužina trajanja pauze određuje se u zavisnosti od obima i složenosti materijala.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70</w:t>
      </w: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244A2D" w:rsidP="00AC199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Izuzetno, u hitnim slučajevima p</w:t>
      </w:r>
      <w:r w:rsidR="00372170">
        <w:rPr>
          <w:rFonts w:ascii="Times New Roman" w:hAnsi="Times New Roman" w:cs="Times New Roman"/>
          <w:lang w:val="sr-Latn-CS"/>
        </w:rPr>
        <w:t xml:space="preserve">redsjednik Skupštine može sazivati Skupštinu i u roku </w:t>
      </w:r>
      <w:r w:rsidR="00C73E3C">
        <w:rPr>
          <w:rFonts w:ascii="Times New Roman" w:hAnsi="Times New Roman" w:cs="Times New Roman"/>
          <w:lang w:val="sr-Latn-CS"/>
        </w:rPr>
        <w:t xml:space="preserve"> kracem </w:t>
      </w:r>
      <w:r w:rsidR="00372170">
        <w:rPr>
          <w:rFonts w:ascii="Times New Roman" w:hAnsi="Times New Roman" w:cs="Times New Roman"/>
          <w:lang w:val="sr-Latn-CS"/>
        </w:rPr>
        <w:t>od 8 dana, a dnevni red predložiti na samoj sjednici.</w:t>
      </w:r>
    </w:p>
    <w:p w:rsidR="00350A74" w:rsidRDefault="00350A74" w:rsidP="00011BF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011BF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011BF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AC1994" w:rsidRDefault="00372170" w:rsidP="00011BF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AC1994">
        <w:rPr>
          <w:rFonts w:ascii="Times New Roman" w:hAnsi="Times New Roman" w:cs="Times New Roman"/>
          <w:b/>
          <w:bCs/>
          <w:lang w:val="sr-Latn-CS"/>
        </w:rPr>
        <w:lastRenderedPageBreak/>
        <w:t>Član 71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Saziv za sjednicu Skupštine sa predloženim dnevnim redom i materijalom za sjednicu, o</w:t>
      </w:r>
      <w:r w:rsidR="002F048A">
        <w:rPr>
          <w:rFonts w:ascii="Times New Roman" w:hAnsi="Times New Roman" w:cs="Times New Roman"/>
          <w:lang w:val="sr-Latn-CS"/>
        </w:rPr>
        <w:t>sim odbornicima, dostavlja se: p</w:t>
      </w:r>
      <w:r w:rsidRPr="00D903C3">
        <w:rPr>
          <w:rFonts w:ascii="Times New Roman" w:hAnsi="Times New Roman" w:cs="Times New Roman"/>
          <w:lang w:val="sr-Latn-CS"/>
        </w:rPr>
        <w:t>redsjed</w:t>
      </w:r>
      <w:r w:rsidR="002F048A">
        <w:rPr>
          <w:rFonts w:ascii="Times New Roman" w:hAnsi="Times New Roman" w:cs="Times New Roman"/>
          <w:lang w:val="sr-Latn-CS"/>
        </w:rPr>
        <w:t>niku o</w:t>
      </w:r>
      <w:r>
        <w:rPr>
          <w:rFonts w:ascii="Times New Roman" w:hAnsi="Times New Roman" w:cs="Times New Roman"/>
          <w:lang w:val="sr-Latn-CS"/>
        </w:rPr>
        <w:t>pštine, potpredsjednicima</w:t>
      </w:r>
      <w:r w:rsidR="002F048A">
        <w:rPr>
          <w:rFonts w:ascii="Times New Roman" w:hAnsi="Times New Roman" w:cs="Times New Roman"/>
          <w:lang w:val="sr-Latn-CS"/>
        </w:rPr>
        <w:t>, g</w:t>
      </w:r>
      <w:r w:rsidRPr="00D903C3">
        <w:rPr>
          <w:rFonts w:ascii="Times New Roman" w:hAnsi="Times New Roman" w:cs="Times New Roman"/>
          <w:lang w:val="sr-Latn-CS"/>
        </w:rPr>
        <w:t>lavnom administratoru, starješinama organa lokalne uprave, rukovodiocima javnih i drugih službi čiji je osnivač opština.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radu Skupštine mogu učestvovati i poslanici, predsjednik i članovi Savjeta za razvoj i zaštitu lokalne samouprave, zainteresovani predstavnici nevladinih organizacija i zainteresovani građani.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Građani koji su zainteresovani da prisustvuju sjednici Skupštine potrebno je da prijave potrebu p</w:t>
      </w:r>
      <w:r w:rsidR="00E37F70">
        <w:rPr>
          <w:rFonts w:ascii="Times New Roman" w:hAnsi="Times New Roman" w:cs="Times New Roman"/>
          <w:lang w:val="sr-Latn-CS"/>
        </w:rPr>
        <w:t>risustva sjednici najkasnije 5</w:t>
      </w:r>
      <w:r w:rsidRPr="00D903C3">
        <w:rPr>
          <w:rFonts w:ascii="Times New Roman" w:hAnsi="Times New Roman" w:cs="Times New Roman"/>
          <w:lang w:val="sr-Latn-CS"/>
        </w:rPr>
        <w:t xml:space="preserve"> dana prije održavanja sjednice.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u skladu sa prostornim mogućnostima i potrebama obezbjeđenja optimalnih uslova za rad sjednice Skupštine omogućiće prisustvo sjednici zainteresovanim građanima i o tome ih na prigodan način obavijestiti.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Predstavnicima zainteresovanih građana i nevladinih organizacija, materijal se dostavlja samo za one tačke saziva za koje su prijavili svoje učešće.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Saziv za sjednicu obj</w:t>
      </w:r>
      <w:r>
        <w:rPr>
          <w:rFonts w:ascii="Times New Roman" w:hAnsi="Times New Roman" w:cs="Times New Roman"/>
          <w:lang w:val="sr-Latn-CS"/>
        </w:rPr>
        <w:t>avljuje se na web sajtu opštine, i dostavlja se sredstvima javnog informisanja.</w:t>
      </w:r>
    </w:p>
    <w:p w:rsidR="00372170" w:rsidRDefault="00372170" w:rsidP="00031C1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73</w:t>
      </w:r>
    </w:p>
    <w:p w:rsidR="00372170" w:rsidRPr="009B37F3" w:rsidRDefault="00372170" w:rsidP="009B37F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 može odlučiti da saziv i materijal za predloženi dnevni red sjednice dostavi i drugim zainteresovanim subjektima.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U slučaju nastupanja vanrednih okolnosti kojima se ugrožava život i zdravlje lju</w:t>
      </w:r>
      <w:r w:rsidR="008A2064">
        <w:rPr>
          <w:rFonts w:ascii="Times New Roman" w:hAnsi="Times New Roman" w:cs="Times New Roman"/>
          <w:lang w:val="sr-Latn-CS"/>
        </w:rPr>
        <w:t>di i imovina veće vrijednosti, p</w:t>
      </w:r>
      <w:r w:rsidRPr="00D903C3">
        <w:rPr>
          <w:rFonts w:ascii="Times New Roman" w:hAnsi="Times New Roman" w:cs="Times New Roman"/>
          <w:lang w:val="sr-Latn-CS"/>
        </w:rPr>
        <w:t>redsjednik Skupštine može sazvati sjednicu Skupštine</w:t>
      </w:r>
      <w:r>
        <w:rPr>
          <w:rFonts w:ascii="Times New Roman" w:hAnsi="Times New Roman" w:cs="Times New Roman"/>
          <w:lang w:val="sr-Latn-CS"/>
        </w:rPr>
        <w:t xml:space="preserve"> u roku kraćem od 8 dana</w:t>
      </w:r>
      <w:r w:rsidRPr="00D903C3">
        <w:rPr>
          <w:rFonts w:ascii="Times New Roman" w:hAnsi="Times New Roman" w:cs="Times New Roman"/>
          <w:lang w:val="sr-Latn-CS"/>
        </w:rPr>
        <w:t>, a dnevni red predložiti na samoj sjednici.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Na dnevnom redu sjednice mogu se naći samo pitanja vezana za nastupanje vanrednih okolnosti.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Tok rasprave i postupak odlučivanja može se urediti na </w:t>
      </w:r>
      <w:r>
        <w:rPr>
          <w:rFonts w:ascii="Times New Roman" w:hAnsi="Times New Roman" w:cs="Times New Roman"/>
          <w:lang w:val="sr-Latn-CS"/>
        </w:rPr>
        <w:t>početku sjednice, kao jednostavan</w:t>
      </w:r>
      <w:r w:rsidRPr="00D903C3">
        <w:rPr>
          <w:rFonts w:ascii="Times New Roman" w:hAnsi="Times New Roman" w:cs="Times New Roman"/>
          <w:lang w:val="sr-Latn-CS"/>
        </w:rPr>
        <w:t xml:space="preserve"> i sažet, zavisno od razloga sazivanja i hitnosti donošenja odgovarajućih odluka.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FA26F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Tok sjednice </w:t>
      </w:r>
    </w:p>
    <w:p w:rsidR="00372170" w:rsidRPr="00FA26F2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</w:t>
      </w:r>
      <w:r w:rsidR="008A2064">
        <w:rPr>
          <w:rFonts w:ascii="Times New Roman" w:hAnsi="Times New Roman" w:cs="Times New Roman"/>
          <w:lang w:val="sr-Latn-CS"/>
        </w:rPr>
        <w:t>jednicom Skupštine predsjedava p</w:t>
      </w:r>
      <w:r w:rsidRPr="00D903C3">
        <w:rPr>
          <w:rFonts w:ascii="Times New Roman" w:hAnsi="Times New Roman" w:cs="Times New Roman"/>
          <w:lang w:val="sr-Latn-CS"/>
        </w:rPr>
        <w:t>redsjednik Skupštine.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 otvara sjednicu Skupštine i utvrđuje da li postoji kvorum za rad i odlučivanje.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Pod kvorumom, u smislu ovog Poslovnika, smatra se prisustvo većine odbornika, od ukupnog broja odbornika.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Kvorum se utv</w:t>
      </w:r>
      <w:r>
        <w:rPr>
          <w:rFonts w:ascii="Times New Roman" w:hAnsi="Times New Roman" w:cs="Times New Roman"/>
          <w:lang w:val="sr-Latn-CS"/>
        </w:rPr>
        <w:t>rđuje prozivkom</w:t>
      </w:r>
      <w:r w:rsidRPr="00D903C3"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Prozi</w:t>
      </w:r>
      <w:r w:rsidR="008A2064">
        <w:rPr>
          <w:rFonts w:ascii="Times New Roman" w:hAnsi="Times New Roman" w:cs="Times New Roman"/>
          <w:lang w:val="sr-Latn-CS"/>
        </w:rPr>
        <w:t>vku vrši s</w:t>
      </w:r>
      <w:r>
        <w:rPr>
          <w:rFonts w:ascii="Times New Roman" w:hAnsi="Times New Roman" w:cs="Times New Roman"/>
          <w:lang w:val="sr-Latn-CS"/>
        </w:rPr>
        <w:t>ekretar Skupštine ili lice koje</w:t>
      </w:r>
      <w:r w:rsidR="008A2064">
        <w:rPr>
          <w:rFonts w:ascii="Times New Roman" w:hAnsi="Times New Roman" w:cs="Times New Roman"/>
          <w:lang w:val="sr-Latn-CS"/>
        </w:rPr>
        <w:t xml:space="preserve"> odredi p</w:t>
      </w:r>
      <w:r w:rsidRPr="00D903C3">
        <w:rPr>
          <w:rFonts w:ascii="Times New Roman" w:hAnsi="Times New Roman" w:cs="Times New Roman"/>
          <w:lang w:val="sr-Latn-CS"/>
        </w:rPr>
        <w:t>redsjednik Skupštine.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 saopštava koji su ga odbornici izvijestili da su spriječeni da prisustvuju sjednici, kao i koja lica su pozvana da prisustvuju sjednici.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Kvorum nije potreban u toku pretresa na sjednici.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Kvorum je potreban za početak rada sjednice, usvajanje zapisnika, utvrđivanje dnevnog reda i odlučivanja.</w:t>
      </w:r>
    </w:p>
    <w:p w:rsidR="00372170" w:rsidRDefault="00372170" w:rsidP="00031C1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C272A4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Ako u toku sjednice p</w:t>
      </w:r>
      <w:r w:rsidR="00372170" w:rsidRPr="00D903C3">
        <w:rPr>
          <w:rFonts w:ascii="Times New Roman" w:hAnsi="Times New Roman" w:cs="Times New Roman"/>
          <w:lang w:val="sr-Latn-CS"/>
        </w:rPr>
        <w:t>redsjednik Skupštine utvrdi da ne</w:t>
      </w:r>
      <w:r w:rsidR="00372170">
        <w:rPr>
          <w:rFonts w:ascii="Times New Roman" w:hAnsi="Times New Roman" w:cs="Times New Roman"/>
          <w:lang w:val="sr-Latn-CS"/>
        </w:rPr>
        <w:t xml:space="preserve"> postoji kvorum za rad, kada je kvorum potreban, odlaže </w:t>
      </w:r>
      <w:r w:rsidR="00372170" w:rsidRPr="00D903C3">
        <w:rPr>
          <w:rFonts w:ascii="Times New Roman" w:hAnsi="Times New Roman" w:cs="Times New Roman"/>
          <w:lang w:val="sr-Latn-CS"/>
        </w:rPr>
        <w:t xml:space="preserve">sjednicu dok se ne obezbijedi kvorum i određuje vrijeme nastavka sjednice.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i poslije isteka vremena iz stava 1 ovog člana ne postoji kvo</w:t>
      </w:r>
      <w:r w:rsidR="00C272A4">
        <w:rPr>
          <w:rFonts w:ascii="Times New Roman" w:hAnsi="Times New Roman" w:cs="Times New Roman"/>
          <w:lang w:val="sr-Latn-CS"/>
        </w:rPr>
        <w:t>rum, p</w:t>
      </w:r>
      <w:r w:rsidRPr="00D903C3">
        <w:rPr>
          <w:rFonts w:ascii="Times New Roman" w:hAnsi="Times New Roman" w:cs="Times New Roman"/>
          <w:lang w:val="sr-Latn-CS"/>
        </w:rPr>
        <w:t xml:space="preserve">redsjednik Skupštine odlaže sjednicu, za određeni dan ili na neodređeno vrijeme.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se sjednic</w:t>
      </w:r>
      <w:r w:rsidR="00C272A4">
        <w:rPr>
          <w:rFonts w:ascii="Times New Roman" w:hAnsi="Times New Roman" w:cs="Times New Roman"/>
          <w:lang w:val="sr-Latn-CS"/>
        </w:rPr>
        <w:t>a odlaže na neodređeno vrijeme p</w:t>
      </w:r>
      <w:r w:rsidRPr="00D903C3">
        <w:rPr>
          <w:rFonts w:ascii="Times New Roman" w:hAnsi="Times New Roman" w:cs="Times New Roman"/>
          <w:lang w:val="sr-Latn-CS"/>
        </w:rPr>
        <w:t xml:space="preserve">redsjednik Skupštine poziva predsjednike  klubova odbornika u roku od 3 dana od dana odlaganja, radi utvrđivanja termina održavanja sjednice Skupštine, s tim da se odložena sjednica mora sazvati u roku od 15 dana od dana odlaganja.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 odlaganju sjednice i terminu održavanja odložene</w:t>
      </w:r>
      <w:r>
        <w:rPr>
          <w:rFonts w:ascii="Times New Roman" w:hAnsi="Times New Roman" w:cs="Times New Roman"/>
          <w:lang w:val="sr-Latn-CS"/>
        </w:rPr>
        <w:t xml:space="preserve"> sjednice, obavještavaju se odbornici</w:t>
      </w:r>
      <w:r w:rsidRPr="00D903C3">
        <w:rPr>
          <w:rFonts w:ascii="Times New Roman" w:hAnsi="Times New Roman" w:cs="Times New Roman"/>
          <w:lang w:val="sr-Latn-CS"/>
        </w:rPr>
        <w:t xml:space="preserve">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Prije prelaska na utvrđivanje dnevnog reda sjednice Skupštine usvaja se zapisnik sa prethodne sjednice. 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Odbornik može staviti primjedbe na zapisnik i tražiti da se u njemu izvrše odgovarajuće izmjene i dopune.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 osnovanosti primjedbi na zapisnik odlučuje se bez rasprave.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Predsjednik Skupštine konstatuje da je zapisnik usvojen bez primjedbi, odnosno sa izvršenim izmjenama i dopunama koje su prihvaćene.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4. Utvrđivanje dnevnog reda</w:t>
      </w:r>
    </w:p>
    <w:p w:rsidR="00372170" w:rsidRDefault="00372170" w:rsidP="00031C1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Nakon usvajanja zapisnika utvrđuje se dnevni red.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daje potrebna obavještenja u vezi sa predloženim dnevnim redom.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Skupštine, odbornik, s</w:t>
      </w:r>
      <w:r w:rsidR="00C272A4">
        <w:rPr>
          <w:rFonts w:ascii="Times New Roman" w:hAnsi="Times New Roman" w:cs="Times New Roman"/>
          <w:lang w:val="sr-Latn-CS"/>
        </w:rPr>
        <w:t>talno radno tijelo Skupštine i predsjednik o</w:t>
      </w:r>
      <w:r w:rsidRPr="00D903C3">
        <w:rPr>
          <w:rFonts w:ascii="Times New Roman" w:hAnsi="Times New Roman" w:cs="Times New Roman"/>
          <w:lang w:val="sr-Latn-CS"/>
        </w:rPr>
        <w:t>pštine mogu pr</w:t>
      </w:r>
      <w:r>
        <w:rPr>
          <w:rFonts w:ascii="Times New Roman" w:hAnsi="Times New Roman" w:cs="Times New Roman"/>
          <w:lang w:val="sr-Latn-CS"/>
        </w:rPr>
        <w:t>e</w:t>
      </w:r>
      <w:r w:rsidRPr="00D903C3">
        <w:rPr>
          <w:rFonts w:ascii="Times New Roman" w:hAnsi="Times New Roman" w:cs="Times New Roman"/>
          <w:lang w:val="sr-Latn-CS"/>
        </w:rPr>
        <w:t xml:space="preserve">dložiti izmjene predloženog dnevnog reda, uz kratko obrazloženje prijedloga.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Prijedlozi za izmjenu dnevnog redu su: skidanje pojedinih tačaka iz predloženog dnevnog reda, spajanje pojedinih tačaka i prijedlog za izmjenu redosljeda razmatranja.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Prijedozi za izmje</w:t>
      </w:r>
      <w:r w:rsidR="00C272A4">
        <w:rPr>
          <w:rFonts w:ascii="Times New Roman" w:hAnsi="Times New Roman" w:cs="Times New Roman"/>
          <w:lang w:val="sr-Latn-CS"/>
        </w:rPr>
        <w:t>nu se, po pravilu, dostavljaju p</w:t>
      </w:r>
      <w:r w:rsidRPr="00D903C3">
        <w:rPr>
          <w:rFonts w:ascii="Times New Roman" w:hAnsi="Times New Roman" w:cs="Times New Roman"/>
          <w:lang w:val="sr-Latn-CS"/>
        </w:rPr>
        <w:t xml:space="preserve">redsjedniku Skupštine u pisanoj formi, do početka održavanja sjednice, ili usmeno na samoj sjednici.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Obrazloženje prijedloga za izmjenu dnevnog reda daje predlagač, </w:t>
      </w:r>
      <w:r>
        <w:rPr>
          <w:rFonts w:ascii="Times New Roman" w:hAnsi="Times New Roman" w:cs="Times New Roman"/>
          <w:lang w:val="sr-Latn-CS"/>
        </w:rPr>
        <w:t>odnosno predstavnik predlagača, u izlaganju koje ne može biti duže od tri minuta.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prijedlogu za izmjene dnevnog reda može se izjasniti i predlagač odnosno predstavnik predlagača akta, u odnosu na koji se predlaže izmjena dnevnog reda.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Prijedlozi za dopunu dnevnog reda sa p</w:t>
      </w:r>
      <w:r w:rsidR="00C272A4">
        <w:rPr>
          <w:rFonts w:ascii="Times New Roman" w:hAnsi="Times New Roman" w:cs="Times New Roman"/>
          <w:lang w:val="sr-Latn-CS"/>
        </w:rPr>
        <w:t>rijedlogom akta dostavljaju se p</w:t>
      </w:r>
      <w:r w:rsidRPr="00D903C3">
        <w:rPr>
          <w:rFonts w:ascii="Times New Roman" w:hAnsi="Times New Roman" w:cs="Times New Roman"/>
          <w:lang w:val="sr-Latn-CS"/>
        </w:rPr>
        <w:t>redsjedniku Skupštine, najkasnije 3 dana prije održavanja sjednice.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72170" w:rsidP="001E3269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79</w:t>
      </w:r>
    </w:p>
    <w:p w:rsidR="001E3269" w:rsidRDefault="001E3269" w:rsidP="001E3269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350A74" w:rsidRDefault="00372170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odlučuje posebno o svakom prijedlogu za izmjenu i dopunu dnevnog reda i to, prvo o prijedlozima da se pojedna tačka skine sa dnevnog reda, a zatim o prijedlozima za dopunu dnevnog reda, a zatim o izmjeni redosljeda razmatranja. </w:t>
      </w:r>
    </w:p>
    <w:p w:rsidR="001E3269" w:rsidRDefault="001E3269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>Član 80</w:t>
      </w:r>
    </w:p>
    <w:p w:rsidR="00372170" w:rsidRPr="00D903C3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U slučaju da nadležno radno tijelo u vezi sa usvajanjem dnevnog reda, predloži da se određeni prijedlog odluke ili drugog akta ne uvrsti u dnevni red zbog nepostojanja pravnog osnova za njegovo donošenje, Skupština odlučuje bez pretresa. 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O prijedlogu dnevnog reda u cjelini Skupština odlučuje bez pretresa, većinom glasova prisutnih odbornika.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objavljuje utvrđeni dnevni red sjednice Skupštine.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5.Rad na sjednici</w:t>
      </w:r>
    </w:p>
    <w:p w:rsidR="00372170" w:rsidRPr="00D903C3" w:rsidRDefault="00372170" w:rsidP="00FA26F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Poslije utvrđivanja dnevnog reda prelazi se na pretres pojedinih pitanja </w:t>
      </w:r>
      <w:r>
        <w:rPr>
          <w:rFonts w:ascii="Times New Roman" w:hAnsi="Times New Roman" w:cs="Times New Roman"/>
          <w:lang w:val="sr-Latn-CS"/>
        </w:rPr>
        <w:t>p</w:t>
      </w:r>
      <w:r w:rsidRPr="00D903C3">
        <w:rPr>
          <w:rFonts w:ascii="Times New Roman" w:hAnsi="Times New Roman" w:cs="Times New Roman"/>
          <w:lang w:val="sr-Latn-CS"/>
        </w:rPr>
        <w:t xml:space="preserve">o utvrđenom redosljedu.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može, u toku trajanja sjednice, radi efikasnosti i racionalnosti rada, predložiti izmjene u redosljedu pretresa ili spajanje pojedinih tačaka, o čemu odlučuje Skupština.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 xml:space="preserve"> </w:t>
      </w:r>
    </w:p>
    <w:p w:rsidR="00372170" w:rsidRPr="0095595B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može prekinuti sjednicu kada ocijeni da je povodom određenog pitanja koje je na dnevnom redu sjednice neophodno izvršiti konsultacije i pribaviti potrebno mišljenje.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Čla</w:t>
      </w:r>
      <w:r>
        <w:rPr>
          <w:rFonts w:ascii="Times New Roman" w:hAnsi="Times New Roman" w:cs="Times New Roman"/>
          <w:b/>
          <w:bCs/>
          <w:lang w:val="sr-Latn-CS"/>
        </w:rPr>
        <w:t>n 84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Na sjednici Skupštine niko ne može govoriti prije </w:t>
      </w:r>
      <w:r w:rsidR="00DC0BA0">
        <w:rPr>
          <w:rFonts w:ascii="Times New Roman" w:hAnsi="Times New Roman" w:cs="Times New Roman"/>
          <w:lang w:val="sr-Latn-CS"/>
        </w:rPr>
        <w:t>nego zatraži i dobije riječ od p</w:t>
      </w:r>
      <w:r w:rsidRPr="00D903C3">
        <w:rPr>
          <w:rFonts w:ascii="Times New Roman" w:hAnsi="Times New Roman" w:cs="Times New Roman"/>
          <w:lang w:val="sr-Latn-CS"/>
        </w:rPr>
        <w:t>redsjednika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daje odbornicima i drugim učesnicima na sjednici riječ po redosljedu prijavljivanja.</w:t>
      </w:r>
    </w:p>
    <w:p w:rsidR="00372170" w:rsidRDefault="00372170" w:rsidP="00791C3F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85</w:t>
      </w:r>
    </w:p>
    <w:p w:rsidR="00372170" w:rsidRPr="00D903C3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 početku pretresa prijedloga akta, predlagač odnosno predstavnik predlagača može dati uvodno obrazloženje u trajanju najduže 10 minuta, u toku pretresa da odgovara na posta</w:t>
      </w:r>
      <w:r>
        <w:rPr>
          <w:rFonts w:ascii="Times New Roman" w:hAnsi="Times New Roman" w:cs="Times New Roman"/>
          <w:lang w:val="sr-Latn-CS"/>
        </w:rPr>
        <w:t>vljena pitanja najduže 3 minuta</w:t>
      </w:r>
      <w:r w:rsidRPr="00D903C3">
        <w:rPr>
          <w:rFonts w:ascii="Times New Roman" w:hAnsi="Times New Roman" w:cs="Times New Roman"/>
          <w:lang w:val="sr-Latn-CS"/>
        </w:rPr>
        <w:t xml:space="preserve"> po jednom pitanju, a po završ</w:t>
      </w:r>
      <w:r w:rsidR="00352B67">
        <w:rPr>
          <w:rFonts w:ascii="Times New Roman" w:hAnsi="Times New Roman" w:cs="Times New Roman"/>
          <w:lang w:val="sr-Latn-CS"/>
        </w:rPr>
        <w:t>e</w:t>
      </w:r>
      <w:r w:rsidRPr="00D903C3">
        <w:rPr>
          <w:rFonts w:ascii="Times New Roman" w:hAnsi="Times New Roman" w:cs="Times New Roman"/>
          <w:lang w:val="sr-Latn-CS"/>
        </w:rPr>
        <w:t>nom pretresu ima pravo</w:t>
      </w:r>
      <w:r>
        <w:rPr>
          <w:rFonts w:ascii="Times New Roman" w:hAnsi="Times New Roman" w:cs="Times New Roman"/>
          <w:lang w:val="sr-Latn-CS"/>
        </w:rPr>
        <w:t xml:space="preserve"> na završnu riječ</w:t>
      </w:r>
      <w:r w:rsidRPr="00D903C3">
        <w:rPr>
          <w:rFonts w:ascii="Times New Roman" w:hAnsi="Times New Roman" w:cs="Times New Roman"/>
          <w:lang w:val="sr-Latn-CS"/>
        </w:rPr>
        <w:t xml:space="preserve"> najduže 5 minuta.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Poslije predlagača, o</w:t>
      </w:r>
      <w:r>
        <w:rPr>
          <w:rFonts w:ascii="Times New Roman" w:hAnsi="Times New Roman" w:cs="Times New Roman"/>
          <w:lang w:val="sr-Latn-CS"/>
        </w:rPr>
        <w:t>dnosno predstavnika predlagača u</w:t>
      </w:r>
      <w:r w:rsidRPr="00D903C3">
        <w:rPr>
          <w:rFonts w:ascii="Times New Roman" w:hAnsi="Times New Roman" w:cs="Times New Roman"/>
          <w:lang w:val="sr-Latn-CS"/>
        </w:rPr>
        <w:t xml:space="preserve"> raspravi može učestvovati izvjestilac radnog tijela koje je razmatralo pitanje, o kome se vodi pretres, zatim odbornik koji je u radn</w:t>
      </w:r>
      <w:r w:rsidR="00DC0BA0">
        <w:rPr>
          <w:rFonts w:ascii="Times New Roman" w:hAnsi="Times New Roman" w:cs="Times New Roman"/>
          <w:lang w:val="sr-Latn-CS"/>
        </w:rPr>
        <w:t>om tijelu izdvojio mišljenje i p</w:t>
      </w:r>
      <w:r w:rsidRPr="00D903C3">
        <w:rPr>
          <w:rFonts w:ascii="Times New Roman" w:hAnsi="Times New Roman" w:cs="Times New Roman"/>
          <w:lang w:val="sr-Latn-CS"/>
        </w:rPr>
        <w:t>redsje</w:t>
      </w:r>
      <w:r w:rsidR="00DC0BA0">
        <w:rPr>
          <w:rFonts w:ascii="Times New Roman" w:hAnsi="Times New Roman" w:cs="Times New Roman"/>
          <w:lang w:val="sr-Latn-CS"/>
        </w:rPr>
        <w:t>dnik o</w:t>
      </w:r>
      <w:r>
        <w:rPr>
          <w:rFonts w:ascii="Times New Roman" w:hAnsi="Times New Roman" w:cs="Times New Roman"/>
          <w:lang w:val="sr-Latn-CS"/>
        </w:rPr>
        <w:t>pštine u trajanju najduže</w:t>
      </w:r>
      <w:r w:rsidRPr="00D903C3">
        <w:rPr>
          <w:rFonts w:ascii="Times New Roman" w:hAnsi="Times New Roman" w:cs="Times New Roman"/>
          <w:lang w:val="sr-Latn-CS"/>
        </w:rPr>
        <w:t xml:space="preserve"> 5 minuta, a nakon toga riječ dobijaju odbornici, prema redosljedu prijavljivanja.</w:t>
      </w:r>
    </w:p>
    <w:p w:rsidR="00372170" w:rsidRPr="00B73991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Izvjestilac radnog tijela može govoriti i preko reda, ako to zahtijeva potreba pretresa.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Odborniku koji zatraži da govori o povredi Poslovnika ili o </w:t>
      </w:r>
      <w:r w:rsidR="00DC0BA0">
        <w:rPr>
          <w:rFonts w:ascii="Times New Roman" w:hAnsi="Times New Roman" w:cs="Times New Roman"/>
          <w:lang w:val="sr-Latn-CS"/>
        </w:rPr>
        <w:t>povredi utvrđenog dnevnog reda p</w:t>
      </w:r>
      <w:r w:rsidRPr="00D903C3">
        <w:rPr>
          <w:rFonts w:ascii="Times New Roman" w:hAnsi="Times New Roman" w:cs="Times New Roman"/>
          <w:lang w:val="sr-Latn-CS"/>
        </w:rPr>
        <w:t xml:space="preserve">redsjednik Skupštine daje riječ čim je zatraži, s tim što je odbornik dužan da ukaže na odredbu, Poslovnika za koju smatra da je povrijeđena, a njegovo izlaganje ne može trajati duže od 3 minuta.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ab/>
        <w:t>Predsjednik Skupštine je dužan dati objašnjenje povodom izrečene primjedbe.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odbornik nije zadovoljan datim objašnjenjem i zahtijeva izjašnjenje S</w:t>
      </w:r>
      <w:r w:rsidR="00DC0BA0">
        <w:rPr>
          <w:rFonts w:ascii="Times New Roman" w:hAnsi="Times New Roman" w:cs="Times New Roman"/>
          <w:lang w:val="sr-Latn-CS"/>
        </w:rPr>
        <w:t>kupštine o povredi Poslovnika, p</w:t>
      </w:r>
      <w:r w:rsidRPr="00D903C3">
        <w:rPr>
          <w:rFonts w:ascii="Times New Roman" w:hAnsi="Times New Roman" w:cs="Times New Roman"/>
          <w:lang w:val="sr-Latn-CS"/>
        </w:rPr>
        <w:t>redsjednik poziva odbornike da se izjasne o postojanju povrede.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Izlaganje odbornika ili drugog učesnika u pretresu može trajati najduže 10 minuta, a po istoj tački dnevnog reda može da dobije riječ najviše 2 puta. Odbornik ili drugi učesnik u pretresu može dobiti riječ drugi put tek kad se iscrpi lista učesnika koji govore prvi put, s tim da drugi put ne može govoriti duže od 5 minuta. </w:t>
      </w:r>
    </w:p>
    <w:p w:rsidR="00372170" w:rsidRPr="00D903C3" w:rsidRDefault="00DC0BA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Skupština može, na prijedlog p</w:t>
      </w:r>
      <w:r w:rsidR="00372170" w:rsidRPr="00D903C3">
        <w:rPr>
          <w:rFonts w:ascii="Times New Roman" w:hAnsi="Times New Roman" w:cs="Times New Roman"/>
          <w:lang w:val="sr-Latn-CS"/>
        </w:rPr>
        <w:t>redsjednika Skupštine ili kluba odbornika odlučiti, bez pretresa, da se o pojedinoj tački dnevnog reda može govoriti samo jedan put.</w:t>
      </w:r>
    </w:p>
    <w:p w:rsidR="00372170" w:rsidRPr="00D903C3" w:rsidRDefault="00DC0BA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Skupština može, na prijedlog p</w:t>
      </w:r>
      <w:r w:rsidR="00372170" w:rsidRPr="00D903C3">
        <w:rPr>
          <w:rFonts w:ascii="Times New Roman" w:hAnsi="Times New Roman" w:cs="Times New Roman"/>
          <w:lang w:val="sr-Latn-CS"/>
        </w:rPr>
        <w:t>redsjednika Skupštine, odrediti i drugačije vrije</w:t>
      </w:r>
      <w:r w:rsidR="00372170">
        <w:rPr>
          <w:rFonts w:ascii="Times New Roman" w:hAnsi="Times New Roman" w:cs="Times New Roman"/>
          <w:lang w:val="sr-Latn-CS"/>
        </w:rPr>
        <w:t>me trajanje izlaganja kao i da o</w:t>
      </w:r>
      <w:r w:rsidR="00372170" w:rsidRPr="00D903C3">
        <w:rPr>
          <w:rFonts w:ascii="Times New Roman" w:hAnsi="Times New Roman" w:cs="Times New Roman"/>
          <w:lang w:val="sr-Latn-CS"/>
        </w:rPr>
        <w:t xml:space="preserve"> određenim pitanjima govori samo određeni broj predstavnik</w:t>
      </w:r>
      <w:r>
        <w:rPr>
          <w:rFonts w:ascii="Times New Roman" w:hAnsi="Times New Roman" w:cs="Times New Roman"/>
          <w:lang w:val="sr-Latn-CS"/>
        </w:rPr>
        <w:t>a kluba odbornika, predsjednik o</w:t>
      </w:r>
      <w:r w:rsidR="00372170" w:rsidRPr="00D903C3">
        <w:rPr>
          <w:rFonts w:ascii="Times New Roman" w:hAnsi="Times New Roman" w:cs="Times New Roman"/>
          <w:lang w:val="sr-Latn-CS"/>
        </w:rPr>
        <w:t>pštine, odnosno drugi predlagač akta.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Čl</w:t>
      </w:r>
      <w:r>
        <w:rPr>
          <w:rFonts w:ascii="Times New Roman" w:hAnsi="Times New Roman" w:cs="Times New Roman"/>
          <w:b/>
          <w:bCs/>
          <w:lang w:val="sr-Latn-CS"/>
        </w:rPr>
        <w:t>an 88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Predstavnik zainteresovanih građana i nevladi</w:t>
      </w:r>
      <w:r>
        <w:rPr>
          <w:rFonts w:ascii="Times New Roman" w:hAnsi="Times New Roman" w:cs="Times New Roman"/>
          <w:lang w:val="sr-Latn-CS"/>
        </w:rPr>
        <w:t>nih organizacija, koji učestvuje</w:t>
      </w:r>
      <w:r w:rsidRPr="00D903C3">
        <w:rPr>
          <w:rFonts w:ascii="Times New Roman" w:hAnsi="Times New Roman" w:cs="Times New Roman"/>
          <w:lang w:val="sr-Latn-CS"/>
        </w:rPr>
        <w:t xml:space="preserve"> na sjednici Skupštine ( tzv. Institut „ Slobodna stolica“ ), ima pravo da iznese prijedloge i mišljenja povodom tačke dnevnog reda po koj</w:t>
      </w:r>
      <w:r>
        <w:rPr>
          <w:rFonts w:ascii="Times New Roman" w:hAnsi="Times New Roman" w:cs="Times New Roman"/>
          <w:lang w:val="sr-Latn-CS"/>
        </w:rPr>
        <w:t>oj učestvuje</w:t>
      </w:r>
      <w:r w:rsidRPr="00D903C3">
        <w:rPr>
          <w:rFonts w:ascii="Times New Roman" w:hAnsi="Times New Roman" w:cs="Times New Roman"/>
          <w:lang w:val="sr-Latn-CS"/>
        </w:rPr>
        <w:t xml:space="preserve"> u radu sjednice, s tim da izlaganje traje najduže 10 minuta, bez prava odlučivanja.</w:t>
      </w: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89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Odbornik čije je ime ili ličnost direktno pomenuto u negativnom kontekstu ili je pogrešno interpretirano njegovo izlaganje, ima pravo da zatraži i dobije riječ (pravo na repliku). Predsjednik Skupštine tom odborniku daje riječ po završetku izlaganja prethodnog odbornika.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</w:t>
      </w:r>
      <w:r w:rsidR="00DC0BA0">
        <w:rPr>
          <w:rFonts w:ascii="Times New Roman" w:hAnsi="Times New Roman" w:cs="Times New Roman"/>
          <w:lang w:val="sr-Latn-CS"/>
        </w:rPr>
        <w:t>ravo iz stava 1 ovog člana ima p</w:t>
      </w:r>
      <w:r w:rsidRPr="00D903C3">
        <w:rPr>
          <w:rFonts w:ascii="Times New Roman" w:hAnsi="Times New Roman" w:cs="Times New Roman"/>
          <w:lang w:val="sr-Latn-CS"/>
        </w:rPr>
        <w:t>redsjednik kluba, odnosno ovlašćeni predstavnik kluba odbornika, ako su pomenuti njegov klub ili njegova politička stranka odnosno koalicija.</w:t>
      </w:r>
    </w:p>
    <w:p w:rsidR="00372170" w:rsidRDefault="00DC0BA0" w:rsidP="00A6067F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Pravo na repliku ima predsjednik o</w:t>
      </w:r>
      <w:r w:rsidR="00372170" w:rsidRPr="00D903C3">
        <w:rPr>
          <w:rFonts w:ascii="Times New Roman" w:hAnsi="Times New Roman" w:cs="Times New Roman"/>
          <w:lang w:val="sr-Latn-CS"/>
        </w:rPr>
        <w:t>pštine,</w:t>
      </w:r>
      <w:r>
        <w:rPr>
          <w:rFonts w:ascii="Times New Roman" w:hAnsi="Times New Roman" w:cs="Times New Roman"/>
          <w:lang w:val="sr-Latn-CS"/>
        </w:rPr>
        <w:t xml:space="preserve"> odnosno ovlašćeni predstavnik predsjednika o</w:t>
      </w:r>
      <w:r w:rsidR="00372170" w:rsidRPr="00D903C3">
        <w:rPr>
          <w:rFonts w:ascii="Times New Roman" w:hAnsi="Times New Roman" w:cs="Times New Roman"/>
          <w:lang w:val="sr-Latn-CS"/>
        </w:rPr>
        <w:t>pšti</w:t>
      </w:r>
      <w:r>
        <w:rPr>
          <w:rFonts w:ascii="Times New Roman" w:hAnsi="Times New Roman" w:cs="Times New Roman"/>
          <w:lang w:val="sr-Latn-CS"/>
        </w:rPr>
        <w:t>ne, ako je pomenut predsjednik o</w:t>
      </w:r>
      <w:r w:rsidR="00372170" w:rsidRPr="00D903C3">
        <w:rPr>
          <w:rFonts w:ascii="Times New Roman" w:hAnsi="Times New Roman" w:cs="Times New Roman"/>
          <w:lang w:val="sr-Latn-CS"/>
        </w:rPr>
        <w:t xml:space="preserve">pštine, odnosno organ lokalne uprave ili javna služba čiji je osnivač opština. </w:t>
      </w:r>
    </w:p>
    <w:p w:rsidR="00372170" w:rsidRPr="00D903C3" w:rsidRDefault="00372170" w:rsidP="00A6067F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Pravo na repliku ima i predlagač, odnosno predstavnik predlagača akta o kojem se vodi pretres, kao i drugi učesnik u radu sjednice, u skladu sa ovim Poslovnikom.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Replika se može odnositi samo na potrebno objašnjenje, odnosno pojašnjenje i ne može trajati duže od 3 minuta.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Pravo iz stava 1, 2, 3 i 4</w:t>
      </w:r>
      <w:r w:rsidRPr="00D903C3">
        <w:rPr>
          <w:rFonts w:ascii="Times New Roman" w:hAnsi="Times New Roman" w:cs="Times New Roman"/>
          <w:lang w:val="sr-Latn-CS"/>
        </w:rPr>
        <w:t xml:space="preserve"> ovog člana može se koristiti najviše 2 puta.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Rep</w:t>
      </w:r>
      <w:r>
        <w:rPr>
          <w:rFonts w:ascii="Times New Roman" w:hAnsi="Times New Roman" w:cs="Times New Roman"/>
          <w:lang w:val="sr-Latn-CS"/>
        </w:rPr>
        <w:t>lika na rep</w:t>
      </w:r>
      <w:r w:rsidR="00DC0BA0">
        <w:rPr>
          <w:rFonts w:ascii="Times New Roman" w:hAnsi="Times New Roman" w:cs="Times New Roman"/>
          <w:lang w:val="sr-Latn-CS"/>
        </w:rPr>
        <w:t>liku nije dozvoljena, osim ako p</w:t>
      </w:r>
      <w:r>
        <w:rPr>
          <w:rFonts w:ascii="Times New Roman" w:hAnsi="Times New Roman" w:cs="Times New Roman"/>
          <w:lang w:val="sr-Latn-CS"/>
        </w:rPr>
        <w:t>redsjednik Skupštine ocjeni da su i navodi u replici uvredljivi i dozvoli tu repliku.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Učesnik</w:t>
      </w:r>
      <w:r>
        <w:rPr>
          <w:rFonts w:ascii="Times New Roman" w:hAnsi="Times New Roman" w:cs="Times New Roman"/>
          <w:lang w:val="sr-Latn-CS"/>
        </w:rPr>
        <w:t>u</w:t>
      </w:r>
      <w:r w:rsidRPr="00D903C3">
        <w:rPr>
          <w:rFonts w:ascii="Times New Roman" w:hAnsi="Times New Roman" w:cs="Times New Roman"/>
          <w:lang w:val="sr-Latn-CS"/>
        </w:rPr>
        <w:t xml:space="preserve"> koji postupa suprotno ovom</w:t>
      </w:r>
      <w:r>
        <w:rPr>
          <w:rFonts w:ascii="Times New Roman" w:hAnsi="Times New Roman" w:cs="Times New Roman"/>
          <w:lang w:val="sr-Latn-CS"/>
        </w:rPr>
        <w:t xml:space="preserve"> </w:t>
      </w:r>
      <w:r w:rsidR="00DC0BA0">
        <w:rPr>
          <w:rFonts w:ascii="Times New Roman" w:hAnsi="Times New Roman" w:cs="Times New Roman"/>
          <w:lang w:val="sr-Latn-CS"/>
        </w:rPr>
        <w:t>članu p</w:t>
      </w:r>
      <w:r w:rsidRPr="00D903C3">
        <w:rPr>
          <w:rFonts w:ascii="Times New Roman" w:hAnsi="Times New Roman" w:cs="Times New Roman"/>
          <w:lang w:val="sr-Latn-CS"/>
        </w:rPr>
        <w:t>redsjednik Skupštine oduzima riječ, uz prethodno upozorenje.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ili drugi učesnik u pretresu može govoriti samo o pitanju koje je na dnevnom redu.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se govornik udalji od dnevnog reda i ne pridržava vr</w:t>
      </w:r>
      <w:r w:rsidR="00244A2D">
        <w:rPr>
          <w:rFonts w:ascii="Times New Roman" w:hAnsi="Times New Roman" w:cs="Times New Roman"/>
          <w:lang w:val="sr-Latn-CS"/>
        </w:rPr>
        <w:t>emena propisanog za izlaganje, p</w:t>
      </w:r>
      <w:r w:rsidRPr="00D903C3">
        <w:rPr>
          <w:rFonts w:ascii="Times New Roman" w:hAnsi="Times New Roman" w:cs="Times New Roman"/>
          <w:lang w:val="sr-Latn-CS"/>
        </w:rPr>
        <w:t xml:space="preserve">redsjednik </w:t>
      </w:r>
      <w:r>
        <w:rPr>
          <w:rFonts w:ascii="Times New Roman" w:hAnsi="Times New Roman" w:cs="Times New Roman"/>
          <w:lang w:val="sr-Latn-CS"/>
        </w:rPr>
        <w:t>Skupštine će ga na to upozoriti.</w:t>
      </w:r>
    </w:p>
    <w:p w:rsidR="00372170" w:rsidRPr="009C7988" w:rsidRDefault="00372170" w:rsidP="001A25A1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ab/>
        <w:t xml:space="preserve">Ako se govornik ni poslije upozorenja ne drži dnevnog </w:t>
      </w:r>
      <w:r w:rsidR="00DC0BA0">
        <w:rPr>
          <w:rFonts w:ascii="Times New Roman" w:hAnsi="Times New Roman" w:cs="Times New Roman"/>
          <w:lang w:val="sr-Latn-CS"/>
        </w:rPr>
        <w:t>reda ili vremena za izlaganje, p</w:t>
      </w:r>
      <w:r w:rsidRPr="00D903C3">
        <w:rPr>
          <w:rFonts w:ascii="Times New Roman" w:hAnsi="Times New Roman" w:cs="Times New Roman"/>
          <w:lang w:val="sr-Latn-CS"/>
        </w:rPr>
        <w:t>redsjednik Skupštine će mu oduzeti riječ i pozvati sledećeg prijavljenog da uzme riječ</w:t>
      </w:r>
      <w:r>
        <w:rPr>
          <w:rFonts w:ascii="Times New Roman" w:hAnsi="Times New Roman" w:cs="Times New Roman"/>
          <w:lang w:val="sr-Latn-CS"/>
        </w:rPr>
        <w:t>.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91</w:t>
      </w:r>
    </w:p>
    <w:p w:rsidR="00372170" w:rsidRPr="0095595B" w:rsidRDefault="00372170" w:rsidP="0095595B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može odrediti pauzu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ako to zahtijevaju okolnosti u radu sjednice i na zahtjev kluba odbornika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da bi se izvršile k</w:t>
      </w:r>
      <w:r>
        <w:rPr>
          <w:rFonts w:ascii="Times New Roman" w:hAnsi="Times New Roman" w:cs="Times New Roman"/>
          <w:lang w:val="sr-Latn-CS"/>
        </w:rPr>
        <w:t>onsultacije i pribavila potrebna</w:t>
      </w:r>
      <w:r w:rsidRPr="00D903C3">
        <w:rPr>
          <w:rFonts w:ascii="Times New Roman" w:hAnsi="Times New Roman" w:cs="Times New Roman"/>
          <w:lang w:val="sr-Latn-CS"/>
        </w:rPr>
        <w:t xml:space="preserve"> mišljenja.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Pauza iz stava 1 ovog člana može trajati najduže 30 minuta.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Predsjednik Skupštine je dužan da odredi pauzu od najmanje 30 minuta, nakon 5 sati neprekidnog trajanje sjednice.</w:t>
      </w:r>
    </w:p>
    <w:p w:rsidR="00372170" w:rsidRDefault="00372170" w:rsidP="009C7988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Kada utvrdi da nema više pri</w:t>
      </w:r>
      <w:r w:rsidR="00DC0BA0">
        <w:rPr>
          <w:rFonts w:ascii="Times New Roman" w:hAnsi="Times New Roman" w:cs="Times New Roman"/>
          <w:lang w:val="sr-Latn-CS"/>
        </w:rPr>
        <w:t>javljenih za učešće u pretresu p</w:t>
      </w:r>
      <w:r w:rsidRPr="00D903C3">
        <w:rPr>
          <w:rFonts w:ascii="Times New Roman" w:hAnsi="Times New Roman" w:cs="Times New Roman"/>
          <w:lang w:val="sr-Latn-CS"/>
        </w:rPr>
        <w:t>redsjednik Skupštine zaključuje pretres.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4419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 w:rsidRPr="00FA26F2">
        <w:rPr>
          <w:rFonts w:ascii="Times New Roman" w:hAnsi="Times New Roman" w:cs="Times New Roman"/>
          <w:b/>
          <w:bCs/>
          <w:lang w:val="sr-Latn-CS"/>
        </w:rPr>
        <w:t>Održavanje reda na sjednici</w:t>
      </w:r>
    </w:p>
    <w:p w:rsidR="00372170" w:rsidRPr="0095595B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 redu </w:t>
      </w:r>
      <w:r w:rsidR="00DC0BA0">
        <w:rPr>
          <w:rFonts w:ascii="Times New Roman" w:hAnsi="Times New Roman" w:cs="Times New Roman"/>
          <w:lang w:val="sr-Latn-CS"/>
        </w:rPr>
        <w:t>na sjednici Skupštine stara se p</w:t>
      </w:r>
      <w:r w:rsidRPr="00D903C3">
        <w:rPr>
          <w:rFonts w:ascii="Times New Roman" w:hAnsi="Times New Roman" w:cs="Times New Roman"/>
          <w:lang w:val="sr-Latn-CS"/>
        </w:rPr>
        <w:t>redsjednik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Za povredu reda na sjednici smatra se: nepridržavanje odredaba Poslovnika, nekorektno i nedolično ponašanje prema učesnicima i prisutnima na sjednici, ometanje rada na sjednici i ometanje odbornika ili drugog lica dok govori.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Za povredu reda na sjednici </w:t>
      </w:r>
      <w:r>
        <w:rPr>
          <w:rFonts w:ascii="Times New Roman" w:hAnsi="Times New Roman" w:cs="Times New Roman"/>
          <w:lang w:val="sr-Latn-CS"/>
        </w:rPr>
        <w:t>mogu se izreći mjere: upozorenje</w:t>
      </w:r>
      <w:r w:rsidRPr="00D903C3">
        <w:rPr>
          <w:rFonts w:ascii="Times New Roman" w:hAnsi="Times New Roman" w:cs="Times New Roman"/>
          <w:lang w:val="sr-Latn-CS"/>
        </w:rPr>
        <w:t>, oduzimanje riječi i udaljavanje sa sjednice.</w:t>
      </w:r>
    </w:p>
    <w:p w:rsidR="00372170" w:rsidRPr="00FA26F2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Odbornici i drugi učesnici u raspravi dužni su da poštuju dostojanstvo odbornika i Skupštine i da se jedni drugima obraćaju učtivim riječima i sa uvažavanjem.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Nije dozvoljeno korišćenje uvredljivih izraza ili iznošenje podataka i ocjena iz privatnog života odbornika i drugih lica.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Oslovljavanje odbornika vrši se imenom i prezimenom.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Odbornik i drugo lice</w:t>
      </w:r>
      <w:r>
        <w:rPr>
          <w:rFonts w:ascii="Times New Roman" w:hAnsi="Times New Roman" w:cs="Times New Roman"/>
          <w:lang w:val="sr-Latn-CS"/>
        </w:rPr>
        <w:t xml:space="preserve"> može govoriti kada zatraži i do</w:t>
      </w:r>
      <w:r w:rsidRPr="00D903C3">
        <w:rPr>
          <w:rFonts w:ascii="Times New Roman" w:hAnsi="Times New Roman" w:cs="Times New Roman"/>
          <w:lang w:val="sr-Latn-CS"/>
        </w:rPr>
        <w:t>bije riječ.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 Ometanje odbornika ili drugog lica dok govori nije dozvoljeno.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Mjera upozorenja izriče se odborniku koji svojim ponašanjem, uzimanjem riječi bez odobrenja, prekidanjem odbornika dok govori ili drugim sličnim postupkom narušava red na sjednici ili povrjeđuje odredbe ovog Poslovnika.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Mjera</w:t>
      </w:r>
      <w:r w:rsidRPr="00D903C3">
        <w:rPr>
          <w:rFonts w:ascii="Times New Roman" w:hAnsi="Times New Roman" w:cs="Times New Roman"/>
          <w:lang w:val="sr-Latn-CS"/>
        </w:rPr>
        <w:t xml:space="preserve"> oduzimanja riječi izriče se odborniku koji govorom narušava red na sjednici ili povređuje odredbe ovog Poslovnika, a već je na toj sjednici dva puta upozoren na poštovanje reda i odredaba Poslovnika.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Mjera oduzimanja riječi izri</w:t>
      </w:r>
      <w:r w:rsidRPr="00D903C3">
        <w:rPr>
          <w:rFonts w:ascii="Times New Roman" w:hAnsi="Times New Roman" w:cs="Times New Roman"/>
          <w:lang w:val="sr-Latn-CS"/>
        </w:rPr>
        <w:t>če se odmah, bez prethodnog upozorenja odb</w:t>
      </w:r>
      <w:r>
        <w:rPr>
          <w:rFonts w:ascii="Times New Roman" w:hAnsi="Times New Roman" w:cs="Times New Roman"/>
          <w:lang w:val="sr-Latn-CS"/>
        </w:rPr>
        <w:t>o</w:t>
      </w:r>
      <w:r w:rsidRPr="00D903C3">
        <w:rPr>
          <w:rFonts w:ascii="Times New Roman" w:hAnsi="Times New Roman" w:cs="Times New Roman"/>
          <w:lang w:val="sr-Latn-CS"/>
        </w:rPr>
        <w:t>irnika koji upotrebljava riječi kojima se vrijeđa dostojanstvo odbornika, drugih lica i Skupštine ili iznosi podatke i ocjene uvredljive za institucije, kao i iz privatnog života odbornika i drugih lica.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ab/>
        <w:t>Mjera</w:t>
      </w:r>
      <w:r w:rsidRPr="00D903C3">
        <w:rPr>
          <w:rFonts w:ascii="Times New Roman" w:hAnsi="Times New Roman" w:cs="Times New Roman"/>
          <w:lang w:val="sr-Latn-CS"/>
        </w:rPr>
        <w:t xml:space="preserve"> upozore</w:t>
      </w:r>
      <w:r w:rsidR="00CB34C7">
        <w:rPr>
          <w:rFonts w:ascii="Times New Roman" w:hAnsi="Times New Roman" w:cs="Times New Roman"/>
          <w:lang w:val="sr-Latn-CS"/>
        </w:rPr>
        <w:t>nja i oduzimanja riječi izriče p</w:t>
      </w:r>
      <w:r w:rsidRPr="00D903C3">
        <w:rPr>
          <w:rFonts w:ascii="Times New Roman" w:hAnsi="Times New Roman" w:cs="Times New Roman"/>
          <w:lang w:val="sr-Latn-CS"/>
        </w:rPr>
        <w:t>redsjednik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Mjera udaljenja sa sjednice izriče se od</w:t>
      </w:r>
      <w:r w:rsidR="00CB34C7">
        <w:rPr>
          <w:rFonts w:ascii="Times New Roman" w:hAnsi="Times New Roman" w:cs="Times New Roman"/>
          <w:lang w:val="sr-Latn-CS"/>
        </w:rPr>
        <w:t>borniku koji ne poštuje odluku p</w:t>
      </w:r>
      <w:r w:rsidRPr="00D903C3">
        <w:rPr>
          <w:rFonts w:ascii="Times New Roman" w:hAnsi="Times New Roman" w:cs="Times New Roman"/>
          <w:lang w:val="sr-Latn-CS"/>
        </w:rPr>
        <w:t>redsjednika Skupštine o oduzimanju riječi, poslije drugog upozorenja ili koji na drugi način narušava red na sjednici.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mjeri udaljenja odbornika sa sjednice od</w:t>
      </w:r>
      <w:r w:rsidR="00CB34C7">
        <w:rPr>
          <w:rFonts w:ascii="Times New Roman" w:hAnsi="Times New Roman" w:cs="Times New Roman"/>
          <w:lang w:val="sr-Latn-CS"/>
        </w:rPr>
        <w:t>lučuje Skupština, na prijedlog p</w:t>
      </w:r>
      <w:r w:rsidRPr="00D903C3">
        <w:rPr>
          <w:rFonts w:ascii="Times New Roman" w:hAnsi="Times New Roman" w:cs="Times New Roman"/>
          <w:lang w:val="sr-Latn-CS"/>
        </w:rPr>
        <w:t>redsjednika Skupštine, bez pretresa.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Izrečene mjere unose se u Zapisnik.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Mjera udaljenja sa sjednice odnosi se na radni dan u kom je izrečena.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kome je izrečena mjera udaljenja sa sjednice je dužan da se odmah udalji sa sjednice i ne može učestvovati u daljem radu. Ako odbornik od</w:t>
      </w:r>
      <w:r w:rsidR="00CB34C7">
        <w:rPr>
          <w:rFonts w:ascii="Times New Roman" w:hAnsi="Times New Roman" w:cs="Times New Roman"/>
          <w:lang w:val="sr-Latn-CS"/>
        </w:rPr>
        <w:t>bije da se udalji sa sjednice, p</w:t>
      </w:r>
      <w:r w:rsidRPr="00D903C3">
        <w:rPr>
          <w:rFonts w:ascii="Times New Roman" w:hAnsi="Times New Roman" w:cs="Times New Roman"/>
          <w:lang w:val="sr-Latn-CS"/>
        </w:rPr>
        <w:t>redsjednik Skupštine će naložiti službeni</w:t>
      </w:r>
      <w:r>
        <w:rPr>
          <w:rFonts w:ascii="Times New Roman" w:hAnsi="Times New Roman" w:cs="Times New Roman"/>
          <w:lang w:val="sr-Latn-CS"/>
        </w:rPr>
        <w:t>m licima da tog odbornika udalje</w:t>
      </w:r>
      <w:r w:rsidRPr="00D903C3">
        <w:rPr>
          <w:rFonts w:ascii="Times New Roman" w:hAnsi="Times New Roman" w:cs="Times New Roman"/>
          <w:lang w:val="sr-Latn-CS"/>
        </w:rPr>
        <w:t xml:space="preserve"> sa sjednice.</w:t>
      </w:r>
    </w:p>
    <w:p w:rsidR="00372170" w:rsidRPr="00D903C3" w:rsidRDefault="00CB34C7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Ako p</w:t>
      </w:r>
      <w:r w:rsidR="00372170" w:rsidRPr="00D903C3">
        <w:rPr>
          <w:rFonts w:ascii="Times New Roman" w:hAnsi="Times New Roman" w:cs="Times New Roman"/>
          <w:lang w:val="sr-Latn-CS"/>
        </w:rPr>
        <w:t>redsjednik Skupštine propisanim mjerama ne može d</w:t>
      </w:r>
      <w:r w:rsidR="00372170">
        <w:rPr>
          <w:rFonts w:ascii="Times New Roman" w:hAnsi="Times New Roman" w:cs="Times New Roman"/>
          <w:lang w:val="sr-Latn-CS"/>
        </w:rPr>
        <w:t>a održi red na sjednici, odredi</w:t>
      </w:r>
      <w:r w:rsidR="00372170" w:rsidRPr="00D903C3">
        <w:rPr>
          <w:rFonts w:ascii="Times New Roman" w:hAnsi="Times New Roman" w:cs="Times New Roman"/>
          <w:lang w:val="sr-Latn-CS"/>
        </w:rPr>
        <w:t xml:space="preserve">će kratak prekid sjednice.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Odredbe o održavanju reda na sjednici skupštine primjenjuju se i na druge učesnike u radu sjednice, a shodno se primjenjuju i na rad radnih ti</w:t>
      </w:r>
      <w:r>
        <w:rPr>
          <w:rFonts w:ascii="Times New Roman" w:hAnsi="Times New Roman" w:cs="Times New Roman"/>
          <w:lang w:val="sr-Latn-CS"/>
        </w:rPr>
        <w:t>jela S</w:t>
      </w:r>
      <w:r w:rsidRPr="00D903C3">
        <w:rPr>
          <w:rFonts w:ascii="Times New Roman" w:hAnsi="Times New Roman" w:cs="Times New Roman"/>
          <w:lang w:val="sr-Latn-CS"/>
        </w:rPr>
        <w:t>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Skupština odlučuje ako sjednici prisustvuje više od polovine ukupnog broja odbornika, a odluku donosi većinom glasova prisutnih odbornika, ako Statutom opštine nije drugačije određeno.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Skupština odlučuje, po pravilu, odmah poslije završenog pretresa.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Izuzetno, kada poslije završenog pretresa po određe</w:t>
      </w:r>
      <w:r w:rsidR="00CB34C7">
        <w:rPr>
          <w:rFonts w:ascii="Times New Roman" w:hAnsi="Times New Roman" w:cs="Times New Roman"/>
          <w:lang w:val="sr-Latn-CS"/>
        </w:rPr>
        <w:t>nom pitanju ne postoji kvorum, p</w:t>
      </w:r>
      <w:r w:rsidRPr="00D903C3">
        <w:rPr>
          <w:rFonts w:ascii="Times New Roman" w:hAnsi="Times New Roman" w:cs="Times New Roman"/>
          <w:lang w:val="sr-Latn-CS"/>
        </w:rPr>
        <w:t>redsjednik Skupštine može odložiti odlučivanje po tom pitanju do kraja sjednice.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FA26F2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7. Odlučivanje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99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Skupština odlučuje javnim glasanjem, osim ako Statutom ili ovim Poslovnikom nije predviđeno da se o pojedinim pitanjima odlučuje tajnim glasanje</w:t>
      </w:r>
      <w:r w:rsidR="00350A74">
        <w:rPr>
          <w:rFonts w:ascii="Times New Roman" w:hAnsi="Times New Roman" w:cs="Times New Roman"/>
          <w:lang w:val="sr-Latn-CS"/>
        </w:rPr>
        <w:t>m.</w:t>
      </w:r>
    </w:p>
    <w:p w:rsidR="007513E9" w:rsidRDefault="007513E9" w:rsidP="00350A7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Prije prelaska na </w:t>
      </w:r>
      <w:r w:rsidR="00CB34C7">
        <w:rPr>
          <w:rFonts w:ascii="Times New Roman" w:hAnsi="Times New Roman" w:cs="Times New Roman"/>
          <w:lang w:val="sr-Latn-CS"/>
        </w:rPr>
        <w:t>glasanje p</w:t>
      </w:r>
      <w:r>
        <w:rPr>
          <w:rFonts w:ascii="Times New Roman" w:hAnsi="Times New Roman" w:cs="Times New Roman"/>
          <w:lang w:val="sr-Latn-CS"/>
        </w:rPr>
        <w:t xml:space="preserve">redsjednik Skupštine </w:t>
      </w:r>
      <w:r w:rsidRPr="00D903C3">
        <w:rPr>
          <w:rFonts w:ascii="Times New Roman" w:hAnsi="Times New Roman" w:cs="Times New Roman"/>
          <w:lang w:val="sr-Latn-CS"/>
        </w:rPr>
        <w:t xml:space="preserve"> utvrđuje da li postoji kvorum i poziva odbornike da pristupe glasanju.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Javno glasanje vrši se dizanjem ruke.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glasa tako što se izjašnjava „za“, „protiv“ ili „uzdržan“.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Prebrojavanje glasova vrši sekretar Skupštine ili lice koje on odredi.</w:t>
      </w:r>
    </w:p>
    <w:p w:rsidR="00372170" w:rsidRDefault="00CB34C7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Poslije završenog glasanja p</w:t>
      </w:r>
      <w:r w:rsidR="00372170" w:rsidRPr="00D903C3">
        <w:rPr>
          <w:rFonts w:ascii="Times New Roman" w:hAnsi="Times New Roman" w:cs="Times New Roman"/>
          <w:lang w:val="sr-Latn-CS"/>
        </w:rPr>
        <w:t>redsjednik Skupštine utvrđuje re</w:t>
      </w:r>
      <w:r w:rsidR="00372170">
        <w:rPr>
          <w:rFonts w:ascii="Times New Roman" w:hAnsi="Times New Roman" w:cs="Times New Roman"/>
          <w:lang w:val="sr-Latn-CS"/>
        </w:rPr>
        <w:t>zultate glasanja</w:t>
      </w:r>
      <w:r w:rsidR="00372170" w:rsidRPr="00D903C3">
        <w:rPr>
          <w:rFonts w:ascii="Times New Roman" w:hAnsi="Times New Roman" w:cs="Times New Roman"/>
          <w:lang w:val="sr-Latn-CS"/>
        </w:rPr>
        <w:t xml:space="preserve"> i objavljuje da li je prijedlog usvojen ili nije usvojen.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50A74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>Član 101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000921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Odbornici mogu gla</w:t>
      </w:r>
      <w:r w:rsidR="00CB34C7">
        <w:rPr>
          <w:rFonts w:ascii="Times New Roman" w:hAnsi="Times New Roman" w:cs="Times New Roman"/>
          <w:lang w:val="sr-Latn-CS"/>
        </w:rPr>
        <w:t>sati po prozivci, na prijedlog p</w:t>
      </w:r>
      <w:r w:rsidRPr="00D903C3">
        <w:rPr>
          <w:rFonts w:ascii="Times New Roman" w:hAnsi="Times New Roman" w:cs="Times New Roman"/>
          <w:lang w:val="sr-Latn-CS"/>
        </w:rPr>
        <w:t>redsjednika Skupštine ili na zahtjev najmanje 10 odbornika.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 xml:space="preserve">Skupština može </w:t>
      </w:r>
      <w:r w:rsidRPr="00D903C3">
        <w:rPr>
          <w:rFonts w:ascii="Times New Roman" w:hAnsi="Times New Roman" w:cs="Times New Roman"/>
          <w:lang w:val="sr-Latn-CS"/>
        </w:rPr>
        <w:t xml:space="preserve"> odluči</w:t>
      </w:r>
      <w:r>
        <w:rPr>
          <w:rFonts w:ascii="Times New Roman" w:hAnsi="Times New Roman" w:cs="Times New Roman"/>
          <w:lang w:val="sr-Latn-CS"/>
        </w:rPr>
        <w:t>ti da glasanje  bude tajno, na pr</w:t>
      </w:r>
      <w:r w:rsidR="00CB34C7">
        <w:rPr>
          <w:rFonts w:ascii="Times New Roman" w:hAnsi="Times New Roman" w:cs="Times New Roman"/>
          <w:lang w:val="sr-Latn-CS"/>
        </w:rPr>
        <w:t>ijedlog p</w:t>
      </w:r>
      <w:r>
        <w:rPr>
          <w:rFonts w:ascii="Times New Roman" w:hAnsi="Times New Roman" w:cs="Times New Roman"/>
          <w:lang w:val="sr-Latn-CS"/>
        </w:rPr>
        <w:t>redsjednika Skupštine ili na zahtjev 1/3 odbornika.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Tajno glasanje vrši se glasačkim listićima koji se štampaju u broju koliko ima odbornika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koji su iste veli</w:t>
      </w:r>
      <w:r>
        <w:rPr>
          <w:rFonts w:ascii="Times New Roman" w:hAnsi="Times New Roman" w:cs="Times New Roman"/>
          <w:lang w:val="sr-Latn-CS"/>
        </w:rPr>
        <w:t>čine, oblika i boje i ovjereni su</w:t>
      </w:r>
      <w:r w:rsidRPr="00D903C3">
        <w:rPr>
          <w:rFonts w:ascii="Times New Roman" w:hAnsi="Times New Roman" w:cs="Times New Roman"/>
          <w:lang w:val="sr-Latn-CS"/>
        </w:rPr>
        <w:t xml:space="preserve"> pečatom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Za svako ponavljanje glasanja na glasačkom listiću se upisuje oznaka tog glasanja ili se listići štampaju u drugoj boji.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Za štampanje i pečaćenje </w:t>
      </w:r>
      <w:r w:rsidR="00CB34C7">
        <w:rPr>
          <w:rFonts w:ascii="Times New Roman" w:hAnsi="Times New Roman" w:cs="Times New Roman"/>
          <w:lang w:val="sr-Latn-CS"/>
        </w:rPr>
        <w:t>glasačkih listića odgovoran je s</w:t>
      </w:r>
      <w:r w:rsidRPr="00D903C3">
        <w:rPr>
          <w:rFonts w:ascii="Times New Roman" w:hAnsi="Times New Roman" w:cs="Times New Roman"/>
          <w:lang w:val="sr-Latn-CS"/>
        </w:rPr>
        <w:t>ekretar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Ako se tajno glasa o prijedlogu akta glasački listić sadrži naziv tog akta, a ispod naziva na lijevoj strani riječ „ za“, a na desnoj riječ „ protiv“.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Odbornik glasa tako što zaokružuje riječ „ za“ ili riječ „ protiv“.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Prilikom izbora ili imenovanja, glasački listić sadrži imena kandidata, a ispred imena svakog kandidata stavlja se redni broj.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Glasanje se vrši zaokruživanjem rednog broja imena kandidata za kojeg odbornik glasa.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na g</w:t>
      </w:r>
      <w:r>
        <w:rPr>
          <w:rFonts w:ascii="Times New Roman" w:hAnsi="Times New Roman" w:cs="Times New Roman"/>
          <w:lang w:val="sr-Latn-CS"/>
        </w:rPr>
        <w:t>lasačkom listiću ima više kandi</w:t>
      </w:r>
      <w:r w:rsidRPr="00D903C3">
        <w:rPr>
          <w:rFonts w:ascii="Times New Roman" w:hAnsi="Times New Roman" w:cs="Times New Roman"/>
          <w:lang w:val="sr-Latn-CS"/>
        </w:rPr>
        <w:t>data od broja koji se bira glasati se može za najviše onoliko kandidata koliko se bira.</w:t>
      </w:r>
    </w:p>
    <w:p w:rsidR="00372170" w:rsidRPr="00000921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Ako je na glasačkom listiću samo jedan kand</w:t>
      </w:r>
      <w:r>
        <w:rPr>
          <w:rFonts w:ascii="Times New Roman" w:hAnsi="Times New Roman" w:cs="Times New Roman"/>
          <w:lang w:val="sr-Latn-CS"/>
        </w:rPr>
        <w:t>idat o kome se odlučuje umjesto</w:t>
      </w:r>
      <w:r w:rsidRPr="00D903C3">
        <w:rPr>
          <w:rFonts w:ascii="Times New Roman" w:hAnsi="Times New Roman" w:cs="Times New Roman"/>
          <w:lang w:val="sr-Latn-CS"/>
        </w:rPr>
        <w:t xml:space="preserve"> rednog broja ispred imena, glasački listić sadrži riječ „ za“ i „protiv“ i glasa se zaokruživanjem jedne od ove dvije riječi.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Tajnim glasanjem rukovodi tročlana Komisija za</w:t>
      </w:r>
      <w:r w:rsidR="00CB34C7">
        <w:rPr>
          <w:rFonts w:ascii="Times New Roman" w:hAnsi="Times New Roman" w:cs="Times New Roman"/>
          <w:lang w:val="sr-Latn-CS"/>
        </w:rPr>
        <w:t xml:space="preserve"> glasanje, kojoj u radu pomaže s</w:t>
      </w:r>
      <w:r w:rsidRPr="00D903C3">
        <w:rPr>
          <w:rFonts w:ascii="Times New Roman" w:hAnsi="Times New Roman" w:cs="Times New Roman"/>
          <w:lang w:val="sr-Latn-CS"/>
        </w:rPr>
        <w:t xml:space="preserve">ekretar Skupštine.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Komisiju iz stava 1 ovog člana bira S</w:t>
      </w:r>
      <w:r w:rsidR="00CB34C7">
        <w:rPr>
          <w:rFonts w:ascii="Times New Roman" w:hAnsi="Times New Roman" w:cs="Times New Roman"/>
          <w:lang w:val="sr-Latn-CS"/>
        </w:rPr>
        <w:t>kupština na prijedlog p</w:t>
      </w:r>
      <w:r w:rsidRPr="00D903C3">
        <w:rPr>
          <w:rFonts w:ascii="Times New Roman" w:hAnsi="Times New Roman" w:cs="Times New Roman"/>
          <w:lang w:val="sr-Latn-CS"/>
        </w:rPr>
        <w:t xml:space="preserve">redsjednika Skupštine, odnosno predsjedavajućeg Skupštinom. </w:t>
      </w:r>
    </w:p>
    <w:p w:rsidR="007513E9" w:rsidRPr="00000921" w:rsidRDefault="007513E9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CB34C7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Prije početka glasanja, p</w:t>
      </w:r>
      <w:r w:rsidR="00372170" w:rsidRPr="00D903C3">
        <w:rPr>
          <w:rFonts w:ascii="Times New Roman" w:hAnsi="Times New Roman" w:cs="Times New Roman"/>
          <w:lang w:val="sr-Latn-CS"/>
        </w:rPr>
        <w:t>redsjednik Skupštine, odnosno predsjedavajući daje potrebna objašnjenja o načinu glasanja i određuje vrijem</w:t>
      </w:r>
      <w:r w:rsidR="00372170">
        <w:rPr>
          <w:rFonts w:ascii="Times New Roman" w:hAnsi="Times New Roman" w:cs="Times New Roman"/>
          <w:lang w:val="sr-Latn-CS"/>
        </w:rPr>
        <w:t>e pauze za utvrđivanje rezultata</w:t>
      </w:r>
      <w:r w:rsidR="00372170" w:rsidRPr="00D903C3">
        <w:rPr>
          <w:rFonts w:ascii="Times New Roman" w:hAnsi="Times New Roman" w:cs="Times New Roman"/>
          <w:lang w:val="sr-Latn-CS"/>
        </w:rPr>
        <w:t xml:space="preserve"> glasanja.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107</w:t>
      </w:r>
    </w:p>
    <w:p w:rsidR="00372170" w:rsidRPr="00D903C3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Sekretar Skupštine vrši prozivku, uručuje odborniku glasački listić i evidentira koji je odbornik primio glasački listić.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Nakon što glasa, odbornik lično stavlja presavijen listić u glasačku kutiju.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ab/>
        <w:t>Glasačka kutija ima isti oblik, veličinu i boju kao i glasačka kutija za izbor odbornika i poslanika.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="00CB34C7">
        <w:rPr>
          <w:rFonts w:ascii="Times New Roman" w:hAnsi="Times New Roman" w:cs="Times New Roman"/>
          <w:lang w:val="sr-Latn-CS"/>
        </w:rPr>
        <w:t>Po završenom glasanju k</w:t>
      </w:r>
      <w:r w:rsidRPr="00D903C3">
        <w:rPr>
          <w:rFonts w:ascii="Times New Roman" w:hAnsi="Times New Roman" w:cs="Times New Roman"/>
          <w:lang w:val="sr-Latn-CS"/>
        </w:rPr>
        <w:t xml:space="preserve">omisija za glasanje pristupa utvrđivanju rezultata glasanja, u istoj prostoriji u kojoj je glasanje obavljeno.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Prije otvaranja glasačke kutije utvrđuje se broj neuručenih glasačkih listića.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109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Komisija za glasanje sačinjava kratak izvještaj o rezultatima tajnog glasanja koji sadrži podatke: broj uručenih glasačkih listića, glas</w:t>
      </w:r>
      <w:r>
        <w:rPr>
          <w:rFonts w:ascii="Times New Roman" w:hAnsi="Times New Roman" w:cs="Times New Roman"/>
          <w:lang w:val="sr-Latn-CS"/>
        </w:rPr>
        <w:t>ačkih listića nađenih u glasačkoj kutiji</w:t>
      </w:r>
      <w:r w:rsidRPr="00D903C3">
        <w:rPr>
          <w:rFonts w:ascii="Times New Roman" w:hAnsi="Times New Roman" w:cs="Times New Roman"/>
          <w:lang w:val="sr-Latn-CS"/>
        </w:rPr>
        <w:t xml:space="preserve"> (upotrijebljeni glasački listići), važećih i nevažećih glasačkih listića, glasova „za „ i „ protiv“, odnosno broj glasova za pojedinig kan</w:t>
      </w:r>
      <w:r>
        <w:rPr>
          <w:rFonts w:ascii="Times New Roman" w:hAnsi="Times New Roman" w:cs="Times New Roman"/>
          <w:lang w:val="sr-Latn-CS"/>
        </w:rPr>
        <w:t>didata, kao i kons</w:t>
      </w:r>
      <w:r w:rsidRPr="00D903C3">
        <w:rPr>
          <w:rFonts w:ascii="Times New Roman" w:hAnsi="Times New Roman" w:cs="Times New Roman"/>
          <w:lang w:val="sr-Latn-CS"/>
        </w:rPr>
        <w:t>ta</w:t>
      </w:r>
      <w:r>
        <w:rPr>
          <w:rFonts w:ascii="Times New Roman" w:hAnsi="Times New Roman" w:cs="Times New Roman"/>
          <w:lang w:val="sr-Latn-CS"/>
        </w:rPr>
        <w:t>ta</w:t>
      </w:r>
      <w:r w:rsidRPr="00D903C3">
        <w:rPr>
          <w:rFonts w:ascii="Times New Roman" w:hAnsi="Times New Roman" w:cs="Times New Roman"/>
          <w:lang w:val="sr-Latn-CS"/>
        </w:rPr>
        <w:t>ciju da li je prijedlog usvojen, odnosno koji je kandidat izabra</w:t>
      </w:r>
      <w:r>
        <w:rPr>
          <w:rFonts w:ascii="Times New Roman" w:hAnsi="Times New Roman" w:cs="Times New Roman"/>
          <w:lang w:val="sr-Latn-CS"/>
        </w:rPr>
        <w:t>n</w:t>
      </w:r>
      <w:r w:rsidRPr="00D903C3">
        <w:rPr>
          <w:rFonts w:ascii="Times New Roman" w:hAnsi="Times New Roman" w:cs="Times New Roman"/>
          <w:lang w:val="sr-Latn-CS"/>
        </w:rPr>
        <w:t>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Nevažećim glasačkim listićem smatra se: nepopunjeni glasački listić, glasački listić koji je tako popunjen da se ne može sa sigurnošću utvrditi kako je odbornik glasao kao i glasački listić na kome je zaokružen veći broj kandidata od broja koji se bira.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>Po završenom</w:t>
      </w:r>
      <w:r w:rsidR="00CB34C7">
        <w:rPr>
          <w:rFonts w:ascii="Times New Roman" w:hAnsi="Times New Roman" w:cs="Times New Roman"/>
          <w:lang w:val="sr-Latn-CS"/>
        </w:rPr>
        <w:t xml:space="preserve"> glasanju p</w:t>
      </w:r>
      <w:r w:rsidRPr="00D903C3">
        <w:rPr>
          <w:rFonts w:ascii="Times New Roman" w:hAnsi="Times New Roman" w:cs="Times New Roman"/>
          <w:lang w:val="sr-Latn-CS"/>
        </w:rPr>
        <w:t>redsjednik Skupštine, odnosno predsjedavajući objavljuje rezultat glasanja, usvojene prijedloge i izvršeni izbor.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Prebrojavanje glasova o istom pitanju može se samo jednom ponoviti.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Rezultat glasanja unosi se u zapisnik.</w:t>
      </w:r>
    </w:p>
    <w:p w:rsidR="00372170" w:rsidRDefault="00372170" w:rsidP="0044195A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</w:r>
    </w:p>
    <w:p w:rsidR="00372170" w:rsidRPr="00D903C3" w:rsidRDefault="00372170" w:rsidP="0044195A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8. Zapisnik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>O radu sjednic</w:t>
      </w:r>
      <w:r w:rsidR="00CB34C7">
        <w:rPr>
          <w:rFonts w:ascii="Times New Roman" w:hAnsi="Times New Roman" w:cs="Times New Roman"/>
          <w:lang w:val="sr-Latn-CS"/>
        </w:rPr>
        <w:t>e Skupštine vodi se z</w:t>
      </w:r>
      <w:r w:rsidRPr="00D903C3">
        <w:rPr>
          <w:rFonts w:ascii="Times New Roman" w:hAnsi="Times New Roman" w:cs="Times New Roman"/>
          <w:lang w:val="sr-Latn-CS"/>
        </w:rPr>
        <w:t>apisnik.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U Zapisnik se unose imena odbornika koji nijesu prisustvovali sjednici Skupštine, osnovni podaci o radu na sjednici, učesnicima u raspravi, zaključcima donijetim po pojedinim tačkama, nazivi akata koje je Skupština donijela na sjednici, kao i rezultat glasanja o pojedinim pitanjima.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U Zapisnik se unose odbornička pitanja i broj odborničkih pitanja.</w:t>
      </w:r>
    </w:p>
    <w:p w:rsidR="00372170" w:rsidRPr="00000921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 zahtjev odbornika u Zapisnik se unosi i njegovo izdvojeno mišljenje.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CB34C7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O izradi Zapisnika stara se s</w:t>
      </w:r>
      <w:r w:rsidR="00372170" w:rsidRPr="00D903C3">
        <w:rPr>
          <w:rFonts w:ascii="Times New Roman" w:hAnsi="Times New Roman" w:cs="Times New Roman"/>
          <w:lang w:val="sr-Latn-CS"/>
        </w:rPr>
        <w:t xml:space="preserve">ekretar Skupštine.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Zapisnik se upućuje odbornicima najkasnije sa sazivom za narednu sjednicu.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O</w:t>
      </w:r>
      <w:r w:rsidRPr="00D903C3">
        <w:rPr>
          <w:rFonts w:ascii="Times New Roman" w:hAnsi="Times New Roman" w:cs="Times New Roman"/>
          <w:lang w:val="sr-Latn-CS"/>
        </w:rPr>
        <w:t>dbornik ima pravo da prije usvajanja Zapisnika stavi primjedbe na zapisnik.</w:t>
      </w:r>
    </w:p>
    <w:p w:rsidR="00372170" w:rsidRPr="00D903C3" w:rsidRDefault="0053040E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Usvojeni zapisnik potpisuje predsjednik i s</w:t>
      </w:r>
      <w:r w:rsidR="00372170" w:rsidRPr="00D903C3">
        <w:rPr>
          <w:rFonts w:ascii="Times New Roman" w:hAnsi="Times New Roman" w:cs="Times New Roman"/>
          <w:lang w:val="sr-Latn-CS"/>
        </w:rPr>
        <w:t>ekretar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Na sjednici Skupštine vrši se tonsko snimanje.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Izuzetno, kada to tehničke mogućnosti ne dozvoljavaju rad sjednice se prati stenogramskim bilješkama.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ab/>
        <w:t>Prepis tonskog snimka sjednice i stenogramske bilješke čuvaju se u dokumentaciji Skupštine.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Pravo je svakog odbornika da ostvari uvid u tonski snimak, osnosno stenogramske bilješke.</w:t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</w:r>
    </w:p>
    <w:p w:rsidR="00372170" w:rsidRDefault="00372170" w:rsidP="0044195A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VI AKTI SKUPŠTINE I POSTUPAK ZA NJIHOVO DONOŠENJE</w:t>
      </w:r>
    </w:p>
    <w:p w:rsidR="00372170" w:rsidRDefault="00372170" w:rsidP="0044195A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</w:r>
    </w:p>
    <w:p w:rsidR="00372170" w:rsidRDefault="00372170" w:rsidP="0044195A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1. Akti Skupštine</w:t>
      </w:r>
    </w:p>
    <w:p w:rsidR="00372170" w:rsidRPr="00B25664" w:rsidRDefault="00372170" w:rsidP="00B25664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Skupština, u vršenju poslova iz svoje nadležnosti donosi: Statut, Poslovnik Skupštine, odluke, rješenja, zaključke, preporuke, deklaracije, planove, programe i druga akta u skladu sa zakonom, Statutom i ovim Poslovnikom. </w:t>
      </w:r>
    </w:p>
    <w:p w:rsidR="00372170" w:rsidRPr="0044195A" w:rsidRDefault="00372170" w:rsidP="0044195A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daje autentično tumačenje propisa i opštih akata koje donosi. </w:t>
      </w:r>
    </w:p>
    <w:p w:rsidR="00372170" w:rsidRPr="00FA26F2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000921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Pravo predlaganja odluka, drugih propisa i o</w:t>
      </w:r>
      <w:r w:rsidR="0053040E">
        <w:rPr>
          <w:rFonts w:ascii="Times New Roman" w:hAnsi="Times New Roman" w:cs="Times New Roman"/>
          <w:lang w:val="sr-Latn-CS"/>
        </w:rPr>
        <w:t>pštih akata imaju: predsjednik o</w:t>
      </w:r>
      <w:r w:rsidRPr="00D903C3">
        <w:rPr>
          <w:rFonts w:ascii="Times New Roman" w:hAnsi="Times New Roman" w:cs="Times New Roman"/>
          <w:lang w:val="sr-Latn-CS"/>
        </w:rPr>
        <w:t>pštine, odbornik ili najmanje 100</w:t>
      </w:r>
      <w:r w:rsidR="00E37F70">
        <w:rPr>
          <w:rFonts w:ascii="Times New Roman" w:hAnsi="Times New Roman" w:cs="Times New Roman"/>
          <w:lang w:val="sr-Latn-CS"/>
        </w:rPr>
        <w:t xml:space="preserve"> punoljetnih</w:t>
      </w:r>
      <w:r w:rsidRPr="00D903C3">
        <w:rPr>
          <w:rFonts w:ascii="Times New Roman" w:hAnsi="Times New Roman" w:cs="Times New Roman"/>
          <w:lang w:val="sr-Latn-CS"/>
        </w:rPr>
        <w:t xml:space="preserve"> građana koji imaju prebivalište na teritoriji opštine.</w:t>
      </w:r>
    </w:p>
    <w:p w:rsidR="00372170" w:rsidRPr="00D903C3" w:rsidRDefault="00372170" w:rsidP="00000921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Postupak za donošenje odluke pokreće se podnošenjem prijedloga odluke.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Predlagač odluke određuje predstavnika prilikom razmatranja prijedloga odluke u Skupštini i radnim tijelima.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je predlagač odluke više odbornika, a nije određen predstavnik iz prethodnog stava, predstavnikom predlagača se smatra prvi potpisani odbornik.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je predlagač 100</w:t>
      </w:r>
      <w:r w:rsidR="00E37F70">
        <w:rPr>
          <w:rFonts w:ascii="Times New Roman" w:hAnsi="Times New Roman" w:cs="Times New Roman"/>
          <w:lang w:val="sr-Latn-CS"/>
        </w:rPr>
        <w:t xml:space="preserve"> punoljetnih</w:t>
      </w:r>
      <w:r w:rsidRPr="00D903C3">
        <w:rPr>
          <w:rFonts w:ascii="Times New Roman" w:hAnsi="Times New Roman" w:cs="Times New Roman"/>
          <w:lang w:val="sr-Latn-CS"/>
        </w:rPr>
        <w:t xml:space="preserve"> građana koji imaju prebivalište na teritoriji opštine, dužni su da odrede predstavnika, koji mora biti i potpisnik prijedloga odluke,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D903C3">
        <w:rPr>
          <w:rFonts w:ascii="Times New Roman" w:hAnsi="Times New Roman" w:cs="Times New Roman"/>
          <w:lang w:val="sr-Latn-CS"/>
        </w:rPr>
        <w:t xml:space="preserve">a ako to nije urađeno, predstavnikom se smatra prvopotpisani građanin. </w:t>
      </w:r>
    </w:p>
    <w:p w:rsidR="00372170" w:rsidRDefault="00372170" w:rsidP="0095595B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Podatke o predstavniku predlagača odluke predlagač dostavlja uz prijedlog odluke.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odluke podnosi se u obliku u kome se donosi odluka i mora biti obrazložen.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Obrazloženje sadrži:  pravni osnov za donošenje odluke, razloge za donošenje i objašnjenje osnovnih pravnih instituta i procjenu finansijskih sredstava za sprovodjenje odluke.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se prijedlo</w:t>
      </w:r>
      <w:r w:rsidR="0053040E">
        <w:rPr>
          <w:rFonts w:ascii="Times New Roman" w:hAnsi="Times New Roman" w:cs="Times New Roman"/>
          <w:lang w:val="sr-Latn-CS"/>
        </w:rPr>
        <w:t>gom odluke stvaraju obaveze za b</w:t>
      </w:r>
      <w:r w:rsidRPr="00D903C3">
        <w:rPr>
          <w:rFonts w:ascii="Times New Roman" w:hAnsi="Times New Roman" w:cs="Times New Roman"/>
          <w:lang w:val="sr-Latn-CS"/>
        </w:rPr>
        <w:t xml:space="preserve">udžet </w:t>
      </w:r>
      <w:r w:rsidR="0053040E">
        <w:rPr>
          <w:rFonts w:ascii="Times New Roman" w:hAnsi="Times New Roman" w:cs="Times New Roman"/>
          <w:lang w:val="sr-Latn-CS"/>
        </w:rPr>
        <w:t>o</w:t>
      </w:r>
      <w:r>
        <w:rPr>
          <w:rFonts w:ascii="Times New Roman" w:hAnsi="Times New Roman" w:cs="Times New Roman"/>
          <w:lang w:val="sr-Latn-CS"/>
        </w:rPr>
        <w:t>pštine u obrazloženju se navodi</w:t>
      </w:r>
      <w:r w:rsidRPr="00D903C3">
        <w:rPr>
          <w:rFonts w:ascii="Times New Roman" w:hAnsi="Times New Roman" w:cs="Times New Roman"/>
          <w:lang w:val="sr-Latn-CS"/>
        </w:rPr>
        <w:t xml:space="preserve"> pro</w:t>
      </w:r>
      <w:r>
        <w:rPr>
          <w:rFonts w:ascii="Times New Roman" w:hAnsi="Times New Roman" w:cs="Times New Roman"/>
          <w:lang w:val="sr-Latn-CS"/>
        </w:rPr>
        <w:t>cjena sredstava za njeno sprovođ</w:t>
      </w:r>
      <w:r w:rsidRPr="00D903C3">
        <w:rPr>
          <w:rFonts w:ascii="Times New Roman" w:hAnsi="Times New Roman" w:cs="Times New Roman"/>
          <w:lang w:val="sr-Latn-CS"/>
        </w:rPr>
        <w:t xml:space="preserve">enje i način njihovog obezbjeđivanja.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prijedlog odluke nije pripremljen u skladu sa ovim Poslovnikom, predsjednik Skupštine će zatražiti od predlagača da prijedlog odluke, u roku od osam dana, uskladi sa odredbama ovog Poslovnika.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predlagač odluke ne uskladi prijedlog odluke u roku iz predhodnog stava, smatraće se da prijedlog odluke nije ni podnesen.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Uz prijedlog odluke za izmjenu i dopunu odluke dostavlja se i tekst osnovne odluke  čija se izmjena predlaže.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>Prijedlog od</w:t>
      </w:r>
      <w:r w:rsidR="0053040E">
        <w:rPr>
          <w:rFonts w:ascii="Times New Roman" w:hAnsi="Times New Roman" w:cs="Times New Roman"/>
          <w:lang w:val="sr-Latn-CS"/>
        </w:rPr>
        <w:t>luke se dostavlja predsjedniku o</w:t>
      </w:r>
      <w:r w:rsidRPr="00D903C3">
        <w:rPr>
          <w:rFonts w:ascii="Times New Roman" w:hAnsi="Times New Roman" w:cs="Times New Roman"/>
          <w:lang w:val="sr-Latn-CS"/>
        </w:rPr>
        <w:t xml:space="preserve">pštine radi davanja mišljenja, kada on nije predlagač. </w:t>
      </w:r>
    </w:p>
    <w:p w:rsidR="00372170" w:rsidRPr="00D903C3" w:rsidRDefault="0053040E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Predsjednik o</w:t>
      </w:r>
      <w:r w:rsidR="00372170" w:rsidRPr="00D903C3">
        <w:rPr>
          <w:rFonts w:ascii="Times New Roman" w:hAnsi="Times New Roman" w:cs="Times New Roman"/>
          <w:lang w:val="sr-Latn-CS"/>
        </w:rPr>
        <w:t>pštine daje Skupštini mišljenje o prijedlogu odluke, prije razmatranja</w:t>
      </w:r>
      <w:r w:rsidR="00372170">
        <w:rPr>
          <w:rFonts w:ascii="Times New Roman" w:hAnsi="Times New Roman" w:cs="Times New Roman"/>
          <w:lang w:val="sr-Latn-CS"/>
        </w:rPr>
        <w:t xml:space="preserve"> tog prijedloga u radnom tijelu, u roku koji ne može biti d</w:t>
      </w:r>
      <w:r>
        <w:rPr>
          <w:rFonts w:ascii="Times New Roman" w:hAnsi="Times New Roman" w:cs="Times New Roman"/>
          <w:lang w:val="sr-Latn-CS"/>
        </w:rPr>
        <w:t>uži od 10 dana od dana prijema prijedloga o</w:t>
      </w:r>
      <w:r w:rsidR="00372170">
        <w:rPr>
          <w:rFonts w:ascii="Times New Roman" w:hAnsi="Times New Roman" w:cs="Times New Roman"/>
          <w:lang w:val="sr-Latn-CS"/>
        </w:rPr>
        <w:t>dluke.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je o istom pitanju podnijeto više prijedloga odluka od različitih predlagača, Skupština će ih razmatrati po redosljedu njihovog dostavljanja Skupštini.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Predlagač odluke može, kada se aktom regulišu pitanja od posebnog značaja, </w:t>
      </w:r>
      <w:r w:rsidR="0053040E">
        <w:rPr>
          <w:rFonts w:ascii="Times New Roman" w:hAnsi="Times New Roman" w:cs="Times New Roman"/>
          <w:lang w:val="sr-Latn-CS"/>
        </w:rPr>
        <w:t>predložiti da Skupština utvrdi n</w:t>
      </w:r>
      <w:r w:rsidRPr="00D903C3">
        <w:rPr>
          <w:rFonts w:ascii="Times New Roman" w:hAnsi="Times New Roman" w:cs="Times New Roman"/>
          <w:lang w:val="sr-Latn-CS"/>
        </w:rPr>
        <w:t xml:space="preserve">acrt, stavi na javnu raspravu i odredi organ za njeno sprovođenje. </w:t>
      </w:r>
    </w:p>
    <w:p w:rsidR="00372170" w:rsidRPr="00D903C3" w:rsidRDefault="0053040E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 n</w:t>
      </w:r>
      <w:r w:rsidR="00372170" w:rsidRPr="00D903C3">
        <w:rPr>
          <w:rFonts w:ascii="Times New Roman" w:hAnsi="Times New Roman" w:cs="Times New Roman"/>
          <w:lang w:val="sr-Latn-CS"/>
        </w:rPr>
        <w:t>acrtu odluke iz prethodnog stava Skupština se izjašnjava zaključkom.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119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 razmatranja prijedloga odluke na sjednici Skupštine, prijedlog odluke razmatra radno tijelo u čijem je djelokrugu pitanje koje se odlukom uređuje i nadležno radno tijelo za propise.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 razmatranju prijedloga odluke nadležno radno tijelo podnosi Skupštini izvještaj o zauzetom stavu po prijedlogu odluke.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Nadležno radno tijelo može u svom izvještaju predložiti Skupštini da usvoji prijedlog odluke u cjelini, da usvoji odluku u tekstu izmijenjenom u odnosu na tekst koji je podnio predlagač ili da prijedlog odluke ne usvoji. </w:t>
      </w:r>
    </w:p>
    <w:p w:rsidR="00372170" w:rsidRDefault="00372170" w:rsidP="008D7040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Izvještaji radnih tijela dostavljaju se odbornicima</w:t>
      </w:r>
      <w:r>
        <w:rPr>
          <w:rFonts w:ascii="Times New Roman" w:hAnsi="Times New Roman" w:cs="Times New Roman"/>
          <w:lang w:val="sr-Latn-CS"/>
        </w:rPr>
        <w:t xml:space="preserve">  i predlagaču odluke, po pravilu prije održavanja </w:t>
      </w:r>
      <w:r w:rsidRPr="00D903C3">
        <w:rPr>
          <w:rFonts w:ascii="Times New Roman" w:hAnsi="Times New Roman" w:cs="Times New Roman"/>
          <w:lang w:val="sr-Latn-CS"/>
        </w:rPr>
        <w:t xml:space="preserve">sjednice Skupštine.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 zahtjev o</w:t>
      </w:r>
      <w:r w:rsidR="0053040E">
        <w:rPr>
          <w:rFonts w:ascii="Times New Roman" w:hAnsi="Times New Roman" w:cs="Times New Roman"/>
          <w:lang w:val="sr-Latn-CS"/>
        </w:rPr>
        <w:t>dbornika ili predlagača odluke p</w:t>
      </w:r>
      <w:r>
        <w:rPr>
          <w:rFonts w:ascii="Times New Roman" w:hAnsi="Times New Roman" w:cs="Times New Roman"/>
          <w:lang w:val="sr-Latn-CS"/>
        </w:rPr>
        <w:t>redsjednik Skupštine može odrediti pauzu kako bi se ovi upoznali sa izvještajem radnih tijela.</w:t>
      </w: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Podnosilac prijedloga odluke, odnosno njegov predstavnik, na početku pretresa na sjednici Skupštine daje potpunije obrazloženje prijedloga, a  u toku pretresa daje objašnjenja i izjašnjava se o iznijetim prijedlozima i mišljenjima. </w:t>
      </w: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Izvjestilac radnog tijela koje je razmatralo prijedlog odluke na sjednici Skupštine obrazlaže stavove i mišljenje radnog tijela. </w:t>
      </w:r>
    </w:p>
    <w:p w:rsidR="00372170" w:rsidRPr="00FA26F2" w:rsidRDefault="00372170" w:rsidP="0044195A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FA26F2">
        <w:rPr>
          <w:rFonts w:ascii="Times New Roman" w:hAnsi="Times New Roman" w:cs="Times New Roman"/>
          <w:b/>
          <w:bCs/>
          <w:lang w:val="sr-Latn-CS"/>
        </w:rPr>
        <w:t>2. Pretres prijedloga Odluke na sjednici Skupštine</w:t>
      </w:r>
    </w:p>
    <w:p w:rsidR="00372170" w:rsidRPr="00B25664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 prijedlogu odluke na sjednici Skupštine vodi se pretres.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Pretres se vrši u cjelini, osim ako Skupština odluči da o prijedlogu raspravlja u načelu i u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pojedinostima.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Kada je u pretresu iznijet veći broj sugestija i prijedloga za promjenu pojednih  rješenja ili podnijet veći broj amandamana koje predlagač nije prihvatio, Skupština može, na prijedlog predsjednika Skupštine ili na zahtjev predlagača,  odlučiti da se glasanje o prijedlogu odluke odloži kako bi predlagač i nadležna radna tijela ponovo razmotrila prijedlog odluke i zauzeli stavove o datim primjedbama i prijedlozima, usaglasili amandmane sa tekstom prijedloga odluke i podnijeli Skupštini konačne prijedloge.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>Po završenom pretresu i glasanju o amandmanima</w:t>
      </w:r>
      <w:r>
        <w:rPr>
          <w:rFonts w:ascii="Times New Roman" w:hAnsi="Times New Roman" w:cs="Times New Roman"/>
          <w:lang w:val="sr-Latn-CS"/>
        </w:rPr>
        <w:t>,</w:t>
      </w:r>
      <w:r w:rsidRPr="00D903C3">
        <w:rPr>
          <w:rFonts w:ascii="Times New Roman" w:hAnsi="Times New Roman" w:cs="Times New Roman"/>
          <w:lang w:val="sr-Latn-CS"/>
        </w:rPr>
        <w:t xml:space="preserve"> pristupa se glasanju o prijedlogu odluke u cjelini.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Predlagač odluke može, bez obrazloženja,  povući prijedlog odluke u toku sjednice, a najkasnije do početka glasanja o prijedlogu odluke u cjelini.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44195A" w:rsidRDefault="00372170" w:rsidP="0044195A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3. Amandman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Član 1</w:t>
      </w:r>
      <w:r>
        <w:rPr>
          <w:rFonts w:ascii="Times New Roman" w:hAnsi="Times New Roman" w:cs="Times New Roman"/>
          <w:b/>
          <w:bCs/>
          <w:lang w:val="sr-Latn-CS"/>
        </w:rPr>
        <w:t>24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za izmjenu i dopunu prijedloga odluke podnosi se u obliku amandmana u pisanoj formi predsjedniku Skupštine i mora biti obrazložen.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Amandman mogu podnijeti  svi ovlašćeni predlagači za podnošenje prijedloga odluke  i nadležno radno tijelo Skupštine.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Podnosilac amandmana je dužan da u obrazloženju amandmana navede da li je za sprovođenje amandmana potrebno obezbijediti dodatna finansijska sredstva. </w:t>
      </w:r>
    </w:p>
    <w:p w:rsidR="00372170" w:rsidRDefault="00372170" w:rsidP="00FC0A60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Amandman se podnosi, najkasnije tri dana prije početka sjednice na kojoj se razmatra prijedlog odluke. </w:t>
      </w:r>
    </w:p>
    <w:p w:rsidR="00372170" w:rsidRPr="00D903C3" w:rsidRDefault="00372170" w:rsidP="00FC0A60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8266E9">
        <w:rPr>
          <w:rFonts w:ascii="Times New Roman" w:hAnsi="Times New Roman" w:cs="Times New Roman"/>
          <w:lang w:val="sr-Latn-CS"/>
        </w:rPr>
        <w:t>Predlagač odluke, predsjednik o</w:t>
      </w:r>
      <w:r w:rsidRPr="00D903C3">
        <w:rPr>
          <w:rFonts w:ascii="Times New Roman" w:hAnsi="Times New Roman" w:cs="Times New Roman"/>
          <w:lang w:val="sr-Latn-CS"/>
        </w:rPr>
        <w:t xml:space="preserve">pštine, ako nije predlagač odluke i nadležno radno tijelo mogu podnijeti amandman u pisanoj formi sa obrazloženjem, do zaključenja rasprave.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Nadležno radno tijelo podnosi amandman kada u svom izvještaju predloži Skupštini da prijedlog odluke usvoji u tekstu izmijenjenom u odnosu na tekst koji je podnio predlagač.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0D762D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Amandman na prijedlog odluke dostavlja se odborni</w:t>
      </w:r>
      <w:r w:rsidR="008266E9">
        <w:rPr>
          <w:rFonts w:ascii="Times New Roman" w:hAnsi="Times New Roman" w:cs="Times New Roman"/>
          <w:lang w:val="sr-Latn-CS"/>
        </w:rPr>
        <w:t>cima, predlagaču, predsjedniku o</w:t>
      </w:r>
      <w:r w:rsidRPr="00D903C3">
        <w:rPr>
          <w:rFonts w:ascii="Times New Roman" w:hAnsi="Times New Roman" w:cs="Times New Roman"/>
          <w:lang w:val="sr-Latn-CS"/>
        </w:rPr>
        <w:t xml:space="preserve">pštine ako on nije predlagač i nadležnom radnom tijelu ako ono nije podnosilac amandmana. </w:t>
      </w:r>
      <w:r w:rsidR="008266E9">
        <w:rPr>
          <w:rFonts w:ascii="Times New Roman" w:hAnsi="Times New Roman" w:cs="Times New Roman"/>
          <w:lang w:val="sr-Latn-CS"/>
        </w:rPr>
        <w:t>Predlagač odluke i predsjednik o</w:t>
      </w:r>
      <w:r w:rsidRPr="00D903C3">
        <w:rPr>
          <w:rFonts w:ascii="Times New Roman" w:hAnsi="Times New Roman" w:cs="Times New Roman"/>
          <w:lang w:val="sr-Latn-CS"/>
        </w:rPr>
        <w:t xml:space="preserve">pštine, ako nije predlagač odluke, mogu dostaviti Skupštini izjašnjenje o svakom podnijetom  amandmanu u pisanoj formi.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Nadležno radno tijelo dužno je da razmotri amandmane koji su podnijeti na prijedlog odluke i predloži Skupštini koje amandmane da prihvati a koje da odbije.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odlučuje o amandmanima po redosljedu  članova prijedloga odluke na koji su podnijeti.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je na isti član prijedloga odluke podnijeto više amandmana prvo se odlučuje o amandmanu kojim se predlaže brisanje tog člana, a zatim o amandmanima kojim se predlažu izmjene tog člana.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je podnijet amandman na amandman prvo se glasa  o amandmanu koji je podnijet na amandman.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Amandman koji je podnio predlagač odluke i amandman koji je predlagač odluke prihvatio postaje sastavni dio prijedloga odluke i o njemu Skupština posebno ne odlučuje. </w:t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44195A" w:rsidRDefault="00372170" w:rsidP="00B2566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 w:rsidRPr="000D762D">
        <w:rPr>
          <w:rFonts w:ascii="Times New Roman" w:hAnsi="Times New Roman" w:cs="Times New Roman"/>
          <w:b/>
          <w:bCs/>
          <w:lang w:val="sr-Latn-CS"/>
        </w:rPr>
        <w:t xml:space="preserve">Donošenje </w:t>
      </w:r>
      <w:r>
        <w:rPr>
          <w:rFonts w:ascii="Times New Roman" w:hAnsi="Times New Roman" w:cs="Times New Roman"/>
          <w:b/>
          <w:bCs/>
          <w:lang w:val="sr-Latn-CS"/>
        </w:rPr>
        <w:t>o</w:t>
      </w:r>
      <w:r w:rsidRPr="000D762D">
        <w:rPr>
          <w:rFonts w:ascii="Times New Roman" w:hAnsi="Times New Roman" w:cs="Times New Roman"/>
          <w:b/>
          <w:bCs/>
          <w:lang w:val="sr-Latn-CS"/>
        </w:rPr>
        <w:t>dluke po hitnom postupku</w:t>
      </w:r>
    </w:p>
    <w:p w:rsidR="00372170" w:rsidRPr="00D903C3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Izuzetno, odluka se može donijeti po hitnom postupku.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 xml:space="preserve">Po hitnom postupku može se donijeti samo odluka kojom se regulišu pitanja i odnosi za  čije uređivanje postoji neodložna potreba nastala usljed okolnosti koje se nijesu mogle predvidjeti, a nedonošenje odluke bi moglo da prouzrokuje štetne posljedice.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Predlagač odluke je dužan da u obrazloženju prijedloga odluke navede razloge zbog kojih je neophodno da se odluka donese po hitnom postupku. </w:t>
      </w:r>
    </w:p>
    <w:p w:rsidR="00372170" w:rsidRPr="000D762D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0D762D">
      <w:pPr>
        <w:spacing w:after="0"/>
        <w:ind w:left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odluke za  čije se donošenje predlaže hitan postupak može se staviti na dnevni red sjednice Skupštine ako je podnijet,  najkasnije 24 sata prije održavanja  sjednice.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Skupština prihvati prijedlog da se odluka donese po  hitnom </w:t>
      </w:r>
      <w:r>
        <w:rPr>
          <w:rFonts w:ascii="Times New Roman" w:hAnsi="Times New Roman" w:cs="Times New Roman"/>
          <w:lang w:val="sr-Latn-CS"/>
        </w:rPr>
        <w:t>postupku, određ</w:t>
      </w:r>
      <w:r w:rsidR="008266E9">
        <w:rPr>
          <w:rFonts w:ascii="Times New Roman" w:hAnsi="Times New Roman" w:cs="Times New Roman"/>
          <w:lang w:val="sr-Latn-CS"/>
        </w:rPr>
        <w:t>uje rok u kome će predsjednik o</w:t>
      </w:r>
      <w:r w:rsidRPr="00D903C3">
        <w:rPr>
          <w:rFonts w:ascii="Times New Roman" w:hAnsi="Times New Roman" w:cs="Times New Roman"/>
          <w:lang w:val="sr-Latn-CS"/>
        </w:rPr>
        <w:t xml:space="preserve">pštine, ako nije predlagač odluke, dati mišljenje o prijedlogu odluke, kao i rok  u kome će po potrebi nadležno radno tijelo razmotriti prijedlog odluke i podnijeti izvještaj. </w:t>
      </w:r>
    </w:p>
    <w:p w:rsidR="00372170" w:rsidRPr="00D903C3" w:rsidRDefault="00372170" w:rsidP="00576C27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129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Kada nadležno radno tijelo razmotri prijedlog odluke za  čije donošenje je predložen hitan postupak, Skupština može da odluči da pretres prijedloga odluke otpočne odmah i bez pisanog izvještaja, s tim što će ga izvjestilac usmeno izložiti na sjednici.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Ako nadležno radno tijelo n</w:t>
      </w:r>
      <w:r>
        <w:rPr>
          <w:rFonts w:ascii="Times New Roman" w:hAnsi="Times New Roman" w:cs="Times New Roman"/>
          <w:lang w:val="sr-Latn-CS"/>
        </w:rPr>
        <w:t>e podnese izvještaj u roku određ</w:t>
      </w:r>
      <w:r w:rsidRPr="00D903C3">
        <w:rPr>
          <w:rFonts w:ascii="Times New Roman" w:hAnsi="Times New Roman" w:cs="Times New Roman"/>
          <w:lang w:val="sr-Latn-CS"/>
        </w:rPr>
        <w:t xml:space="preserve">enom za izjašnjenje, pretres po prijedlogu odluke se može obaviti u Skupštini i bez izvještaja radnog tijela.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Amandmani na prijedlog odluke koja se donosi po hitnom postupku mogu se podnositi do završetka pretresa.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 amandmanima se izjašnjavaju nadle</w:t>
      </w:r>
      <w:r w:rsidR="008266E9">
        <w:rPr>
          <w:rFonts w:ascii="Times New Roman" w:hAnsi="Times New Roman" w:cs="Times New Roman"/>
          <w:lang w:val="sr-Latn-CS"/>
        </w:rPr>
        <w:t>žna radna tijela i predsjednik o</w:t>
      </w:r>
      <w:r w:rsidRPr="00D903C3">
        <w:rPr>
          <w:rFonts w:ascii="Times New Roman" w:hAnsi="Times New Roman" w:cs="Times New Roman"/>
          <w:lang w:val="sr-Latn-CS"/>
        </w:rPr>
        <w:t xml:space="preserve">pštine, ako nije predlgač. </w:t>
      </w:r>
    </w:p>
    <w:p w:rsidR="00372170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44195A">
        <w:rPr>
          <w:rFonts w:ascii="Times New Roman" w:hAnsi="Times New Roman" w:cs="Times New Roman"/>
          <w:b/>
          <w:bCs/>
          <w:lang w:val="sr-Latn-CS"/>
        </w:rPr>
        <w:t>5.</w:t>
      </w:r>
      <w:r w:rsidRPr="00D903C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lang w:val="sr-Latn-CS"/>
        </w:rPr>
        <w:t>Postupak za donošenje drugih akata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Donošenje drugih akata vrši s</w:t>
      </w:r>
      <w:r>
        <w:rPr>
          <w:rFonts w:ascii="Times New Roman" w:hAnsi="Times New Roman" w:cs="Times New Roman"/>
          <w:lang w:val="sr-Latn-CS"/>
        </w:rPr>
        <w:t>e na način i po postupku predviđ</w:t>
      </w:r>
      <w:r w:rsidRPr="00D903C3">
        <w:rPr>
          <w:rFonts w:ascii="Times New Roman" w:hAnsi="Times New Roman" w:cs="Times New Roman"/>
          <w:lang w:val="sr-Latn-CS"/>
        </w:rPr>
        <w:t xml:space="preserve">enim za donošenje odluka, osim ako ovim Poslovnikom nije drugačije određeno.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da se izmijeni ili dopuni prijedlog akta  koji se zbog prirode toga akta ne može podnijeti u obliku amandmana, podnosi se kao prijedlog za izmjenu, odnosno dopunu, uz obrazloženje.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Na prijedloge pojedinačnih akata ne mogu se podnositi amandmani, niti prijedlozi za njihovu izmjenu, odnosno dopunu.  </w:t>
      </w:r>
    </w:p>
    <w:p w:rsidR="00372170" w:rsidRPr="00D903C3" w:rsidRDefault="008266E9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Uz prijedlog Prostornog plana o</w:t>
      </w:r>
      <w:r w:rsidR="00372170" w:rsidRPr="00D903C3">
        <w:rPr>
          <w:rFonts w:ascii="Times New Roman" w:hAnsi="Times New Roman" w:cs="Times New Roman"/>
          <w:lang w:val="sr-Latn-CS"/>
        </w:rPr>
        <w:t xml:space="preserve">pštine i lokalnih  planskih dokumenata, odbornicima se pored  obavještenja na koji način i gdje mogu ostvariti uvid u plansku dokumentaciju, dostavlja izvještaj sa javne rasprave sa rezimeom koje su primjedbe na planski dokument prihvaćene, a koje odbijene, sa razlozima za prihvatanje, odnosno odbijanje, kao i skice i drugi dokumenti, neophodni za odlučivanje na sjednici Skupštine.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Uz prijedlog odluke o Budžetu dostavlja se izvještaj o javnoj raspravi, a uz završni račun izvještaj eksterne revizije.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Uz prijedlog akta dostavlja se i druga potrebna dokumentacija, u skladu sa zakonom, Statutom i odlukom, odnosno zaključkom Skupštine.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0D762D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>6. Postupak o građanskoj inicijativi</w:t>
      </w:r>
    </w:p>
    <w:p w:rsidR="00372170" w:rsidRPr="000D762D" w:rsidRDefault="00372170" w:rsidP="000D762D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Postupak po građanskoj inicijativi kojom se traži donošenje ili izmjena akta Skupštine, sp</w:t>
      </w:r>
      <w:r w:rsidR="008266E9">
        <w:rPr>
          <w:rFonts w:ascii="Times New Roman" w:hAnsi="Times New Roman" w:cs="Times New Roman"/>
          <w:lang w:val="sr-Latn-CS"/>
        </w:rPr>
        <w:t>rovodi se u skladu sa Statutom o</w:t>
      </w:r>
      <w:r>
        <w:rPr>
          <w:rFonts w:ascii="Times New Roman" w:hAnsi="Times New Roman" w:cs="Times New Roman"/>
          <w:lang w:val="sr-Latn-CS"/>
        </w:rPr>
        <w:t>pštine.</w:t>
      </w:r>
    </w:p>
    <w:p w:rsidR="00372170" w:rsidRPr="0044195A" w:rsidRDefault="00372170" w:rsidP="0044195A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 građanskoj inicijativi Skupština odlučuje zaključkom. </w:t>
      </w:r>
    </w:p>
    <w:p w:rsidR="00372170" w:rsidRPr="0044195A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 w:rsidRPr="0044195A">
        <w:rPr>
          <w:rFonts w:ascii="Times New Roman" w:hAnsi="Times New Roman" w:cs="Times New Roman"/>
          <w:b/>
          <w:bCs/>
          <w:lang w:val="sr-Latn-CS"/>
        </w:rPr>
        <w:t xml:space="preserve">  </w:t>
      </w:r>
    </w:p>
    <w:p w:rsidR="00372170" w:rsidRDefault="00244A2D" w:rsidP="004419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Postupak</w:t>
      </w:r>
      <w:r w:rsidR="00372170" w:rsidRPr="0044195A">
        <w:rPr>
          <w:rFonts w:ascii="Times New Roman" w:hAnsi="Times New Roman" w:cs="Times New Roman"/>
          <w:b/>
          <w:bCs/>
          <w:lang w:val="sr-Latn-CS"/>
        </w:rPr>
        <w:t xml:space="preserve"> o prijedlogu Savjeta za razvoj i zaštitu lokalne samouprave</w:t>
      </w:r>
    </w:p>
    <w:p w:rsidR="00372170" w:rsidRPr="0044195A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Savjet za razvoj i zaštitu lokalne samouprave ima pravo da državnim organima, organima lokalne samouprave i javnim služba</w:t>
      </w:r>
      <w:r>
        <w:rPr>
          <w:rFonts w:ascii="Times New Roman" w:hAnsi="Times New Roman" w:cs="Times New Roman"/>
          <w:lang w:val="sr-Latn-CS"/>
        </w:rPr>
        <w:t>ma podnosi prijedloge za unapređ</w:t>
      </w:r>
      <w:r w:rsidRPr="00D903C3">
        <w:rPr>
          <w:rFonts w:ascii="Times New Roman" w:hAnsi="Times New Roman" w:cs="Times New Roman"/>
          <w:lang w:val="sr-Latn-CS"/>
        </w:rPr>
        <w:t>enje i razvoj lokalne samouprave, podizanje nivoa kvaliteta javnih usluga,</w:t>
      </w:r>
      <w:r>
        <w:rPr>
          <w:rFonts w:ascii="Times New Roman" w:hAnsi="Times New Roman" w:cs="Times New Roman"/>
          <w:lang w:val="sr-Latn-CS"/>
        </w:rPr>
        <w:t xml:space="preserve"> zaštitu Ustavom i zakonom utvrđ</w:t>
      </w:r>
      <w:r w:rsidR="008266E9">
        <w:rPr>
          <w:rFonts w:ascii="Times New Roman" w:hAnsi="Times New Roman" w:cs="Times New Roman"/>
          <w:lang w:val="sr-Latn-CS"/>
        </w:rPr>
        <w:t>enih prava i dužnosti o</w:t>
      </w:r>
      <w:r w:rsidRPr="00D903C3">
        <w:rPr>
          <w:rFonts w:ascii="Times New Roman" w:hAnsi="Times New Roman" w:cs="Times New Roman"/>
          <w:lang w:val="sr-Latn-CS"/>
        </w:rPr>
        <w:t xml:space="preserve">pštine i zaštitu sloboda i prava lokalnog stanovništva.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Organi i službe iz stava 1 ovog člana, dužni su da se izjasne o prijedlozima Savjeta   u roku od 30 dana, od dana podnošenja prijedloga.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Prilikom razmatranja zahtjeva ili prijedloga Savjeta, predsjednik Skupštine poziva na sjednicu Skupštine  predsjednika ili ovl</w:t>
      </w:r>
      <w:r>
        <w:rPr>
          <w:rFonts w:ascii="Times New Roman" w:hAnsi="Times New Roman" w:cs="Times New Roman"/>
          <w:lang w:val="sr-Latn-CS"/>
        </w:rPr>
        <w:t xml:space="preserve">ašćenog predstavnika Savjeta.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Na sjednici na kojoj se Skupština izjašnjava o prijedlogu Savjeta za razvoj i zaštitu lokalne samouprave, predsjednik Savjeta učestvuje u svojstvu predstavnika predlagača akta, koji Savjet može podnijeti u skladu sa o</w:t>
      </w:r>
      <w:r>
        <w:rPr>
          <w:rFonts w:ascii="Times New Roman" w:hAnsi="Times New Roman" w:cs="Times New Roman"/>
          <w:lang w:val="sr-Latn-CS"/>
        </w:rPr>
        <w:t>vlašćenjima određ</w:t>
      </w:r>
      <w:r w:rsidRPr="00D903C3">
        <w:rPr>
          <w:rFonts w:ascii="Times New Roman" w:hAnsi="Times New Roman" w:cs="Times New Roman"/>
          <w:lang w:val="sr-Latn-CS"/>
        </w:rPr>
        <w:t xml:space="preserve">enim zakonom i Odlukom o osnivanju Savjeta za razvoj i zaštitu lokalne samouprave.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Skupština, u roku od 60 dana od dana podnošenja zahtjeva, razmatra i izjašnjava se po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prijedlogu Savjeta za razvoj i zaštitu lokalne samouprave.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4419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Postupak za davanje autentičnog </w:t>
      </w:r>
      <w:r w:rsidR="00E37F70">
        <w:rPr>
          <w:rFonts w:ascii="Times New Roman" w:hAnsi="Times New Roman" w:cs="Times New Roman"/>
          <w:b/>
          <w:bCs/>
          <w:lang w:val="sr-Latn-CS"/>
        </w:rPr>
        <w:t>tumačenja</w:t>
      </w:r>
      <w:r>
        <w:rPr>
          <w:rFonts w:ascii="Times New Roman" w:hAnsi="Times New Roman" w:cs="Times New Roman"/>
          <w:b/>
          <w:bCs/>
          <w:lang w:val="sr-Latn-CS"/>
        </w:rPr>
        <w:t xml:space="preserve"> akata koje donosi Skupština</w:t>
      </w:r>
    </w:p>
    <w:p w:rsidR="00372170" w:rsidRPr="00D903C3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za davanje autentičnog tumačenja može da podnese samo predlagač akta.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za davanje autentičnog tumačenja sadrži odredbe za koje se predlaže davanje autentičnog tumačenja i razloge zbog kojih se tumačenje traži.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za davanje autentičnog tumačenja podnosi se predsjedniku Skupštine i mora biti obrazložen.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Predsjednik Skupštine dostavlja prijedlog odbornicima i Odboru za Statut i propise.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Odbor za Statut i propise ocijeni da je potrebno dati autentično tumačenje,  utvrđuje prijedlog autentičnog tumačenja i dostavlja ga Skupštini.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Prijedlog autentičnog tumačenja dostavlja se odbornicima i nadležnom radnom tijelu.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 xml:space="preserve">Na razmatranje prijedloga autentičnog tumačenja primjenjuju se odredbe ovog Poslovnika koje se odnose na razmatranje prijedloga odluke.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Ako Odbor za Statut i propise ocijeni da nema potrebe za davanje autentičnog tumačenja, podnosi o tome Skupštini obrazloženi izvještaj sa prijedlogom za donošenje odgovarajuće odluke.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 odluci Skupštine obavještava se podnosilac prijedloga za davanje autentičnog tumačenja. 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4419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Postupak za izmjene i dopune Statuta</w:t>
      </w:r>
    </w:p>
    <w:p w:rsidR="00372170" w:rsidRPr="00D903C3" w:rsidRDefault="00372170" w:rsidP="0044195A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Postupak za izmjene i dopune Statuta sprovodi se po postupku i na način propisan Statutom.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Postupak za izmjene i dopune Statuta pokreće se prijedlogom odluke o pristupanju izmjenama i dopunama Statuta.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Prijedlog odluke o pristupanju izmjenama i dopunama Statuta mogu podnijeti najmanje 1/3 odborn</w:t>
      </w:r>
      <w:r w:rsidR="00244A2D">
        <w:rPr>
          <w:rFonts w:ascii="Times New Roman" w:hAnsi="Times New Roman" w:cs="Times New Roman"/>
          <w:lang w:val="sr-Latn-CS"/>
        </w:rPr>
        <w:t>ika, p</w:t>
      </w:r>
      <w:r w:rsidR="008266E9">
        <w:rPr>
          <w:rFonts w:ascii="Times New Roman" w:hAnsi="Times New Roman" w:cs="Times New Roman"/>
          <w:lang w:val="sr-Latn-CS"/>
        </w:rPr>
        <w:t>redsjednik o</w:t>
      </w:r>
      <w:r>
        <w:rPr>
          <w:rFonts w:ascii="Times New Roman" w:hAnsi="Times New Roman" w:cs="Times New Roman"/>
          <w:lang w:val="sr-Latn-CS"/>
        </w:rPr>
        <w:t>pštine ili 400 birača upisanih  u birački spisak opštine, prema podacima o broju birača sa poslednjih izbora.</w:t>
      </w: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Prijedlog O</w:t>
      </w:r>
      <w:r w:rsidRPr="00D903C3">
        <w:rPr>
          <w:rFonts w:ascii="Times New Roman" w:hAnsi="Times New Roman" w:cs="Times New Roman"/>
          <w:lang w:val="sr-Latn-CS"/>
        </w:rPr>
        <w:t xml:space="preserve">dluke o pristupanju </w:t>
      </w:r>
      <w:r w:rsidR="008266E9">
        <w:rPr>
          <w:rFonts w:ascii="Times New Roman" w:hAnsi="Times New Roman" w:cs="Times New Roman"/>
          <w:lang w:val="sr-Latn-CS"/>
        </w:rPr>
        <w:t xml:space="preserve"> izmjenama i dopunama Statuta, p</w:t>
      </w:r>
      <w:r w:rsidRPr="00D903C3">
        <w:rPr>
          <w:rFonts w:ascii="Times New Roman" w:hAnsi="Times New Roman" w:cs="Times New Roman"/>
          <w:lang w:val="sr-Latn-CS"/>
        </w:rPr>
        <w:t>redsjednik Skupštine upućuje odbornic</w:t>
      </w:r>
      <w:r w:rsidR="008266E9">
        <w:rPr>
          <w:rFonts w:ascii="Times New Roman" w:hAnsi="Times New Roman" w:cs="Times New Roman"/>
          <w:lang w:val="sr-Latn-CS"/>
        </w:rPr>
        <w:t>ima, nadležnom radnom tijelu i predsjedniku o</w:t>
      </w:r>
      <w:r w:rsidRPr="00D903C3">
        <w:rPr>
          <w:rFonts w:ascii="Times New Roman" w:hAnsi="Times New Roman" w:cs="Times New Roman"/>
          <w:lang w:val="sr-Latn-CS"/>
        </w:rPr>
        <w:t xml:space="preserve">pštine, ako nije podnosilac prijedloga.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Prijedlog iz stava 1 ovog člana</w:t>
      </w:r>
      <w:r>
        <w:rPr>
          <w:rFonts w:ascii="Times New Roman" w:hAnsi="Times New Roman" w:cs="Times New Roman"/>
          <w:lang w:val="sr-Latn-CS"/>
        </w:rPr>
        <w:t xml:space="preserve"> ne</w:t>
      </w:r>
      <w:r w:rsidRPr="00D903C3">
        <w:rPr>
          <w:rFonts w:ascii="Times New Roman" w:hAnsi="Times New Roman" w:cs="Times New Roman"/>
          <w:lang w:val="sr-Latn-CS"/>
        </w:rPr>
        <w:t xml:space="preserve"> može se staviti na dnevni red sjednice Skupštine prije isteka roka od 30 dana od dana dostavljanja odbornicima.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O Prijedlogu O</w:t>
      </w:r>
      <w:r w:rsidRPr="00D903C3">
        <w:rPr>
          <w:rFonts w:ascii="Times New Roman" w:hAnsi="Times New Roman" w:cs="Times New Roman"/>
          <w:lang w:val="sr-Latn-CS"/>
        </w:rPr>
        <w:t xml:space="preserve">dluke o pristupanju izmjenama i dopunama Statuta vodi se pretres.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Po završenom pretresu, Skupština odlučuje da li se prijedlog odluke prihvata.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139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ab/>
      </w:r>
      <w:r w:rsidRPr="00D903C3">
        <w:rPr>
          <w:rFonts w:ascii="Times New Roman" w:hAnsi="Times New Roman" w:cs="Times New Roman"/>
          <w:lang w:val="sr-Latn-CS"/>
        </w:rPr>
        <w:t xml:space="preserve">Kada se usvoji prijedlog odluke o pristupanju izmjenama i dopunama Statuta, Skupština obrazuje komisiju za izradu Nacrta odluke o izmjeni i dopuni Statuta i određuje rok u kome će se utvrditi tekst </w:t>
      </w:r>
      <w:r>
        <w:rPr>
          <w:rFonts w:ascii="Times New Roman" w:hAnsi="Times New Roman" w:cs="Times New Roman"/>
          <w:lang w:val="sr-Latn-CS"/>
        </w:rPr>
        <w:t xml:space="preserve">Prijedlog </w:t>
      </w:r>
      <w:r w:rsidR="00244A2D">
        <w:rPr>
          <w:rFonts w:ascii="Times New Roman" w:hAnsi="Times New Roman" w:cs="Times New Roman"/>
          <w:lang w:val="sr-Latn-CS"/>
        </w:rPr>
        <w:t>O</w:t>
      </w:r>
      <w:r w:rsidRPr="00D903C3">
        <w:rPr>
          <w:rFonts w:ascii="Times New Roman" w:hAnsi="Times New Roman" w:cs="Times New Roman"/>
          <w:lang w:val="sr-Latn-CS"/>
        </w:rPr>
        <w:t xml:space="preserve">dluke o izmjenama i dopunama Statuta i dostaviti ga Skupštini. </w:t>
      </w:r>
    </w:p>
    <w:p w:rsidR="007513E9" w:rsidRDefault="007513E9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Postupak za donošenje odluke o izmjenama i dopunama Statuta je istovjetan kao i za donošenje Statuta.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O donošenju odluke o izmjenama i dopunama Statuta Skupština odlučuje većinom glasova ukupnog broja odbornika.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50A74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50A74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50A74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44195A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ab/>
      </w:r>
      <w:r w:rsidR="00244A2D">
        <w:rPr>
          <w:rFonts w:ascii="Times New Roman" w:hAnsi="Times New Roman" w:cs="Times New Roman"/>
          <w:b/>
          <w:bCs/>
          <w:lang w:val="sr-Latn-CS"/>
        </w:rPr>
        <w:t>VII PO</w:t>
      </w:r>
      <w:r>
        <w:rPr>
          <w:rFonts w:ascii="Times New Roman" w:hAnsi="Times New Roman" w:cs="Times New Roman"/>
          <w:b/>
          <w:bCs/>
          <w:lang w:val="sr-Latn-CS"/>
        </w:rPr>
        <w:t>STUPAK ZA RAZMATRANJE, IZVRŠENJE ZAKONA, DRUGIH PROPISA I AKATA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Radi praćenja stanja u pojedinim oblastima, izvršavanja zakona, drugih propisa i opštih akata i obaveza organa lokalne uprave i javnih službi, Skupština, najmanje jedn</w:t>
      </w:r>
      <w:r>
        <w:rPr>
          <w:rFonts w:ascii="Times New Roman" w:hAnsi="Times New Roman" w:cs="Times New Roman"/>
          <w:lang w:val="sr-Latn-CS"/>
        </w:rPr>
        <w:t>om godišnje, razmatra izvještaje</w:t>
      </w:r>
      <w:r w:rsidRPr="00D903C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o </w:t>
      </w:r>
      <w:r w:rsidR="008266E9">
        <w:rPr>
          <w:rFonts w:ascii="Times New Roman" w:hAnsi="Times New Roman" w:cs="Times New Roman"/>
          <w:lang w:val="sr-Latn-CS"/>
        </w:rPr>
        <w:t>radu: predsjednika o</w:t>
      </w:r>
      <w:r w:rsidRPr="00D903C3">
        <w:rPr>
          <w:rFonts w:ascii="Times New Roman" w:hAnsi="Times New Roman" w:cs="Times New Roman"/>
          <w:lang w:val="sr-Latn-CS"/>
        </w:rPr>
        <w:t>pštine i organa lokalne uprave, kao i programe rada i izvještaje javnih službi, ustanova i drugi</w:t>
      </w:r>
      <w:r w:rsidR="008266E9">
        <w:rPr>
          <w:rFonts w:ascii="Times New Roman" w:hAnsi="Times New Roman" w:cs="Times New Roman"/>
          <w:lang w:val="sr-Latn-CS"/>
        </w:rPr>
        <w:t>h organizacija čiji je osnivač o</w:t>
      </w:r>
      <w:r w:rsidRPr="00D903C3">
        <w:rPr>
          <w:rFonts w:ascii="Times New Roman" w:hAnsi="Times New Roman" w:cs="Times New Roman"/>
          <w:lang w:val="sr-Latn-CS"/>
        </w:rPr>
        <w:t xml:space="preserve">pština. </w:t>
      </w:r>
    </w:p>
    <w:p w:rsidR="00372170" w:rsidRDefault="00372170" w:rsidP="0095595B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razmatra izvještaje, analize, informacije i druge  materijale koje pripremaju organi lokalne uprave i javne službe. </w:t>
      </w: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 vezi razmatranja izvještaja, analiza i informacija Skupština može: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donijeti zaključak o njihovom prihvatanju,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donijeti zaključak o potrebi izmjene ili dopune razmatranog akta,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donijeti zaključak kojim se utvrdjuju odredjene obaveze organa lokalne samouprave, organa lokalne uprave, radnih tijela Skupštine, kao i javnih službi , ili dati smjernice za njihov dalji rad,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dati inicijativu za pokretanje postupka prema odgovornom licu  zbog nedonošenja ili nesprovodjenja odluka, drugog propisa ili opštih akata iz nadležnosti Skupštine,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dati inicijativu nadležnim državnim organima radi preduzimanja odgovarajućih mjera.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 postupku utvrđ</w:t>
      </w:r>
      <w:r w:rsidRPr="00D903C3">
        <w:rPr>
          <w:rFonts w:ascii="Times New Roman" w:hAnsi="Times New Roman" w:cs="Times New Roman"/>
          <w:lang w:val="sr-Latn-CS"/>
        </w:rPr>
        <w:t>ivanja planova i programa razvoja javnih službi i drugih pravnih lica  čiji je osnivač država, Skupština</w:t>
      </w:r>
      <w:r>
        <w:rPr>
          <w:rFonts w:ascii="Times New Roman" w:hAnsi="Times New Roman" w:cs="Times New Roman"/>
          <w:lang w:val="sr-Latn-CS"/>
        </w:rPr>
        <w:t xml:space="preserve"> može</w:t>
      </w:r>
      <w:r w:rsidRPr="00D903C3">
        <w:rPr>
          <w:rFonts w:ascii="Times New Roman" w:hAnsi="Times New Roman" w:cs="Times New Roman"/>
          <w:lang w:val="sr-Latn-CS"/>
        </w:rPr>
        <w:t xml:space="preserve"> razmatra</w:t>
      </w:r>
      <w:r>
        <w:rPr>
          <w:rFonts w:ascii="Times New Roman" w:hAnsi="Times New Roman" w:cs="Times New Roman"/>
          <w:lang w:val="sr-Latn-CS"/>
        </w:rPr>
        <w:t>ti nacrte ovih akata, davati</w:t>
      </w:r>
      <w:r w:rsidRPr="00D903C3">
        <w:rPr>
          <w:rFonts w:ascii="Times New Roman" w:hAnsi="Times New Roman" w:cs="Times New Roman"/>
          <w:lang w:val="sr-Latn-CS"/>
        </w:rPr>
        <w:t xml:space="preserve"> prijedloge, sugestije i mišljenja u pogledu vršenja nji</w:t>
      </w:r>
      <w:r w:rsidR="008266E9">
        <w:rPr>
          <w:rFonts w:ascii="Times New Roman" w:hAnsi="Times New Roman" w:cs="Times New Roman"/>
          <w:lang w:val="sr-Latn-CS"/>
        </w:rPr>
        <w:t>hove djelatnosti na teritoriji o</w:t>
      </w:r>
      <w:r w:rsidRPr="00D903C3">
        <w:rPr>
          <w:rFonts w:ascii="Times New Roman" w:hAnsi="Times New Roman" w:cs="Times New Roman"/>
          <w:lang w:val="sr-Latn-CS"/>
        </w:rPr>
        <w:t xml:space="preserve">pštine.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VIII IZBOR I RAZRJEŠENJE PREDSJEDNIKA OPŠTINE</w:t>
      </w:r>
    </w:p>
    <w:p w:rsidR="00372170" w:rsidRPr="0044195A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Iz</w:t>
      </w:r>
      <w:r w:rsidR="008266E9">
        <w:rPr>
          <w:rFonts w:ascii="Times New Roman" w:hAnsi="Times New Roman" w:cs="Times New Roman"/>
          <w:lang w:val="sr-Latn-CS"/>
        </w:rPr>
        <w:t>bor i razrješenje predsjednika o</w:t>
      </w:r>
      <w:r w:rsidRPr="00D903C3">
        <w:rPr>
          <w:rFonts w:ascii="Times New Roman" w:hAnsi="Times New Roman" w:cs="Times New Roman"/>
          <w:lang w:val="sr-Latn-CS"/>
        </w:rPr>
        <w:t xml:space="preserve">pštine vrši se po postupku i na način propisan Statutom.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Odredbe ovog Poslovnika koje</w:t>
      </w:r>
      <w:r w:rsidRPr="00D903C3">
        <w:rPr>
          <w:rFonts w:ascii="Times New Roman" w:hAnsi="Times New Roman" w:cs="Times New Roman"/>
          <w:lang w:val="sr-Latn-CS"/>
        </w:rPr>
        <w:t xml:space="preserve"> se odnose na</w:t>
      </w:r>
      <w:r w:rsidR="008266E9">
        <w:rPr>
          <w:rFonts w:ascii="Times New Roman" w:hAnsi="Times New Roman" w:cs="Times New Roman"/>
          <w:lang w:val="sr-Latn-CS"/>
        </w:rPr>
        <w:t xml:space="preserve"> postupak izbora i razrješenja p</w:t>
      </w:r>
      <w:r w:rsidRPr="00D903C3">
        <w:rPr>
          <w:rFonts w:ascii="Times New Roman" w:hAnsi="Times New Roman" w:cs="Times New Roman"/>
          <w:lang w:val="sr-Latn-CS"/>
        </w:rPr>
        <w:t>redsjednika Skupštine, u pogledu načina predlaganja kandida</w:t>
      </w:r>
      <w:r>
        <w:rPr>
          <w:rFonts w:ascii="Times New Roman" w:hAnsi="Times New Roman" w:cs="Times New Roman"/>
          <w:lang w:val="sr-Latn-CS"/>
        </w:rPr>
        <w:t>ta, načina glasanja, utvrđivanja</w:t>
      </w:r>
      <w:r w:rsidRPr="00D903C3">
        <w:rPr>
          <w:rFonts w:ascii="Times New Roman" w:hAnsi="Times New Roman" w:cs="Times New Roman"/>
          <w:lang w:val="sr-Latn-CS"/>
        </w:rPr>
        <w:t xml:space="preserve"> rezultata glasanja i drugog, shodno se primjenjuju i na postupak izb</w:t>
      </w:r>
      <w:r w:rsidR="008266E9">
        <w:rPr>
          <w:rFonts w:ascii="Times New Roman" w:hAnsi="Times New Roman" w:cs="Times New Roman"/>
          <w:lang w:val="sr-Latn-CS"/>
        </w:rPr>
        <w:t>ora i razrješenja predsjednika o</w:t>
      </w:r>
      <w:r w:rsidRPr="00D903C3">
        <w:rPr>
          <w:rFonts w:ascii="Times New Roman" w:hAnsi="Times New Roman" w:cs="Times New Roman"/>
          <w:lang w:val="sr-Latn-CS"/>
        </w:rPr>
        <w:t xml:space="preserve">pštine. </w:t>
      </w:r>
    </w:p>
    <w:p w:rsidR="00372170" w:rsidRPr="0044195A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44195A">
        <w:rPr>
          <w:rFonts w:ascii="Times New Roman" w:hAnsi="Times New Roman" w:cs="Times New Roman"/>
          <w:b/>
          <w:bCs/>
          <w:lang w:val="sr-Latn-CS"/>
        </w:rPr>
        <w:tab/>
        <w:t>IX DAVANJE SAGLASNOSTI NA IMENOVANJA I RAZRJEŠENJA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Č</w:t>
      </w:r>
      <w:r>
        <w:rPr>
          <w:rFonts w:ascii="Times New Roman" w:hAnsi="Times New Roman" w:cs="Times New Roman"/>
          <w:b/>
          <w:bCs/>
          <w:lang w:val="sr-Latn-CS"/>
        </w:rPr>
        <w:t>lan 146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Skupština imenuje i razrješava orga</w:t>
      </w:r>
      <w:r>
        <w:rPr>
          <w:rFonts w:ascii="Times New Roman" w:hAnsi="Times New Roman" w:cs="Times New Roman"/>
          <w:lang w:val="sr-Latn-CS"/>
        </w:rPr>
        <w:t xml:space="preserve">ne upravljanja, nadzorne odbore i organe rukovođenja u javnim </w:t>
      </w:r>
      <w:r w:rsidRPr="0000231A">
        <w:rPr>
          <w:rFonts w:ascii="Times New Roman" w:hAnsi="Times New Roman" w:cs="Times New Roman"/>
          <w:lang w:val="sr-Latn-CS"/>
        </w:rPr>
        <w:t>službam</w:t>
      </w:r>
      <w:r>
        <w:rPr>
          <w:rFonts w:ascii="Times New Roman" w:hAnsi="Times New Roman" w:cs="Times New Roman"/>
          <w:lang w:val="sr-Latn-CS"/>
        </w:rPr>
        <w:t xml:space="preserve">a </w:t>
      </w:r>
      <w:r w:rsidRPr="0000231A">
        <w:rPr>
          <w:rFonts w:ascii="Times New Roman" w:hAnsi="Times New Roman" w:cs="Times New Roman"/>
          <w:lang w:val="sr-Latn-CS"/>
        </w:rPr>
        <w:t>i</w:t>
      </w:r>
      <w:r w:rsidR="008266E9">
        <w:rPr>
          <w:rFonts w:ascii="Times New Roman" w:hAnsi="Times New Roman" w:cs="Times New Roman"/>
          <w:lang w:val="sr-Latn-CS"/>
        </w:rPr>
        <w:t xml:space="preserve"> preduzećima čiji je osnivač o</w:t>
      </w:r>
      <w:r>
        <w:rPr>
          <w:rFonts w:ascii="Times New Roman" w:hAnsi="Times New Roman" w:cs="Times New Roman"/>
          <w:lang w:val="sr-Latn-CS"/>
        </w:rPr>
        <w:t>pština odnosno daje saglasnost na imenovanje i rasrješenja organa rukovođenja javnih služ</w:t>
      </w:r>
      <w:r w:rsidR="008266E9">
        <w:rPr>
          <w:rFonts w:ascii="Times New Roman" w:hAnsi="Times New Roman" w:cs="Times New Roman"/>
          <w:lang w:val="sr-Latn-CS"/>
        </w:rPr>
        <w:t>bi i preduzeća čiji je osnivač o</w:t>
      </w:r>
      <w:r>
        <w:rPr>
          <w:rFonts w:ascii="Times New Roman" w:hAnsi="Times New Roman" w:cs="Times New Roman"/>
          <w:lang w:val="sr-Latn-CS"/>
        </w:rPr>
        <w:t>pština</w:t>
      </w:r>
      <w:r w:rsidRPr="00D903C3">
        <w:rPr>
          <w:rFonts w:ascii="Times New Roman" w:hAnsi="Times New Roman" w:cs="Times New Roman"/>
          <w:lang w:val="sr-Latn-CS"/>
        </w:rPr>
        <w:t xml:space="preserve">. </w:t>
      </w:r>
    </w:p>
    <w:p w:rsidR="00372170" w:rsidRPr="00D903C3" w:rsidRDefault="008266E9" w:rsidP="00B04A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Potpredsjednika o</w:t>
      </w:r>
      <w:r w:rsidR="00372170" w:rsidRPr="00D903C3">
        <w:rPr>
          <w:rFonts w:ascii="Times New Roman" w:hAnsi="Times New Roman" w:cs="Times New Roman"/>
          <w:lang w:val="sr-Latn-CS"/>
        </w:rPr>
        <w:t>pštin</w:t>
      </w:r>
      <w:r>
        <w:rPr>
          <w:rFonts w:ascii="Times New Roman" w:hAnsi="Times New Roman" w:cs="Times New Roman"/>
          <w:lang w:val="sr-Latn-CS"/>
        </w:rPr>
        <w:t>e i g</w:t>
      </w:r>
      <w:r w:rsidR="00372170" w:rsidRPr="00D903C3">
        <w:rPr>
          <w:rFonts w:ascii="Times New Roman" w:hAnsi="Times New Roman" w:cs="Times New Roman"/>
          <w:lang w:val="sr-Latn-CS"/>
        </w:rPr>
        <w:t>lavnog administratora im</w:t>
      </w:r>
      <w:r>
        <w:rPr>
          <w:rFonts w:ascii="Times New Roman" w:hAnsi="Times New Roman" w:cs="Times New Roman"/>
          <w:lang w:val="sr-Latn-CS"/>
        </w:rPr>
        <w:t>enuje i razrješava predsjednik o</w:t>
      </w:r>
      <w:r w:rsidR="00372170" w:rsidRPr="00D903C3">
        <w:rPr>
          <w:rFonts w:ascii="Times New Roman" w:hAnsi="Times New Roman" w:cs="Times New Roman"/>
          <w:lang w:val="sr-Latn-CS"/>
        </w:rPr>
        <w:t xml:space="preserve">pštine, uz saglasnost Skupštine. </w:t>
      </w:r>
    </w:p>
    <w:p w:rsidR="00372170" w:rsidRPr="00D903C3" w:rsidRDefault="008266E9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Predsjednik o</w:t>
      </w:r>
      <w:r w:rsidR="00372170" w:rsidRPr="00D903C3">
        <w:rPr>
          <w:rFonts w:ascii="Times New Roman" w:hAnsi="Times New Roman" w:cs="Times New Roman"/>
          <w:lang w:val="sr-Latn-CS"/>
        </w:rPr>
        <w:t>pštine, dostavlja Skupštini akt o imenovanju</w:t>
      </w:r>
      <w:r>
        <w:rPr>
          <w:rFonts w:ascii="Times New Roman" w:hAnsi="Times New Roman" w:cs="Times New Roman"/>
          <w:lang w:val="sr-Latn-CS"/>
        </w:rPr>
        <w:t xml:space="preserve"> i razrješenju potpredsjednika opštine i g</w:t>
      </w:r>
      <w:r w:rsidR="00372170" w:rsidRPr="00D903C3">
        <w:rPr>
          <w:rFonts w:ascii="Times New Roman" w:hAnsi="Times New Roman" w:cs="Times New Roman"/>
          <w:lang w:val="sr-Latn-CS"/>
        </w:rPr>
        <w:t xml:space="preserve">lavnog administratora i prijedlog za davanje saglasnosti, odnosno za  razrješenje,  u pisanoj formi.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Akt o razrješenju dostavlja se licima iz stava 2 ovog  člana radi upoznavanja odnosno  izjašnjenja.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o imenovanju i razrješenju ovih lica odlučuje uz pribavljeno mišljenje Odbora za izbor i imenovanja.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 prijedlogu za  imenovanje i razrješenje otvara se pretres. </w:t>
      </w: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Lica iz stava 1 ovog  člana imaju pravo da se na sjednici Skupštine izjasne o razlozima za razrješenje. </w:t>
      </w: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X OSTAVKA</w:t>
      </w:r>
    </w:p>
    <w:p w:rsidR="007513E9" w:rsidRDefault="007513E9" w:rsidP="00B25664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8266E9" w:rsidP="00B25664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1. Ostavka predsjendika Skupštine i p</w:t>
      </w:r>
      <w:r w:rsidR="00372170">
        <w:rPr>
          <w:rFonts w:ascii="Times New Roman" w:hAnsi="Times New Roman" w:cs="Times New Roman"/>
          <w:b/>
          <w:bCs/>
          <w:lang w:val="sr-Latn-CS"/>
        </w:rPr>
        <w:t>redsjednika opštine</w:t>
      </w:r>
    </w:p>
    <w:p w:rsidR="00372170" w:rsidRPr="00874E6F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Predsjednik </w:t>
      </w:r>
      <w:r w:rsidR="008266E9">
        <w:rPr>
          <w:rFonts w:ascii="Times New Roman" w:hAnsi="Times New Roman" w:cs="Times New Roman"/>
          <w:lang w:val="sr-Latn-CS"/>
        </w:rPr>
        <w:t>Skupštine i predsjednik o</w:t>
      </w:r>
      <w:r w:rsidRPr="00D903C3">
        <w:rPr>
          <w:rFonts w:ascii="Times New Roman" w:hAnsi="Times New Roman" w:cs="Times New Roman"/>
          <w:lang w:val="sr-Latn-CS"/>
        </w:rPr>
        <w:t xml:space="preserve">pštine ostavku podnose Skupštini,  u pisanoj formi.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Ostavka se dostavlja odbornicima. </w:t>
      </w:r>
    </w:p>
    <w:p w:rsidR="00372170" w:rsidRPr="00D903C3" w:rsidRDefault="00372170" w:rsidP="007A372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Kada ostavku podnesu preds</w:t>
      </w:r>
      <w:r w:rsidR="008266E9">
        <w:rPr>
          <w:rFonts w:ascii="Times New Roman" w:hAnsi="Times New Roman" w:cs="Times New Roman"/>
          <w:lang w:val="sr-Latn-CS"/>
        </w:rPr>
        <w:t>jednik Skupštine i predsjednik o</w:t>
      </w:r>
      <w:r w:rsidRPr="00D903C3">
        <w:rPr>
          <w:rFonts w:ascii="Times New Roman" w:hAnsi="Times New Roman" w:cs="Times New Roman"/>
          <w:lang w:val="sr-Latn-CS"/>
        </w:rPr>
        <w:t>pštine, Skupština konstatuje ostavku na sjednici na kojoj su ostavku podnijeli, odnosno na prvoj narednoj sjednici Skupšti</w:t>
      </w:r>
      <w:r>
        <w:rPr>
          <w:rFonts w:ascii="Times New Roman" w:hAnsi="Times New Roman" w:cs="Times New Roman"/>
          <w:lang w:val="sr-Latn-CS"/>
        </w:rPr>
        <w:t>ne ako su ostavku podnijeli izmeđ</w:t>
      </w:r>
      <w:r w:rsidRPr="00D903C3">
        <w:rPr>
          <w:rFonts w:ascii="Times New Roman" w:hAnsi="Times New Roman" w:cs="Times New Roman"/>
          <w:lang w:val="sr-Latn-CS"/>
        </w:rPr>
        <w:t xml:space="preserve">u dvije sjednice. </w:t>
      </w: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 ostavci se ne glasa. </w:t>
      </w: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2. Ost</w:t>
      </w:r>
      <w:r w:rsidR="008266E9">
        <w:rPr>
          <w:rFonts w:ascii="Times New Roman" w:hAnsi="Times New Roman" w:cs="Times New Roman"/>
          <w:b/>
          <w:bCs/>
          <w:lang w:val="sr-Latn-CS"/>
        </w:rPr>
        <w:t>avka potpredsjednika opštine i g</w:t>
      </w:r>
      <w:r>
        <w:rPr>
          <w:rFonts w:ascii="Times New Roman" w:hAnsi="Times New Roman" w:cs="Times New Roman"/>
          <w:b/>
          <w:bCs/>
          <w:lang w:val="sr-Latn-CS"/>
        </w:rPr>
        <w:t>lavnog administratora</w:t>
      </w:r>
    </w:p>
    <w:p w:rsidR="00372170" w:rsidRPr="00874E6F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8266E9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Potpredsjednik o</w:t>
      </w:r>
      <w:r w:rsidR="00372170" w:rsidRPr="00D903C3">
        <w:rPr>
          <w:rFonts w:ascii="Times New Roman" w:hAnsi="Times New Roman" w:cs="Times New Roman"/>
          <w:lang w:val="sr-Latn-CS"/>
        </w:rPr>
        <w:t>pštine i Glavni administrator ostavku podnose predsjedn</w:t>
      </w:r>
      <w:r>
        <w:rPr>
          <w:rFonts w:ascii="Times New Roman" w:hAnsi="Times New Roman" w:cs="Times New Roman"/>
          <w:lang w:val="sr-Latn-CS"/>
        </w:rPr>
        <w:t>iku o</w:t>
      </w:r>
      <w:r w:rsidR="00372170" w:rsidRPr="00D903C3">
        <w:rPr>
          <w:rFonts w:ascii="Times New Roman" w:hAnsi="Times New Roman" w:cs="Times New Roman"/>
          <w:lang w:val="sr-Latn-CS"/>
        </w:rPr>
        <w:t xml:space="preserve">pštine, u pisanoj formi. </w:t>
      </w:r>
    </w:p>
    <w:p w:rsidR="00372170" w:rsidRDefault="008266E9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Predsjednik o</w:t>
      </w:r>
      <w:r w:rsidR="00372170" w:rsidRPr="00D903C3">
        <w:rPr>
          <w:rFonts w:ascii="Times New Roman" w:hAnsi="Times New Roman" w:cs="Times New Roman"/>
          <w:lang w:val="sr-Latn-CS"/>
        </w:rPr>
        <w:t>pštine o ost</w:t>
      </w:r>
      <w:r>
        <w:rPr>
          <w:rFonts w:ascii="Times New Roman" w:hAnsi="Times New Roman" w:cs="Times New Roman"/>
          <w:lang w:val="sr-Latn-CS"/>
        </w:rPr>
        <w:t>avci potpredsjednika opštine i g</w:t>
      </w:r>
      <w:r w:rsidR="00372170" w:rsidRPr="00D903C3">
        <w:rPr>
          <w:rFonts w:ascii="Times New Roman" w:hAnsi="Times New Roman" w:cs="Times New Roman"/>
          <w:lang w:val="sr-Latn-CS"/>
        </w:rPr>
        <w:t xml:space="preserve">lavnog administratora obavještava Skupštinu u pisanoj formi na prvoj sjednici nakon podnošenja ostavke. Skupština bez pretresa, konstatuje da su lica iz stava 1 ovog člana podnijela ostavku. </w:t>
      </w:r>
    </w:p>
    <w:p w:rsidR="007513E9" w:rsidRPr="00D903C3" w:rsidRDefault="007513E9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 xml:space="preserve">XI SARADNJA SKUPŠTINE SA SKUPŠTINOM CRNE GORE,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 xml:space="preserve">      SKUPŠTINAMA JEDINICA LOKALNE SAMOUPRAVE I</w:t>
      </w:r>
    </w:p>
    <w:p w:rsidR="007513E9" w:rsidRDefault="00372170" w:rsidP="00350A7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 xml:space="preserve">      LOKALNIM ZAJEDNICAMA DRUGIH ZEMALJA</w:t>
      </w:r>
    </w:p>
    <w:p w:rsidR="007513E9" w:rsidRDefault="007513E9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149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Skup</w:t>
      </w:r>
      <w:r>
        <w:rPr>
          <w:rFonts w:ascii="Times New Roman" w:hAnsi="Times New Roman" w:cs="Times New Roman"/>
          <w:lang w:val="sr-Latn-CS"/>
        </w:rPr>
        <w:t>ština i njena radna tijela sarađ</w:t>
      </w:r>
      <w:r w:rsidRPr="00D903C3">
        <w:rPr>
          <w:rFonts w:ascii="Times New Roman" w:hAnsi="Times New Roman" w:cs="Times New Roman"/>
          <w:lang w:val="sr-Latn-CS"/>
        </w:rPr>
        <w:t>uju sa Skupštinom Crne Gore i skupštinama jedinica lokalne samouprave i njihovim radnim tijelima,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D903C3">
        <w:rPr>
          <w:rFonts w:ascii="Times New Roman" w:hAnsi="Times New Roman" w:cs="Times New Roman"/>
          <w:lang w:val="sr-Latn-CS"/>
        </w:rPr>
        <w:t>kao i lokalnim zajednicama drugih zemalja, razmjenom informacija, dokume</w:t>
      </w:r>
      <w:r>
        <w:rPr>
          <w:rFonts w:ascii="Times New Roman" w:hAnsi="Times New Roman" w:cs="Times New Roman"/>
          <w:lang w:val="sr-Latn-CS"/>
        </w:rPr>
        <w:t>ntacije i drugih materijala, međ</w:t>
      </w:r>
      <w:r w:rsidRPr="00D903C3">
        <w:rPr>
          <w:rFonts w:ascii="Times New Roman" w:hAnsi="Times New Roman" w:cs="Times New Roman"/>
          <w:lang w:val="sr-Latn-CS"/>
        </w:rPr>
        <w:t xml:space="preserve">usobnim posjetama predstavnika skupština i njihovih radnih </w:t>
      </w:r>
      <w:r>
        <w:rPr>
          <w:rFonts w:ascii="Times New Roman" w:hAnsi="Times New Roman" w:cs="Times New Roman"/>
          <w:lang w:val="sr-Latn-CS"/>
        </w:rPr>
        <w:t>tijela i putem drugih oblika međ</w:t>
      </w:r>
      <w:r w:rsidRPr="00D903C3">
        <w:rPr>
          <w:rFonts w:ascii="Times New Roman" w:hAnsi="Times New Roman" w:cs="Times New Roman"/>
          <w:lang w:val="sr-Latn-CS"/>
        </w:rPr>
        <w:t>usobne saradnje.</w:t>
      </w:r>
    </w:p>
    <w:p w:rsidR="00372170" w:rsidRDefault="00372170" w:rsidP="00B2566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B2566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B2566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B2566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ab/>
        <w:t>XII JAVNOST RADA SKUPŠTINE</w:t>
      </w:r>
    </w:p>
    <w:p w:rsidR="00372170" w:rsidRPr="00D903C3" w:rsidRDefault="00372170" w:rsidP="00B2566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Član 1</w:t>
      </w:r>
      <w:r>
        <w:rPr>
          <w:rFonts w:ascii="Times New Roman" w:hAnsi="Times New Roman" w:cs="Times New Roman"/>
          <w:b/>
          <w:bCs/>
          <w:lang w:val="sr-Latn-CS"/>
        </w:rPr>
        <w:t>50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Rad Skupštine je javan.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Elektronski mediji imaju pravo da direktno prenose sjednicu Skupštine, o čemu se stara sekretar Skupštine.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obezbjeđuje uslove da televizija i druga elektronska sredstva javnog informisanja vrše prenos sa sjednice Skupštine.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Sjednica Skupštine i sjednica radnog tijela zatvorena je za javnost u slučaju da materijal sadrži podatke čija je povjerljivost propisana zakonom.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Prijedlog da se sjednica zatvori za javnost može podni</w:t>
      </w:r>
      <w:r w:rsidR="00A90318">
        <w:rPr>
          <w:rFonts w:ascii="Times New Roman" w:hAnsi="Times New Roman" w:cs="Times New Roman"/>
          <w:lang w:val="sr-Latn-CS"/>
        </w:rPr>
        <w:t>jeti p</w:t>
      </w:r>
      <w:r w:rsidRPr="00D903C3">
        <w:rPr>
          <w:rFonts w:ascii="Times New Roman" w:hAnsi="Times New Roman" w:cs="Times New Roman"/>
          <w:lang w:val="sr-Latn-CS"/>
        </w:rPr>
        <w:t>re</w:t>
      </w:r>
      <w:r>
        <w:rPr>
          <w:rFonts w:ascii="Times New Roman" w:hAnsi="Times New Roman" w:cs="Times New Roman"/>
          <w:lang w:val="sr-Latn-CS"/>
        </w:rPr>
        <w:t>d</w:t>
      </w:r>
      <w:r w:rsidR="00A90318">
        <w:rPr>
          <w:rFonts w:ascii="Times New Roman" w:hAnsi="Times New Roman" w:cs="Times New Roman"/>
          <w:lang w:val="sr-Latn-CS"/>
        </w:rPr>
        <w:t>sjednik Skupštine, predsjednik o</w:t>
      </w:r>
      <w:r w:rsidRPr="00D903C3">
        <w:rPr>
          <w:rFonts w:ascii="Times New Roman" w:hAnsi="Times New Roman" w:cs="Times New Roman"/>
          <w:lang w:val="sr-Latn-CS"/>
        </w:rPr>
        <w:t>pštine i najmanje 1/3 odbornika.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O prijedlogu iz stava 5 ovog člana Skupština odlučuje većinom glasova prisut</w:t>
      </w:r>
      <w:r>
        <w:rPr>
          <w:rFonts w:ascii="Times New Roman" w:hAnsi="Times New Roman" w:cs="Times New Roman"/>
          <w:lang w:val="sr-Latn-CS"/>
        </w:rPr>
        <w:t>n</w:t>
      </w:r>
      <w:r w:rsidRPr="00D903C3">
        <w:rPr>
          <w:rFonts w:ascii="Times New Roman" w:hAnsi="Times New Roman" w:cs="Times New Roman"/>
          <w:lang w:val="sr-Latn-CS"/>
        </w:rPr>
        <w:t xml:space="preserve">ih odbornika.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obavještava javnost o svom radu, temama o kojima se raspravlja i odlukama koje donosi.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Pojedini prijedlozi akata o kojima se raspravlja mogu se objaviti u sredstvima javnog informisanja ili u posebnoj publikaciji, o čemu odluku, na prijedlog  predsjednika Skupštine, predlagača odluke ili kluba odbornika, donosi Skupština.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Saziv za sjednicu Skupštine sa dnevnim red</w:t>
      </w:r>
      <w:r w:rsidR="00E37F70">
        <w:rPr>
          <w:rFonts w:ascii="Times New Roman" w:hAnsi="Times New Roman" w:cs="Times New Roman"/>
          <w:lang w:val="sr-Latn-CS"/>
        </w:rPr>
        <w:t xml:space="preserve">om i prijedlogom odluka </w:t>
      </w:r>
      <w:r>
        <w:rPr>
          <w:rFonts w:ascii="Times New Roman" w:hAnsi="Times New Roman" w:cs="Times New Roman"/>
          <w:lang w:val="sr-Latn-CS"/>
        </w:rPr>
        <w:t xml:space="preserve"> objavljuje</w:t>
      </w:r>
      <w:r w:rsidR="00A90318">
        <w:rPr>
          <w:rFonts w:ascii="Times New Roman" w:hAnsi="Times New Roman" w:cs="Times New Roman"/>
          <w:lang w:val="sr-Latn-CS"/>
        </w:rPr>
        <w:t xml:space="preserve"> se na web sajtu o</w:t>
      </w:r>
      <w:r w:rsidRPr="00D903C3">
        <w:rPr>
          <w:rFonts w:ascii="Times New Roman" w:hAnsi="Times New Roman" w:cs="Times New Roman"/>
          <w:lang w:val="sr-Latn-CS"/>
        </w:rPr>
        <w:t xml:space="preserve">pštine. </w:t>
      </w:r>
    </w:p>
    <w:p w:rsidR="00372170" w:rsidRDefault="00372170" w:rsidP="0095595B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Usvojene odluke i drugi </w:t>
      </w:r>
      <w:r>
        <w:rPr>
          <w:rFonts w:ascii="Times New Roman" w:hAnsi="Times New Roman" w:cs="Times New Roman"/>
          <w:lang w:val="sr-Latn-CS"/>
        </w:rPr>
        <w:t>akti usvojeni na sjednici Skupštine takođ</w:t>
      </w:r>
      <w:r w:rsidRPr="00D903C3">
        <w:rPr>
          <w:rFonts w:ascii="Times New Roman" w:hAnsi="Times New Roman" w:cs="Times New Roman"/>
          <w:lang w:val="sr-Latn-CS"/>
        </w:rPr>
        <w:t>e se o</w:t>
      </w:r>
      <w:r w:rsidR="00A90318">
        <w:rPr>
          <w:rFonts w:ascii="Times New Roman" w:hAnsi="Times New Roman" w:cs="Times New Roman"/>
          <w:lang w:val="sr-Latn-CS"/>
        </w:rPr>
        <w:t>bjavljuju na web sajtu o</w:t>
      </w:r>
      <w:r>
        <w:rPr>
          <w:rFonts w:ascii="Times New Roman" w:hAnsi="Times New Roman" w:cs="Times New Roman"/>
          <w:lang w:val="sr-Latn-CS"/>
        </w:rPr>
        <w:t>pštine.</w:t>
      </w:r>
    </w:p>
    <w:p w:rsidR="00372170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152</w:t>
      </w:r>
    </w:p>
    <w:p w:rsidR="00372170" w:rsidRPr="00D903C3" w:rsidRDefault="00372170" w:rsidP="006E275D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Ovlašćenim predstavnicima javnog informisanja stavlja se na raspolaganje prijedlog akata i drugi materijali koji se razmatraju u Skupštini i njenim radnim tijelima, osim ako opštim aktom o načinu rukovanja materijalom u Skupštini koji se smatra  povjerljive prirode, nije drugačije određeno.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novinarima obezbjeđuje neophodne uslove za praćenje Skupštine i njenih radnih tijela.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Radi obezbjeđivanja potpunijeg informisanja javnosti o radu Skupštine i njenih radnih tijela, Skupština može objaviti podatke i informacije o svom radu i radu radnih tijela u posebnom skupštinskom informatoru – biltenu, u skladu sa tehničkim mogućnostima.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Ovlašćeni predstavnik Skupštine može dati službeno saopštenje za štampu i druga sredstva javnog informisanja.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Tekst službenog saopštenja odobrava predsjednik Skupštine ili lice koje on ovlasti. </w:t>
      </w:r>
    </w:p>
    <w:p w:rsidR="00372170" w:rsidRPr="00D903C3" w:rsidRDefault="00372170" w:rsidP="007513E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Konferenciju za medije u Skupštini može održati predsjednik Skupštine, predsjednik radnog tijela Skupštine, predsjednik kluba odbornika ili odbornik koga on ovlasti.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50A74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50A74" w:rsidRDefault="00372170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>Član 154</w:t>
      </w:r>
    </w:p>
    <w:p w:rsidR="00350A74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 cilju obezbjeđenja javnosti i transparentnosti rada Skupštine, </w:t>
      </w:r>
      <w:r>
        <w:rPr>
          <w:rFonts w:ascii="Times New Roman" w:hAnsi="Times New Roman" w:cs="Times New Roman"/>
          <w:lang w:val="sr-Latn-CS"/>
        </w:rPr>
        <w:t>predsjednik Skupštine, može da</w:t>
      </w:r>
      <w:r w:rsidRPr="00D903C3">
        <w:rPr>
          <w:rFonts w:ascii="Times New Roman" w:hAnsi="Times New Roman" w:cs="Times New Roman"/>
          <w:lang w:val="sr-Latn-CS"/>
        </w:rPr>
        <w:t xml:space="preserve"> informiše građane o aktivnostima Skupštine u proteklom periodu i planiranim aktivnostima u narednom periodu. </w:t>
      </w:r>
    </w:p>
    <w:p w:rsidR="00372170" w:rsidRDefault="00372170" w:rsidP="00C7413A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155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244A2D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 primjeni odredbi</w:t>
      </w:r>
      <w:r w:rsidR="00372170" w:rsidRPr="00D903C3">
        <w:rPr>
          <w:rFonts w:ascii="Times New Roman" w:hAnsi="Times New Roman" w:cs="Times New Roman"/>
          <w:lang w:val="sr-Latn-CS"/>
        </w:rPr>
        <w:t xml:space="preserve"> koje se odnose na javnost rada Skupštine staraju se predsjednik</w:t>
      </w:r>
      <w:r w:rsidR="00372170">
        <w:rPr>
          <w:rFonts w:ascii="Times New Roman" w:hAnsi="Times New Roman" w:cs="Times New Roman"/>
          <w:lang w:val="sr-Latn-CS"/>
        </w:rPr>
        <w:t xml:space="preserve"> Skupštine i sekretar Skupštine.</w:t>
      </w: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874E6F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874E6F">
        <w:rPr>
          <w:rFonts w:ascii="Times New Roman" w:hAnsi="Times New Roman" w:cs="Times New Roman"/>
          <w:b/>
          <w:bCs/>
          <w:lang w:val="sr-Latn-CS"/>
        </w:rPr>
        <w:t xml:space="preserve">XIII </w:t>
      </w:r>
      <w:r>
        <w:rPr>
          <w:rFonts w:ascii="Times New Roman" w:hAnsi="Times New Roman" w:cs="Times New Roman"/>
          <w:b/>
          <w:bCs/>
          <w:lang w:val="sr-Latn-CS"/>
        </w:rPr>
        <w:t>PROGRAMA RADA SKUPŠTINE</w:t>
      </w:r>
    </w:p>
    <w:p w:rsidR="00372170" w:rsidRDefault="00372170" w:rsidP="006E275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C7413A" w:rsidRDefault="00372170" w:rsidP="00E53E4C">
      <w:pPr>
        <w:spacing w:after="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156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Skupština donosi Program rada za kalendarsku godinu.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Programom rada utvrdjuju se poslovi i zadaci Skupštine i njihov osnovni sadržaj, nosioci poslova i rokovi za razmatranje pojedinih pitanja. 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U pripremi izrade Programa rada, Služba Skupštine  pribavlja prijedloge i mišljenja o pitanjima koja treba uvrstiti u</w:t>
      </w:r>
      <w:r w:rsidR="00A90318">
        <w:rPr>
          <w:rFonts w:ascii="Times New Roman" w:hAnsi="Times New Roman" w:cs="Times New Roman"/>
          <w:lang w:val="sr-Latn-CS"/>
        </w:rPr>
        <w:t xml:space="preserve"> Program rada od predsjednika  o</w:t>
      </w:r>
      <w:r w:rsidRPr="00D903C3">
        <w:rPr>
          <w:rFonts w:ascii="Times New Roman" w:hAnsi="Times New Roman" w:cs="Times New Roman"/>
          <w:lang w:val="sr-Latn-CS"/>
        </w:rPr>
        <w:t>pštine,</w:t>
      </w:r>
      <w:r>
        <w:rPr>
          <w:rFonts w:ascii="Times New Roman" w:hAnsi="Times New Roman" w:cs="Times New Roman"/>
          <w:lang w:val="sr-Latn-CS"/>
        </w:rPr>
        <w:t xml:space="preserve"> odbornika, radnih tijela, oborn</w:t>
      </w:r>
      <w:r w:rsidRPr="00D903C3">
        <w:rPr>
          <w:rFonts w:ascii="Times New Roman" w:hAnsi="Times New Roman" w:cs="Times New Roman"/>
          <w:lang w:val="sr-Latn-CS"/>
        </w:rPr>
        <w:t xml:space="preserve">ičkih klubova, javnih službi, mjesnih zajednica i nevladinih organizacija.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Skupštine, na osnovu prijed</w:t>
      </w:r>
      <w:r>
        <w:rPr>
          <w:rFonts w:ascii="Times New Roman" w:hAnsi="Times New Roman" w:cs="Times New Roman"/>
          <w:lang w:val="sr-Latn-CS"/>
        </w:rPr>
        <w:t>loga iz stava 1 ovog člana utvrđ</w:t>
      </w:r>
      <w:r w:rsidRPr="00D903C3">
        <w:rPr>
          <w:rFonts w:ascii="Times New Roman" w:hAnsi="Times New Roman" w:cs="Times New Roman"/>
          <w:lang w:val="sr-Latn-CS"/>
        </w:rPr>
        <w:t xml:space="preserve">uje Prijedlog Programa rada koji dostavlja Skupštini na razmatranje i odlučivanje.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</w:t>
      </w:r>
      <w:r w:rsidR="00A90318">
        <w:rPr>
          <w:rFonts w:ascii="Times New Roman" w:hAnsi="Times New Roman" w:cs="Times New Roman"/>
          <w:lang w:val="sr-Latn-CS"/>
        </w:rPr>
        <w:t>sjednik Skupštine, predsjednik o</w:t>
      </w:r>
      <w:r w:rsidRPr="00D903C3">
        <w:rPr>
          <w:rFonts w:ascii="Times New Roman" w:hAnsi="Times New Roman" w:cs="Times New Roman"/>
          <w:lang w:val="sr-Latn-CS"/>
        </w:rPr>
        <w:t>pštine, radno tijelo Skupštine i odbornik mogu uz obrazloženje predložiti, najkasnije tri dana prije  održavanja sjednice, da se pojedina pitanja unesu u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D903C3">
        <w:rPr>
          <w:rFonts w:ascii="Times New Roman" w:hAnsi="Times New Roman" w:cs="Times New Roman"/>
          <w:lang w:val="sr-Latn-CS"/>
        </w:rPr>
        <w:t xml:space="preserve">Program rada Skupštine.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 prijedlozima iz prethodnog stava, Skupština odlučuje bez pretresa. </w:t>
      </w: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Skupština je dužna Program rada za narednu godinu donijeti najkasnije do 31.</w:t>
      </w:r>
      <w:r w:rsidR="00A90318">
        <w:rPr>
          <w:rFonts w:ascii="Times New Roman" w:hAnsi="Times New Roman" w:cs="Times New Roman"/>
          <w:lang w:val="sr-Latn-CS"/>
        </w:rPr>
        <w:t xml:space="preserve"> </w:t>
      </w:r>
      <w:r w:rsidRPr="00D903C3">
        <w:rPr>
          <w:rFonts w:ascii="Times New Roman" w:hAnsi="Times New Roman" w:cs="Times New Roman"/>
          <w:lang w:val="sr-Latn-CS"/>
        </w:rPr>
        <w:t>decembra tekuće za narednu godinu.</w:t>
      </w: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874E6F">
        <w:rPr>
          <w:rFonts w:ascii="Times New Roman" w:hAnsi="Times New Roman" w:cs="Times New Roman"/>
          <w:b/>
          <w:bCs/>
          <w:lang w:val="sr-Latn-CS"/>
        </w:rPr>
        <w:t xml:space="preserve">XIV UČEŠĆE PREDSTAVNIKA ZAINTERESOVANOSTI GRAĐANA  </w:t>
      </w:r>
    </w:p>
    <w:p w:rsidR="00372170" w:rsidRPr="00874E6F" w:rsidRDefault="00372170" w:rsidP="00B25664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158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 radu Skupštine mogu učestvovati i  predstavnici zainteresovanih građana.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Građani koji su zainteresovani da njihov predstavnik učestvuje u radu Skupštine,  u pisanoj formi,  podnose zahtjev  pred</w:t>
      </w:r>
      <w:r w:rsidR="00E37F70">
        <w:rPr>
          <w:rFonts w:ascii="Times New Roman" w:hAnsi="Times New Roman" w:cs="Times New Roman"/>
          <w:lang w:val="sr-Latn-CS"/>
        </w:rPr>
        <w:t>sjedniku Skupštine, najkasnije 5</w:t>
      </w:r>
      <w:r w:rsidRPr="00D903C3">
        <w:rPr>
          <w:rFonts w:ascii="Times New Roman" w:hAnsi="Times New Roman" w:cs="Times New Roman"/>
          <w:lang w:val="sr-Latn-CS"/>
        </w:rPr>
        <w:t xml:space="preserve"> dana prije održavanja sjednice, sa navođenjem  podataka o pitanjima po kojima su zainteresovani da učestvuju  u radu sjednice i predstavniku  koji  će  na sjednici Skupštine zastupati njihove interese.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Predsjednik Skupštine dostavlja zahtjev sa priloženom dokumentacijom radnom tijelu nadležnom za Statut i propise.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Radno tijelo nadležno za Statut i </w:t>
      </w:r>
      <w:r w:rsidR="00E37F70">
        <w:rPr>
          <w:rFonts w:ascii="Times New Roman" w:hAnsi="Times New Roman" w:cs="Times New Roman"/>
          <w:lang w:val="sr-Latn-CS"/>
        </w:rPr>
        <w:t>propise dužno je da, u roku od 2</w:t>
      </w:r>
      <w:r w:rsidRPr="00D903C3">
        <w:rPr>
          <w:rFonts w:ascii="Times New Roman" w:hAnsi="Times New Roman" w:cs="Times New Roman"/>
          <w:lang w:val="sr-Latn-CS"/>
        </w:rPr>
        <w:t xml:space="preserve"> dana od dana dostavljanja zahtjeva, razmotri isti sa priložen</w:t>
      </w:r>
      <w:r w:rsidR="00A90318">
        <w:rPr>
          <w:rFonts w:ascii="Times New Roman" w:hAnsi="Times New Roman" w:cs="Times New Roman"/>
          <w:lang w:val="sr-Latn-CS"/>
        </w:rPr>
        <w:t>om dokumentacijom i obavijesti p</w:t>
      </w:r>
      <w:r w:rsidRPr="00D903C3">
        <w:rPr>
          <w:rFonts w:ascii="Times New Roman" w:hAnsi="Times New Roman" w:cs="Times New Roman"/>
          <w:lang w:val="sr-Latn-CS"/>
        </w:rPr>
        <w:t>redsjednika Skupštine o osnovanosti zahtjeva zainteresovanih građana.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lastRenderedPageBreak/>
        <w:t xml:space="preserve">Predsjednik Skupštine na osnovu obavještenja iz prethodnog stava odlučuje o učešću na sjednici predstavnika zainteresovanih građana i upućuje poziv njihovom predstavniku za učešće na </w:t>
      </w:r>
      <w:r w:rsidR="00E37F70">
        <w:rPr>
          <w:rFonts w:ascii="Times New Roman" w:hAnsi="Times New Roman" w:cs="Times New Roman"/>
          <w:lang w:val="sr-Latn-CS"/>
        </w:rPr>
        <w:t>sjednici, najkasnije 2</w:t>
      </w:r>
      <w:r w:rsidRPr="00D903C3">
        <w:rPr>
          <w:rFonts w:ascii="Times New Roman" w:hAnsi="Times New Roman" w:cs="Times New Roman"/>
          <w:lang w:val="sr-Latn-CS"/>
        </w:rPr>
        <w:t xml:space="preserve"> dana prije održavanja sjednice.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Predsjednik Skupštine, prilikom odlučivanja o učešću predstavnika zainteresovanih građana na sjednici vodi  računa o prostornim  mogućnostima  i potrebama obezbedjenja  optimalnih uslova za rad sjednice Skupštine. </w:t>
      </w:r>
    </w:p>
    <w:p w:rsidR="00372170" w:rsidRPr="00874E6F" w:rsidRDefault="00372170" w:rsidP="00874E6F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159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Predstavnici zainteresovanih građana koji učestvuju u radu sjednice, mogu podnositi prijedloge i mišljenja, najkasnije 2 dana prije dana održavanja sjednice.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>Prijdl</w:t>
      </w:r>
      <w:r w:rsidR="001F53C3">
        <w:rPr>
          <w:rFonts w:ascii="Times New Roman" w:hAnsi="Times New Roman" w:cs="Times New Roman"/>
          <w:lang w:val="sr-Latn-CS"/>
        </w:rPr>
        <w:t>ozi i mišljenja dostavljaju se predsjedniku Skupštine, predsjedniku o</w:t>
      </w:r>
      <w:r w:rsidRPr="00D903C3">
        <w:rPr>
          <w:rFonts w:ascii="Times New Roman" w:hAnsi="Times New Roman" w:cs="Times New Roman"/>
          <w:lang w:val="sr-Latn-CS"/>
        </w:rPr>
        <w:t>pštine, drugom ovlašćenom predlagaču i nadležnom radnom tijelu.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ab/>
        <w:t xml:space="preserve">O prijedlozima i mišljenjima Skupština ne odlučuje, osim kada ih prihvati predlagač, odnosno nadležno radno tijelo, kada postoji sastavni dio prijedloga predlagača ili radnog tijela.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ab/>
        <w:t>Predstavnici zainteresovanih građana učestvuju u radu sjednice bez prava odlučivanja.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XV UČEŠĆE NEVLADINIH ORGANIZACIJA</w:t>
      </w:r>
    </w:p>
    <w:p w:rsidR="00372170" w:rsidRPr="00874E6F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1. Predstavnik nevladinih organizacija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Predstavnik nevladinih organizacija učestvuje  na sjednici Skupštine ili radnog tijela, na način i po postupku propisanim ovim Poslovnikom.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Po jednoj tački dnevnog reda na sjednici Skupštine može učestvovati samo jedan predstavnik nevladinih organizacija.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874E6F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2. Uslovi za učešće u radu</w:t>
      </w: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161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Predstavnik nevladine organizacije može učestvovati u radu sjednice Skupštine (tzv</w:t>
      </w:r>
      <w:r>
        <w:rPr>
          <w:rFonts w:ascii="Times New Roman" w:hAnsi="Times New Roman" w:cs="Times New Roman"/>
          <w:lang w:val="sr-Latn-CS"/>
        </w:rPr>
        <w:t>.institut „slobodna stolica“) u</w:t>
      </w:r>
      <w:r w:rsidRPr="00D903C3">
        <w:rPr>
          <w:rFonts w:ascii="Times New Roman" w:hAnsi="Times New Roman" w:cs="Times New Roman"/>
          <w:lang w:val="sr-Latn-CS"/>
        </w:rPr>
        <w:t>koliko nevladina organizacija ispunjava sl</w:t>
      </w:r>
      <w:r>
        <w:rPr>
          <w:rFonts w:ascii="Times New Roman" w:hAnsi="Times New Roman" w:cs="Times New Roman"/>
          <w:lang w:val="sr-Latn-CS"/>
        </w:rPr>
        <w:t>e</w:t>
      </w:r>
      <w:r w:rsidRPr="00D903C3">
        <w:rPr>
          <w:rFonts w:ascii="Times New Roman" w:hAnsi="Times New Roman" w:cs="Times New Roman"/>
          <w:lang w:val="sr-Latn-CS"/>
        </w:rPr>
        <w:t xml:space="preserve">deće uslove: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da je registrovana najmanje godinu dana;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da ima sjedište ili predstavništvo na teritoriji opštine; 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 </w:t>
      </w:r>
      <w:r w:rsidRPr="00D903C3">
        <w:rPr>
          <w:rFonts w:ascii="Times New Roman" w:hAnsi="Times New Roman" w:cs="Times New Roman"/>
          <w:lang w:val="sr-Latn-CS"/>
        </w:rPr>
        <w:tab/>
        <w:t xml:space="preserve">- da je u prethodnoj godini: realizovala jedan ili više projekata u opštini, ili učestvovala u najmanje jednoj javnoj kampanji u opštini, ili realizovala najmanje dvije jednokratne akcije od značaja za opštinu  ili učestvovala sa konkretnim prijedlozima u najmanje tri javne rasprave koje su sprovedene u opštini;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 - da u Statutu ima utvrđene djelatnosti i ciljeve djelovanja za predmetnu oblast i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- da ima članove koji posjeduju iskustvo i poznaju predmetnu temu, ili ima saradnike koji posjeduju stručne</w:t>
      </w:r>
      <w:r w:rsidR="001F53C3">
        <w:rPr>
          <w:rFonts w:ascii="Times New Roman" w:hAnsi="Times New Roman" w:cs="Times New Roman"/>
          <w:lang w:val="sr-Latn-CS"/>
        </w:rPr>
        <w:t xml:space="preserve"> reference po predmetnim temama</w:t>
      </w:r>
      <w:r w:rsidRPr="00D903C3">
        <w:rPr>
          <w:rFonts w:ascii="Times New Roman" w:hAnsi="Times New Roman" w:cs="Times New Roman"/>
          <w:lang w:val="sr-Latn-CS"/>
        </w:rPr>
        <w:t xml:space="preserve">. 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Nevladina organizacija koja ispunjava uslove iz stava 1 ovog člana, može predlagati, odnosno može imenovati  predstavnike nevladinih organizacija  koji će učestvovati u radu sjednice. </w:t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 xml:space="preserve">3. Prijava za učešće u radu i dužnost dostavljanja podataka </w:t>
      </w:r>
    </w:p>
    <w:p w:rsidR="00372170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B25664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lastRenderedPageBreak/>
        <w:t>Član 162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Nevladina organizacija dužna je da, radi korišćenja insituta „slobodna stolica“, Službi Skupštine dostavi: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- prijavu za učešće u radu sjednice, potpisa</w:t>
      </w:r>
      <w:r>
        <w:rPr>
          <w:rFonts w:ascii="Times New Roman" w:hAnsi="Times New Roman" w:cs="Times New Roman"/>
          <w:lang w:val="sr-Latn-CS"/>
        </w:rPr>
        <w:t>nu od strane lica koje je ovlašć</w:t>
      </w:r>
      <w:r w:rsidRPr="00D903C3">
        <w:rPr>
          <w:rFonts w:ascii="Times New Roman" w:hAnsi="Times New Roman" w:cs="Times New Roman"/>
          <w:lang w:val="sr-Latn-CS"/>
        </w:rPr>
        <w:t>eno da zastupa ili predstavlja nevladinu organizaciju, sa dokumenat</w:t>
      </w:r>
      <w:r>
        <w:rPr>
          <w:rFonts w:ascii="Times New Roman" w:hAnsi="Times New Roman" w:cs="Times New Roman"/>
          <w:lang w:val="sr-Latn-CS"/>
        </w:rPr>
        <w:t>a</w:t>
      </w:r>
      <w:r w:rsidRPr="00D903C3">
        <w:rPr>
          <w:rFonts w:ascii="Times New Roman" w:hAnsi="Times New Roman" w:cs="Times New Roman"/>
          <w:lang w:val="sr-Latn-CS"/>
        </w:rPr>
        <w:t xml:space="preserve">cijom na osnovu koje se utvrđuje ispunjenost uslova iz prethodnog člana;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- Statut nevladine organizacije;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- odluku o osnivanju nevladine organizacije;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- izjavu ovlašćenog lica za zastupanje ili predstavljanje nevladine organizacije da u organu upravljanja nema članova organa političkih partija i j</w:t>
      </w:r>
      <w:r>
        <w:rPr>
          <w:rFonts w:ascii="Times New Roman" w:hAnsi="Times New Roman" w:cs="Times New Roman"/>
          <w:lang w:val="sr-Latn-CS"/>
        </w:rPr>
        <w:t xml:space="preserve">avnih funkcionera, u smislu propisa o sprečavanja sukoba </w:t>
      </w:r>
      <w:r w:rsidRPr="00D903C3">
        <w:rPr>
          <w:rFonts w:ascii="Times New Roman" w:hAnsi="Times New Roman" w:cs="Times New Roman"/>
          <w:lang w:val="sr-Latn-CS"/>
        </w:rPr>
        <w:t xml:space="preserve">interesa. 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874E6F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874E6F">
        <w:rPr>
          <w:rFonts w:ascii="Times New Roman" w:hAnsi="Times New Roman" w:cs="Times New Roman"/>
          <w:b/>
          <w:bCs/>
          <w:lang w:val="sr-Latn-CS"/>
        </w:rPr>
        <w:t>4. Evidencija</w:t>
      </w: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163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Služba Skupštine, na osnovu dostavljenih prijava ustanovljava, vodi i ažurira evidenciju o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nevladinim organizacijama  koje prijavljuju učešće za korišćenje instituta „slobodna stolica“.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5. Objavljivanje saziva sjednice Skupštine poziva</w:t>
      </w:r>
    </w:p>
    <w:p w:rsidR="00372170" w:rsidRPr="00874E6F" w:rsidRDefault="00372170" w:rsidP="00D903C3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B2566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164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Prijavu za učešće na sjednici Skupštine nevladine organizacije dostavljaju pr</w:t>
      </w:r>
      <w:r>
        <w:rPr>
          <w:rFonts w:ascii="Times New Roman" w:hAnsi="Times New Roman" w:cs="Times New Roman"/>
          <w:lang w:val="sr-Latn-CS"/>
        </w:rPr>
        <w:t>eds</w:t>
      </w:r>
      <w:r w:rsidR="00244A2D">
        <w:rPr>
          <w:rFonts w:ascii="Times New Roman" w:hAnsi="Times New Roman" w:cs="Times New Roman"/>
          <w:lang w:val="sr-Latn-CS"/>
        </w:rPr>
        <w:t>jedniku  Skupštine, najkasnije 5</w:t>
      </w:r>
      <w:r w:rsidRPr="00D903C3">
        <w:rPr>
          <w:rFonts w:ascii="Times New Roman" w:hAnsi="Times New Roman" w:cs="Times New Roman"/>
          <w:lang w:val="sr-Latn-CS"/>
        </w:rPr>
        <w:t xml:space="preserve"> dana </w:t>
      </w:r>
      <w:r>
        <w:rPr>
          <w:rFonts w:ascii="Times New Roman" w:hAnsi="Times New Roman" w:cs="Times New Roman"/>
          <w:lang w:val="sr-Latn-CS"/>
        </w:rPr>
        <w:t xml:space="preserve"> prije dana održavanja sjednice</w:t>
      </w:r>
      <w:r w:rsidRPr="00D903C3">
        <w:rPr>
          <w:rFonts w:ascii="Times New Roman" w:hAnsi="Times New Roman" w:cs="Times New Roman"/>
          <w:lang w:val="sr-Latn-CS"/>
        </w:rPr>
        <w:t xml:space="preserve">, s tim što su dužne da navedu tačke dnevnog reda za koje prijavljuju učešće na sjednici Skupštine.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95595B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  <w:t>6. Učešće više nevladini organizacija</w:t>
      </w:r>
    </w:p>
    <w:p w:rsidR="00372170" w:rsidRPr="00D903C3" w:rsidRDefault="00372170" w:rsidP="0095595B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165</w:t>
      </w:r>
    </w:p>
    <w:p w:rsidR="00372170" w:rsidRPr="00D903C3" w:rsidRDefault="00372170" w:rsidP="0095595B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Ukoliko se, povodom iste tačke dnevnoga reda, prijavi </w:t>
      </w:r>
      <w:r w:rsidR="001F53C3">
        <w:rPr>
          <w:rFonts w:ascii="Times New Roman" w:hAnsi="Times New Roman" w:cs="Times New Roman"/>
          <w:lang w:val="sr-Latn-CS"/>
        </w:rPr>
        <w:t xml:space="preserve"> više nevladinih organizacija, p</w:t>
      </w:r>
      <w:r w:rsidRPr="00D903C3">
        <w:rPr>
          <w:rFonts w:ascii="Times New Roman" w:hAnsi="Times New Roman" w:cs="Times New Roman"/>
          <w:lang w:val="sr-Latn-CS"/>
        </w:rPr>
        <w:t>redsjed</w:t>
      </w:r>
      <w:r>
        <w:rPr>
          <w:rFonts w:ascii="Times New Roman" w:hAnsi="Times New Roman" w:cs="Times New Roman"/>
          <w:lang w:val="sr-Latn-CS"/>
        </w:rPr>
        <w:t>nik Skupštine poziva na zajednič</w:t>
      </w:r>
      <w:r w:rsidRPr="00D903C3">
        <w:rPr>
          <w:rFonts w:ascii="Times New Roman" w:hAnsi="Times New Roman" w:cs="Times New Roman"/>
          <w:lang w:val="sr-Latn-CS"/>
        </w:rPr>
        <w:t>ki sastanak predstavnike tih nevladinih organizacija. Na sastanku kod predsjednika Skupštine nevladine org</w:t>
      </w:r>
      <w:r>
        <w:rPr>
          <w:rFonts w:ascii="Times New Roman" w:hAnsi="Times New Roman" w:cs="Times New Roman"/>
          <w:lang w:val="sr-Latn-CS"/>
        </w:rPr>
        <w:t>anizacije međ</w:t>
      </w:r>
      <w:r w:rsidRPr="00D903C3">
        <w:rPr>
          <w:rFonts w:ascii="Times New Roman" w:hAnsi="Times New Roman" w:cs="Times New Roman"/>
          <w:lang w:val="sr-Latn-CS"/>
        </w:rPr>
        <w:t>usobn</w:t>
      </w:r>
      <w:r>
        <w:rPr>
          <w:rFonts w:ascii="Times New Roman" w:hAnsi="Times New Roman" w:cs="Times New Roman"/>
          <w:lang w:val="sr-Latn-CS"/>
        </w:rPr>
        <w:t>im dogovorom ili glasanjem određ</w:t>
      </w:r>
      <w:r w:rsidRPr="00D903C3">
        <w:rPr>
          <w:rFonts w:ascii="Times New Roman" w:hAnsi="Times New Roman" w:cs="Times New Roman"/>
          <w:lang w:val="sr-Latn-CS"/>
        </w:rPr>
        <w:t xml:space="preserve">uju, odnosno imenuju predstavnike nevladinih organizacija koji će učestvovati u radu sjednice, po pojedinim tačkama dnevnog reda.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Predstavnicima nevladinih organizacija kojiima je odobreno samostalno učešće, odnosno koji su, na sastanku k</w:t>
      </w:r>
      <w:r>
        <w:rPr>
          <w:rFonts w:ascii="Times New Roman" w:hAnsi="Times New Roman" w:cs="Times New Roman"/>
          <w:lang w:val="sr-Latn-CS"/>
        </w:rPr>
        <w:t>od predsjednika Skupštine, određ</w:t>
      </w:r>
      <w:r w:rsidRPr="00D903C3">
        <w:rPr>
          <w:rFonts w:ascii="Times New Roman" w:hAnsi="Times New Roman" w:cs="Times New Roman"/>
          <w:lang w:val="sr-Latn-CS"/>
        </w:rPr>
        <w:t>eni za učešće u radu sjednice Skupštine, dostavlja se materijal za one tačke dnevnog reda za koje je prijavljeno, odnosno dogovoreno učešće. Obavještenje o predstavnicima nevladinih organizacija koji će po pojedinim tačkama dnevnog reda učestvovati u radu sjednice Skupšti</w:t>
      </w:r>
      <w:r w:rsidR="00DD4EB7">
        <w:rPr>
          <w:rFonts w:ascii="Times New Roman" w:hAnsi="Times New Roman" w:cs="Times New Roman"/>
          <w:lang w:val="sr-Latn-CS"/>
        </w:rPr>
        <w:t>ne, objavljuje se na web sajtu o</w:t>
      </w:r>
      <w:r w:rsidRPr="00D903C3">
        <w:rPr>
          <w:rFonts w:ascii="Times New Roman" w:hAnsi="Times New Roman" w:cs="Times New Roman"/>
          <w:lang w:val="sr-Latn-CS"/>
        </w:rPr>
        <w:t xml:space="preserve">pštine, najkasnije 2 dana prije dana održavanja sjednice. </w:t>
      </w:r>
    </w:p>
    <w:p w:rsidR="007513E9" w:rsidRDefault="007513E9" w:rsidP="00350A74">
      <w:pPr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166</w:t>
      </w:r>
    </w:p>
    <w:p w:rsidR="00350A74" w:rsidRPr="00D903C3" w:rsidRDefault="00350A74" w:rsidP="00350A7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Predstavnici nevladinih organizacija koji učestvuju u radu sjednice Skupštine, mogu  podnositi prijedloge i mišljenja, najkasnije 3 dana prije dana održavanja sjednice. Prijedlozi i mišljenja dostavljaju </w:t>
      </w:r>
      <w:r w:rsidRPr="00D903C3">
        <w:rPr>
          <w:rFonts w:ascii="Times New Roman" w:hAnsi="Times New Roman" w:cs="Times New Roman"/>
          <w:lang w:val="sr-Latn-CS"/>
        </w:rPr>
        <w:lastRenderedPageBreak/>
        <w:t>se predsje</w:t>
      </w:r>
      <w:r w:rsidR="00DD4EB7">
        <w:rPr>
          <w:rFonts w:ascii="Times New Roman" w:hAnsi="Times New Roman" w:cs="Times New Roman"/>
          <w:lang w:val="sr-Latn-CS"/>
        </w:rPr>
        <w:t>dniku  Skupštine, predsjedniku o</w:t>
      </w:r>
      <w:r w:rsidRPr="00D903C3">
        <w:rPr>
          <w:rFonts w:ascii="Times New Roman" w:hAnsi="Times New Roman" w:cs="Times New Roman"/>
          <w:lang w:val="sr-Latn-CS"/>
        </w:rPr>
        <w:t xml:space="preserve">pštine, drugom ovlašćenom predlagaču i nadležnom radnom tijelu. </w:t>
      </w: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 prijedlozima i mišljenjima Skupština ne odlučuje, osim kad ih prihvati predlagač, odnosno nadležno radno tijelo, kada postaju sastavni dio prijedloga predlagača ili radnog tijela. Odredbe ovog poslovnika koje se odnose na učešće u raspravi na sjednici Skupštine ili radnom tijelu, shodno se primjenjuju i na učešće predstavnika nevladinih organizacija, bez prava odlučivanja.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167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Predsjednik Skupštine, najmanje jedanput godišnje organizuje radni sastanak sa predstavnicima nevaldinog sektora u cilju sagledavanja ostvarene saradnje i njenog unapređenja. Na radnom sastanku prisustvuje i kole</w:t>
      </w:r>
      <w:r w:rsidR="00DD4EB7">
        <w:rPr>
          <w:rFonts w:ascii="Times New Roman" w:hAnsi="Times New Roman" w:cs="Times New Roman"/>
          <w:lang w:val="sr-Latn-CS"/>
        </w:rPr>
        <w:t>gijum p</w:t>
      </w:r>
      <w:r>
        <w:rPr>
          <w:rFonts w:ascii="Times New Roman" w:hAnsi="Times New Roman" w:cs="Times New Roman"/>
          <w:lang w:val="sr-Latn-CS"/>
        </w:rPr>
        <w:t xml:space="preserve">redsjednika Skupštine.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XVI SLUŽBA ZA SKUPŠTINSKE POSLOVE</w:t>
      </w:r>
    </w:p>
    <w:p w:rsidR="00372170" w:rsidRPr="00874E6F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7A372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168</w:t>
      </w:r>
    </w:p>
    <w:p w:rsidR="00372170" w:rsidRPr="00D903C3" w:rsidRDefault="00372170" w:rsidP="007A3724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Stručne i druge poslove za potrebe Skupštine, njenih radnih tijela, predsjednika Skupštine, sekretara Skupštine, odbornika, klubove odbornika, predstavnike zainteresovanih građana i </w:t>
      </w:r>
      <w:r>
        <w:rPr>
          <w:rFonts w:ascii="Times New Roman" w:hAnsi="Times New Roman" w:cs="Times New Roman"/>
          <w:lang w:val="sr-Latn-CS"/>
        </w:rPr>
        <w:t>nevladinih organizacija  koji uč</w:t>
      </w:r>
      <w:r w:rsidRPr="00D903C3">
        <w:rPr>
          <w:rFonts w:ascii="Times New Roman" w:hAnsi="Times New Roman" w:cs="Times New Roman"/>
          <w:lang w:val="sr-Latn-CS"/>
        </w:rPr>
        <w:t>estvuju u radu sjednice, obavlja Služba</w:t>
      </w:r>
      <w:r>
        <w:rPr>
          <w:rFonts w:ascii="Times New Roman" w:hAnsi="Times New Roman" w:cs="Times New Roman"/>
          <w:lang w:val="sr-Latn-CS"/>
        </w:rPr>
        <w:t xml:space="preserve"> za Skupštinske poslove</w:t>
      </w:r>
      <w:r w:rsidRPr="00D903C3">
        <w:rPr>
          <w:rFonts w:ascii="Times New Roman" w:hAnsi="Times New Roman" w:cs="Times New Roman"/>
          <w:lang w:val="sr-Latn-CS"/>
        </w:rPr>
        <w:t xml:space="preserve"> u skladu sa Odlukom o obrazovanju Službe</w:t>
      </w:r>
      <w:r>
        <w:rPr>
          <w:rFonts w:ascii="Times New Roman" w:hAnsi="Times New Roman" w:cs="Times New Roman"/>
          <w:lang w:val="sr-Latn-CS"/>
        </w:rPr>
        <w:t xml:space="preserve"> za Skupštinske poslove</w:t>
      </w:r>
      <w:r w:rsidRPr="00D903C3">
        <w:rPr>
          <w:rFonts w:ascii="Times New Roman" w:hAnsi="Times New Roman" w:cs="Times New Roman"/>
          <w:lang w:val="sr-Latn-CS"/>
        </w:rPr>
        <w:t xml:space="preserve">. </w:t>
      </w:r>
    </w:p>
    <w:p w:rsidR="00372170" w:rsidRDefault="00372170" w:rsidP="00874E6F">
      <w:pPr>
        <w:spacing w:after="0"/>
        <w:rPr>
          <w:rFonts w:ascii="Times New Roman" w:hAnsi="Times New Roman" w:cs="Times New Roman"/>
          <w:lang w:val="sr-Latn-CS"/>
        </w:rPr>
      </w:pPr>
    </w:p>
    <w:p w:rsidR="00372170" w:rsidRPr="00874E6F" w:rsidRDefault="00372170" w:rsidP="00874E6F">
      <w:pPr>
        <w:spacing w:after="0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>XVII ZAVRŠNE ODREDBE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169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Stupanjem na snagu ovog Poslovnika p</w:t>
      </w:r>
      <w:r>
        <w:rPr>
          <w:rFonts w:ascii="Times New Roman" w:hAnsi="Times New Roman" w:cs="Times New Roman"/>
          <w:lang w:val="sr-Latn-CS"/>
        </w:rPr>
        <w:t xml:space="preserve">restaje da važi Poslovnik </w:t>
      </w:r>
      <w:r w:rsidRPr="00D903C3">
        <w:rPr>
          <w:rFonts w:ascii="Times New Roman" w:hAnsi="Times New Roman" w:cs="Times New Roman"/>
          <w:lang w:val="sr-Latn-CS"/>
        </w:rPr>
        <w:t xml:space="preserve">Skupštine opštine Šavnik (“Sl.list RCG – opštinski propisi“ broj 1/05). </w:t>
      </w:r>
    </w:p>
    <w:p w:rsidR="00372170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Član 170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72170" w:rsidRPr="00D903C3" w:rsidRDefault="00372170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Ovaj Poslovnik stupa na snagu osmog  dana od dana   objaviljivanja u “Službenom listu CG- opštinski propisi“. </w:t>
      </w:r>
    </w:p>
    <w:p w:rsidR="00372170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 xml:space="preserve">       </w:t>
      </w:r>
    </w:p>
    <w:p w:rsidR="00372170" w:rsidRPr="00D903C3" w:rsidRDefault="00372170" w:rsidP="00D903C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72170" w:rsidRPr="00D903C3" w:rsidRDefault="005D714B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Broj: 01-030-1253/2</w:t>
      </w:r>
    </w:p>
    <w:p w:rsidR="00372170" w:rsidRPr="00D903C3" w:rsidRDefault="005D714B" w:rsidP="00D903C3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Šavnik, 29.05.2015.</w:t>
      </w:r>
      <w:r w:rsidR="00372170" w:rsidRPr="00D903C3">
        <w:rPr>
          <w:rFonts w:ascii="Times New Roman" w:hAnsi="Times New Roman" w:cs="Times New Roman"/>
          <w:lang w:val="sr-Latn-CS"/>
        </w:rPr>
        <w:t>godine.</w:t>
      </w:r>
    </w:p>
    <w:p w:rsidR="00372170" w:rsidRDefault="00372170" w:rsidP="00D903C3">
      <w:pPr>
        <w:spacing w:after="0"/>
        <w:jc w:val="right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D903C3">
      <w:pPr>
        <w:spacing w:after="0"/>
        <w:jc w:val="right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903C3">
        <w:rPr>
          <w:rFonts w:ascii="Times New Roman" w:hAnsi="Times New Roman" w:cs="Times New Roman"/>
          <w:b/>
          <w:bCs/>
          <w:lang w:val="sr-Latn-CS"/>
        </w:rPr>
        <w:t>SKUPŠTINA OPŠTINE ŠAVNIK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lang w:val="sr-Latn-CS"/>
        </w:rPr>
      </w:pPr>
      <w:r w:rsidRPr="00D903C3">
        <w:rPr>
          <w:rFonts w:ascii="Times New Roman" w:hAnsi="Times New Roman" w:cs="Times New Roman"/>
          <w:lang w:val="sr-Latn-CS"/>
        </w:rPr>
        <w:t>Predsjedni</w:t>
      </w:r>
      <w:r>
        <w:rPr>
          <w:rFonts w:ascii="Times New Roman" w:hAnsi="Times New Roman" w:cs="Times New Roman"/>
          <w:lang w:val="sr-Latn-CS"/>
        </w:rPr>
        <w:t>ca</w:t>
      </w:r>
      <w:r w:rsidRPr="00D903C3">
        <w:rPr>
          <w:rFonts w:ascii="Times New Roman" w:hAnsi="Times New Roman" w:cs="Times New Roman"/>
          <w:lang w:val="sr-Latn-CS"/>
        </w:rPr>
        <w:t xml:space="preserve"> Skupštine,</w:t>
      </w:r>
    </w:p>
    <w:p w:rsidR="00372170" w:rsidRDefault="00372170" w:rsidP="00D903C3">
      <w:pPr>
        <w:spacing w:after="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Nadežda Kotlica</w:t>
      </w:r>
      <w:r w:rsidR="005D714B">
        <w:rPr>
          <w:rFonts w:ascii="Times New Roman" w:hAnsi="Times New Roman" w:cs="Times New Roman"/>
          <w:lang w:val="sr-Latn-CS"/>
        </w:rPr>
        <w:t>, s.r.</w:t>
      </w:r>
    </w:p>
    <w:p w:rsidR="00372170" w:rsidRPr="00D903C3" w:rsidRDefault="00372170" w:rsidP="00D903C3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372170" w:rsidRPr="00D903C3" w:rsidRDefault="00372170" w:rsidP="004656A1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sectPr w:rsidR="00372170" w:rsidRPr="00D903C3" w:rsidSect="003679CE">
      <w:footerReference w:type="default" r:id="rId7"/>
      <w:pgSz w:w="12240" w:h="15840"/>
      <w:pgMar w:top="900" w:right="1440" w:bottom="72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03" w:rsidRDefault="005F3203">
      <w:r>
        <w:separator/>
      </w:r>
    </w:p>
  </w:endnote>
  <w:endnote w:type="continuationSeparator" w:id="1">
    <w:p w:rsidR="005F3203" w:rsidRDefault="005F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2D" w:rsidRDefault="00040ED3" w:rsidP="00D37CFA">
    <w:pPr>
      <w:pStyle w:val="Podnojestranic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44A2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E3C">
      <w:rPr>
        <w:rStyle w:val="Brojstranice"/>
        <w:noProof/>
      </w:rPr>
      <w:t>- 13 -</w:t>
    </w:r>
    <w:r>
      <w:rPr>
        <w:rStyle w:val="Brojstranice"/>
      </w:rPr>
      <w:fldChar w:fldCharType="end"/>
    </w:r>
  </w:p>
  <w:p w:rsidR="00244A2D" w:rsidRDefault="00244A2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03" w:rsidRDefault="005F3203">
      <w:r>
        <w:separator/>
      </w:r>
    </w:p>
  </w:footnote>
  <w:footnote w:type="continuationSeparator" w:id="1">
    <w:p w:rsidR="005F3203" w:rsidRDefault="005F3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0AA"/>
    <w:multiLevelType w:val="hybridMultilevel"/>
    <w:tmpl w:val="BA68B92C"/>
    <w:lvl w:ilvl="0" w:tplc="677EA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44421"/>
    <w:multiLevelType w:val="multilevel"/>
    <w:tmpl w:val="F7A07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285C071F"/>
    <w:multiLevelType w:val="hybridMultilevel"/>
    <w:tmpl w:val="A7366BC2"/>
    <w:lvl w:ilvl="0" w:tplc="BA8AC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B1DC9"/>
    <w:multiLevelType w:val="hybridMultilevel"/>
    <w:tmpl w:val="7AEAEA76"/>
    <w:lvl w:ilvl="0" w:tplc="BA8AC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076BA7"/>
    <w:multiLevelType w:val="hybridMultilevel"/>
    <w:tmpl w:val="11009BEA"/>
    <w:lvl w:ilvl="0" w:tplc="677EA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C65866"/>
    <w:multiLevelType w:val="multilevel"/>
    <w:tmpl w:val="29D67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DD26806"/>
    <w:multiLevelType w:val="multilevel"/>
    <w:tmpl w:val="14D20F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73C87E10"/>
    <w:multiLevelType w:val="hybridMultilevel"/>
    <w:tmpl w:val="33E8C8CE"/>
    <w:lvl w:ilvl="0" w:tplc="95904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A43F9E"/>
    <w:multiLevelType w:val="multilevel"/>
    <w:tmpl w:val="3AE020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6D1"/>
    <w:rsid w:val="00000921"/>
    <w:rsid w:val="0000231A"/>
    <w:rsid w:val="00011BFF"/>
    <w:rsid w:val="00031C13"/>
    <w:rsid w:val="00040ED3"/>
    <w:rsid w:val="000436A1"/>
    <w:rsid w:val="00050710"/>
    <w:rsid w:val="00053997"/>
    <w:rsid w:val="00065384"/>
    <w:rsid w:val="00067145"/>
    <w:rsid w:val="0007164F"/>
    <w:rsid w:val="00090081"/>
    <w:rsid w:val="000A32B7"/>
    <w:rsid w:val="000B2B4F"/>
    <w:rsid w:val="000B4AB2"/>
    <w:rsid w:val="000D762D"/>
    <w:rsid w:val="000F0694"/>
    <w:rsid w:val="00100419"/>
    <w:rsid w:val="00121A9E"/>
    <w:rsid w:val="001323E7"/>
    <w:rsid w:val="00141672"/>
    <w:rsid w:val="001623C5"/>
    <w:rsid w:val="00183963"/>
    <w:rsid w:val="0019251D"/>
    <w:rsid w:val="001A25A1"/>
    <w:rsid w:val="001C24DE"/>
    <w:rsid w:val="001D4204"/>
    <w:rsid w:val="001E15C3"/>
    <w:rsid w:val="001E3269"/>
    <w:rsid w:val="001E5E45"/>
    <w:rsid w:val="001F53C3"/>
    <w:rsid w:val="00202D42"/>
    <w:rsid w:val="0020397B"/>
    <w:rsid w:val="00205FC3"/>
    <w:rsid w:val="00244A2D"/>
    <w:rsid w:val="00265F46"/>
    <w:rsid w:val="00267973"/>
    <w:rsid w:val="00271116"/>
    <w:rsid w:val="002D1A38"/>
    <w:rsid w:val="002F048A"/>
    <w:rsid w:val="002F5300"/>
    <w:rsid w:val="00303328"/>
    <w:rsid w:val="00315F7D"/>
    <w:rsid w:val="00322A0C"/>
    <w:rsid w:val="00327920"/>
    <w:rsid w:val="0033531E"/>
    <w:rsid w:val="00350A74"/>
    <w:rsid w:val="00352B67"/>
    <w:rsid w:val="003603B2"/>
    <w:rsid w:val="003674C1"/>
    <w:rsid w:val="003679CE"/>
    <w:rsid w:val="00371C6F"/>
    <w:rsid w:val="00372170"/>
    <w:rsid w:val="00372B41"/>
    <w:rsid w:val="0039416F"/>
    <w:rsid w:val="0039610E"/>
    <w:rsid w:val="003B67BE"/>
    <w:rsid w:val="003D05D0"/>
    <w:rsid w:val="003D4B25"/>
    <w:rsid w:val="003D52C5"/>
    <w:rsid w:val="003F18BB"/>
    <w:rsid w:val="00420FD8"/>
    <w:rsid w:val="00426C0D"/>
    <w:rsid w:val="0044195A"/>
    <w:rsid w:val="00445A6C"/>
    <w:rsid w:val="00446365"/>
    <w:rsid w:val="00460AFF"/>
    <w:rsid w:val="004642C5"/>
    <w:rsid w:val="004654C4"/>
    <w:rsid w:val="004656A1"/>
    <w:rsid w:val="004A306E"/>
    <w:rsid w:val="004A3B03"/>
    <w:rsid w:val="004A770D"/>
    <w:rsid w:val="004E4EA7"/>
    <w:rsid w:val="004E5D47"/>
    <w:rsid w:val="004F054C"/>
    <w:rsid w:val="004F102C"/>
    <w:rsid w:val="00501E03"/>
    <w:rsid w:val="005261DE"/>
    <w:rsid w:val="005278EA"/>
    <w:rsid w:val="0053040E"/>
    <w:rsid w:val="00557BE7"/>
    <w:rsid w:val="0056365F"/>
    <w:rsid w:val="00576C27"/>
    <w:rsid w:val="00582CD9"/>
    <w:rsid w:val="00593257"/>
    <w:rsid w:val="005A7EC6"/>
    <w:rsid w:val="005C73F2"/>
    <w:rsid w:val="005D714B"/>
    <w:rsid w:val="005F3203"/>
    <w:rsid w:val="00617922"/>
    <w:rsid w:val="0063457A"/>
    <w:rsid w:val="0064084E"/>
    <w:rsid w:val="00645C82"/>
    <w:rsid w:val="006525EE"/>
    <w:rsid w:val="006D43F5"/>
    <w:rsid w:val="006E275D"/>
    <w:rsid w:val="006E4F5A"/>
    <w:rsid w:val="006F705E"/>
    <w:rsid w:val="007177E9"/>
    <w:rsid w:val="007331F6"/>
    <w:rsid w:val="007513E9"/>
    <w:rsid w:val="00756A47"/>
    <w:rsid w:val="00765BD7"/>
    <w:rsid w:val="00770131"/>
    <w:rsid w:val="0077364D"/>
    <w:rsid w:val="00775298"/>
    <w:rsid w:val="00790676"/>
    <w:rsid w:val="00791C3F"/>
    <w:rsid w:val="007A3724"/>
    <w:rsid w:val="007C14CE"/>
    <w:rsid w:val="007C33C2"/>
    <w:rsid w:val="007D29B2"/>
    <w:rsid w:val="007E1386"/>
    <w:rsid w:val="00804BB0"/>
    <w:rsid w:val="0080544C"/>
    <w:rsid w:val="00810D91"/>
    <w:rsid w:val="00820C00"/>
    <w:rsid w:val="008266E9"/>
    <w:rsid w:val="00835562"/>
    <w:rsid w:val="00836427"/>
    <w:rsid w:val="00836B27"/>
    <w:rsid w:val="00843308"/>
    <w:rsid w:val="00854432"/>
    <w:rsid w:val="00874E6F"/>
    <w:rsid w:val="008A2064"/>
    <w:rsid w:val="008B5293"/>
    <w:rsid w:val="008C1D27"/>
    <w:rsid w:val="008D7040"/>
    <w:rsid w:val="009122AD"/>
    <w:rsid w:val="0091756B"/>
    <w:rsid w:val="0095595B"/>
    <w:rsid w:val="00957700"/>
    <w:rsid w:val="00970587"/>
    <w:rsid w:val="00986335"/>
    <w:rsid w:val="00986405"/>
    <w:rsid w:val="009B37F3"/>
    <w:rsid w:val="009B7514"/>
    <w:rsid w:val="009C7988"/>
    <w:rsid w:val="009E4626"/>
    <w:rsid w:val="009E5886"/>
    <w:rsid w:val="00A2284C"/>
    <w:rsid w:val="00A27C6D"/>
    <w:rsid w:val="00A6067F"/>
    <w:rsid w:val="00A81892"/>
    <w:rsid w:val="00A84084"/>
    <w:rsid w:val="00A90318"/>
    <w:rsid w:val="00A958B6"/>
    <w:rsid w:val="00A95E0C"/>
    <w:rsid w:val="00AB7E36"/>
    <w:rsid w:val="00AC1994"/>
    <w:rsid w:val="00AC50A7"/>
    <w:rsid w:val="00AD365F"/>
    <w:rsid w:val="00AF007E"/>
    <w:rsid w:val="00B012B6"/>
    <w:rsid w:val="00B04A64"/>
    <w:rsid w:val="00B108A7"/>
    <w:rsid w:val="00B12A4E"/>
    <w:rsid w:val="00B132D1"/>
    <w:rsid w:val="00B17038"/>
    <w:rsid w:val="00B2313F"/>
    <w:rsid w:val="00B25664"/>
    <w:rsid w:val="00B27CD3"/>
    <w:rsid w:val="00B61231"/>
    <w:rsid w:val="00B73991"/>
    <w:rsid w:val="00B90B19"/>
    <w:rsid w:val="00BA0EEC"/>
    <w:rsid w:val="00BB27FC"/>
    <w:rsid w:val="00BB2D5D"/>
    <w:rsid w:val="00BC52C2"/>
    <w:rsid w:val="00BC56A1"/>
    <w:rsid w:val="00BD5FFE"/>
    <w:rsid w:val="00BE13C6"/>
    <w:rsid w:val="00BE6CAD"/>
    <w:rsid w:val="00C070E3"/>
    <w:rsid w:val="00C07CC9"/>
    <w:rsid w:val="00C10BB3"/>
    <w:rsid w:val="00C138DC"/>
    <w:rsid w:val="00C141C1"/>
    <w:rsid w:val="00C16B8A"/>
    <w:rsid w:val="00C272A4"/>
    <w:rsid w:val="00C73E3C"/>
    <w:rsid w:val="00C7413A"/>
    <w:rsid w:val="00C75574"/>
    <w:rsid w:val="00C80ACE"/>
    <w:rsid w:val="00C83D7B"/>
    <w:rsid w:val="00CB34C7"/>
    <w:rsid w:val="00CC1FBA"/>
    <w:rsid w:val="00CE364F"/>
    <w:rsid w:val="00CE384F"/>
    <w:rsid w:val="00D0594D"/>
    <w:rsid w:val="00D1394C"/>
    <w:rsid w:val="00D177E3"/>
    <w:rsid w:val="00D37CFA"/>
    <w:rsid w:val="00D4595E"/>
    <w:rsid w:val="00D737BF"/>
    <w:rsid w:val="00D82305"/>
    <w:rsid w:val="00D903C3"/>
    <w:rsid w:val="00D9174B"/>
    <w:rsid w:val="00DC0BA0"/>
    <w:rsid w:val="00DD4EB7"/>
    <w:rsid w:val="00E01868"/>
    <w:rsid w:val="00E22191"/>
    <w:rsid w:val="00E24A30"/>
    <w:rsid w:val="00E37F70"/>
    <w:rsid w:val="00E53E4C"/>
    <w:rsid w:val="00E95113"/>
    <w:rsid w:val="00EB0F16"/>
    <w:rsid w:val="00ED380E"/>
    <w:rsid w:val="00F05CB5"/>
    <w:rsid w:val="00F336D1"/>
    <w:rsid w:val="00F501C4"/>
    <w:rsid w:val="00F50411"/>
    <w:rsid w:val="00FA26F2"/>
    <w:rsid w:val="00FB32FD"/>
    <w:rsid w:val="00FC0A60"/>
    <w:rsid w:val="00FD78E9"/>
    <w:rsid w:val="00F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68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4A3B03"/>
    <w:pPr>
      <w:ind w:left="720"/>
    </w:pPr>
  </w:style>
  <w:style w:type="paragraph" w:styleId="Podnojestranice">
    <w:name w:val="footer"/>
    <w:basedOn w:val="Normal"/>
    <w:link w:val="PodnojestraniceChar"/>
    <w:uiPriority w:val="99"/>
    <w:rsid w:val="003679CE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locked/>
    <w:rsid w:val="000436A1"/>
  </w:style>
  <w:style w:type="character" w:styleId="Brojstranice">
    <w:name w:val="page number"/>
    <w:basedOn w:val="Podrazumevanifontpasusa"/>
    <w:uiPriority w:val="99"/>
    <w:rsid w:val="003679CE"/>
  </w:style>
  <w:style w:type="paragraph" w:styleId="Zaglavljestranice">
    <w:name w:val="header"/>
    <w:basedOn w:val="Normal"/>
    <w:link w:val="ZaglavljestraniceChar"/>
    <w:uiPriority w:val="99"/>
    <w:semiHidden/>
    <w:rsid w:val="0095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locked/>
    <w:rsid w:val="009559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33</Pages>
  <Words>10717</Words>
  <Characters>61087</Characters>
  <Application>Microsoft Office Word</Application>
  <DocSecurity>0</DocSecurity>
  <Lines>509</Lines>
  <Paragraphs>143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45 stav 1 tačka 20 Zakona o lokalnoj samoupravi („Sl</vt:lpstr>
      <vt:lpstr>Na osnovu člana 45 stav 1 tačka 20 Zakona o lokalnoj samoupravi („Sl</vt:lpstr>
    </vt:vector>
  </TitlesOfParts>
  <Company>SO Savnik</Company>
  <LinksUpToDate>false</LinksUpToDate>
  <CharactersWithSpaces>71661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45 stav 1 tačka 20 Zakona o lokalnoj samoupravi („Sl</dc:title>
  <dc:subject/>
  <dc:creator>SO Savnik</dc:creator>
  <cp:keywords/>
  <dc:description/>
  <cp:lastModifiedBy>SO Savnik</cp:lastModifiedBy>
  <cp:revision>26</cp:revision>
  <cp:lastPrinted>2015-05-06T07:58:00Z</cp:lastPrinted>
  <dcterms:created xsi:type="dcterms:W3CDTF">2015-04-17T13:19:00Z</dcterms:created>
  <dcterms:modified xsi:type="dcterms:W3CDTF">2015-12-17T09:25:00Z</dcterms:modified>
</cp:coreProperties>
</file>