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80" w:rsidRPr="00341F1E" w:rsidRDefault="002C4F80" w:rsidP="00607A1E">
      <w:pPr>
        <w:ind w:firstLine="720"/>
        <w:jc w:val="both"/>
        <w:rPr>
          <w:lang w:val="sr-Cyrl-CS"/>
        </w:rPr>
      </w:pPr>
      <w:r w:rsidRPr="00341F1E">
        <w:rPr>
          <w:lang w:val="sr-Cyrl-CS"/>
        </w:rPr>
        <w:t xml:space="preserve">На основу члана 24 и члана 25 Закона о избору Одборника и посланика ( ,,Сл.лист РЦГ’’, бр. 4/98, 17/98, 14/00, 9/01, 41/02, 46/11 ) и члана 35 Статута Општине Шавник ( ,,Сл.лист РЦГ- општински прописи’’,  бр.36/04 и ,,Сл.лист ЦГ-општински прописи’’, бр.24/08 и 36/19), Скупштина општине Шавник, на сједници одржаној 21.03.2014. године донијела је: </w:t>
      </w:r>
    </w:p>
    <w:p w:rsidR="002C4F80" w:rsidRPr="00341F1E" w:rsidRDefault="002C4F80">
      <w:pPr>
        <w:rPr>
          <w:lang w:val="sr-Cyrl-CS"/>
        </w:rPr>
      </w:pPr>
    </w:p>
    <w:p w:rsidR="002C4F80" w:rsidRPr="00341F1E" w:rsidRDefault="002C4F80" w:rsidP="003D0716">
      <w:pPr>
        <w:jc w:val="center"/>
        <w:rPr>
          <w:b/>
          <w:lang w:val="sr-Cyrl-CS"/>
        </w:rPr>
      </w:pPr>
      <w:r w:rsidRPr="00341F1E">
        <w:rPr>
          <w:b/>
          <w:lang w:val="sr-Cyrl-CS"/>
        </w:rPr>
        <w:t>ОДЛУКУ</w:t>
      </w:r>
    </w:p>
    <w:p w:rsidR="002C4F80" w:rsidRPr="00341F1E" w:rsidRDefault="002C4F80" w:rsidP="004C5912">
      <w:pPr>
        <w:jc w:val="center"/>
        <w:rPr>
          <w:b/>
          <w:lang w:val="sr-Cyrl-CS"/>
        </w:rPr>
      </w:pPr>
      <w:r w:rsidRPr="00341F1E">
        <w:rPr>
          <w:b/>
          <w:lang w:val="sr-Cyrl-CS"/>
        </w:rPr>
        <w:t>О измјенама и допунама Одлуке о именовању Општинске изборне комисије</w:t>
      </w:r>
    </w:p>
    <w:p w:rsidR="002C4F80" w:rsidRPr="00341F1E" w:rsidRDefault="002C4F80" w:rsidP="003D0716">
      <w:pPr>
        <w:rPr>
          <w:lang w:val="sr-Cyrl-CS"/>
        </w:rPr>
      </w:pPr>
    </w:p>
    <w:p w:rsidR="002C4F80" w:rsidRPr="00341F1E" w:rsidRDefault="002C4F80" w:rsidP="00B576CA">
      <w:pPr>
        <w:jc w:val="center"/>
        <w:rPr>
          <w:b/>
          <w:lang w:val="sr-Cyrl-CS"/>
        </w:rPr>
      </w:pPr>
      <w:r w:rsidRPr="00341F1E">
        <w:rPr>
          <w:b/>
          <w:lang w:val="sr-Cyrl-CS"/>
        </w:rPr>
        <w:t>Члан 1</w:t>
      </w:r>
    </w:p>
    <w:p w:rsidR="002C4F80" w:rsidRPr="00341F1E" w:rsidRDefault="002C4F80" w:rsidP="00607A1E">
      <w:pPr>
        <w:ind w:firstLine="720"/>
        <w:jc w:val="both"/>
        <w:rPr>
          <w:lang w:val="sr-Cyrl-CS"/>
        </w:rPr>
      </w:pPr>
      <w:r w:rsidRPr="00341F1E">
        <w:rPr>
          <w:lang w:val="sr-Cyrl-CS"/>
        </w:rPr>
        <w:t>У Одлуци о именовању Општинске изборне комисије (,,Сл.Лист ЦГ-општински прописи’’, бр.28/12) у члану 1 став 1 тачка 2 умјесто замјеника предсједника Чворовић Радојице именује се Роћеновић Младен.</w:t>
      </w:r>
    </w:p>
    <w:p w:rsidR="002C4F80" w:rsidRPr="00341F1E" w:rsidRDefault="002C4F80" w:rsidP="004C5912">
      <w:pPr>
        <w:jc w:val="center"/>
        <w:rPr>
          <w:b/>
          <w:lang w:val="sr-Cyrl-CS"/>
        </w:rPr>
      </w:pPr>
      <w:r w:rsidRPr="00341F1E">
        <w:rPr>
          <w:b/>
          <w:lang w:val="sr-Cyrl-CS"/>
        </w:rPr>
        <w:t>Члан 2</w:t>
      </w:r>
    </w:p>
    <w:p w:rsidR="002C4F80" w:rsidRPr="00341F1E" w:rsidRDefault="002C4F80" w:rsidP="00607A1E">
      <w:pPr>
        <w:ind w:firstLine="720"/>
        <w:rPr>
          <w:lang w:val="sr-Cyrl-CS"/>
        </w:rPr>
      </w:pPr>
      <w:r w:rsidRPr="00341F1E">
        <w:rPr>
          <w:lang w:val="sr-Cyrl-CS"/>
        </w:rPr>
        <w:t>У члану 1 Став 2 Тачка 2 умјесто секретара Грдинић Лидије именује се Капешић Анка.</w:t>
      </w:r>
    </w:p>
    <w:p w:rsidR="002C4F80" w:rsidRPr="00341F1E" w:rsidRDefault="002C4F80" w:rsidP="004C5912">
      <w:pPr>
        <w:jc w:val="center"/>
        <w:rPr>
          <w:b/>
          <w:lang w:val="sr-Cyrl-CS"/>
        </w:rPr>
      </w:pPr>
      <w:r w:rsidRPr="00341F1E">
        <w:rPr>
          <w:b/>
          <w:lang w:val="sr-Cyrl-CS"/>
        </w:rPr>
        <w:t>Члан 3</w:t>
      </w:r>
    </w:p>
    <w:p w:rsidR="002C4F80" w:rsidRPr="00341F1E" w:rsidRDefault="002C4F80" w:rsidP="00607A1E">
      <w:pPr>
        <w:ind w:firstLine="720"/>
        <w:rPr>
          <w:lang w:val="sr-Cyrl-CS"/>
        </w:rPr>
      </w:pPr>
      <w:r w:rsidRPr="00341F1E">
        <w:rPr>
          <w:lang w:val="sr-Cyrl-CS"/>
        </w:rPr>
        <w:t>У члану 1 став 1 тачка 1 умјесто члана Вујачић Миомира именује се Чворовић Радојица.</w:t>
      </w:r>
    </w:p>
    <w:p w:rsidR="002C4F80" w:rsidRPr="00341F1E" w:rsidRDefault="002C4F80" w:rsidP="004C5912">
      <w:pPr>
        <w:jc w:val="center"/>
        <w:rPr>
          <w:b/>
          <w:lang w:val="sr-Cyrl-CS"/>
        </w:rPr>
      </w:pPr>
      <w:r w:rsidRPr="00341F1E">
        <w:rPr>
          <w:b/>
          <w:lang w:val="sr-Cyrl-CS"/>
        </w:rPr>
        <w:t>Члан 4</w:t>
      </w:r>
    </w:p>
    <w:p w:rsidR="002C4F80" w:rsidRPr="00341F1E" w:rsidRDefault="002C4F80" w:rsidP="00607A1E">
      <w:pPr>
        <w:ind w:firstLine="720"/>
        <w:rPr>
          <w:lang w:val="sr-Cyrl-CS"/>
        </w:rPr>
      </w:pPr>
      <w:r w:rsidRPr="00341F1E">
        <w:rPr>
          <w:lang w:val="sr-Cyrl-CS"/>
        </w:rPr>
        <w:t>У члану 1 став 2 умјесто замјеника члана Вуковић Влатка именује се Мијатовић Миленко.</w:t>
      </w:r>
    </w:p>
    <w:p w:rsidR="002C4F80" w:rsidRPr="00341F1E" w:rsidRDefault="002C4F80" w:rsidP="004C5912">
      <w:pPr>
        <w:jc w:val="center"/>
        <w:rPr>
          <w:b/>
          <w:lang w:val="sr-Cyrl-CS"/>
        </w:rPr>
      </w:pPr>
      <w:r w:rsidRPr="00341F1E">
        <w:rPr>
          <w:b/>
          <w:lang w:val="sr-Cyrl-CS"/>
        </w:rPr>
        <w:t>Члан 5</w:t>
      </w:r>
    </w:p>
    <w:p w:rsidR="002C4F80" w:rsidRPr="00341F1E" w:rsidRDefault="002C4F80" w:rsidP="00607A1E">
      <w:pPr>
        <w:ind w:firstLine="720"/>
        <w:rPr>
          <w:lang w:val="sr-Cyrl-CS"/>
        </w:rPr>
      </w:pPr>
      <w:r w:rsidRPr="00341F1E">
        <w:rPr>
          <w:lang w:val="sr-Cyrl-CS"/>
        </w:rPr>
        <w:t>У члану 1 став 4 тачка 1 умјесто члана Бијелић Николе именује се Грдинић Лидија.</w:t>
      </w:r>
    </w:p>
    <w:p w:rsidR="002C4F80" w:rsidRPr="00341F1E" w:rsidRDefault="002C4F80" w:rsidP="004C5912">
      <w:pPr>
        <w:jc w:val="center"/>
        <w:rPr>
          <w:b/>
          <w:lang w:val="sr-Cyrl-CS"/>
        </w:rPr>
      </w:pPr>
      <w:r w:rsidRPr="00341F1E">
        <w:rPr>
          <w:b/>
          <w:lang w:val="sr-Cyrl-CS"/>
        </w:rPr>
        <w:t>Члан 6</w:t>
      </w:r>
    </w:p>
    <w:p w:rsidR="002C4F80" w:rsidRPr="00341F1E" w:rsidRDefault="002C4F80" w:rsidP="00607A1E">
      <w:pPr>
        <w:ind w:firstLine="720"/>
        <w:rPr>
          <w:lang w:val="sr-Cyrl-CS"/>
        </w:rPr>
      </w:pPr>
      <w:r w:rsidRPr="00341F1E">
        <w:rPr>
          <w:lang w:val="sr-Cyrl-CS"/>
        </w:rPr>
        <w:t>У члану 1 став 5 тачка 2 умјесто замјеника члана Караџић Бошка именује се Шћепановић Веско.</w:t>
      </w:r>
    </w:p>
    <w:p w:rsidR="002C4F80" w:rsidRPr="00341F1E" w:rsidRDefault="002C4F80" w:rsidP="004C5912">
      <w:pPr>
        <w:jc w:val="center"/>
        <w:rPr>
          <w:b/>
          <w:lang w:val="sr-Cyrl-CS"/>
        </w:rPr>
      </w:pPr>
      <w:r w:rsidRPr="00341F1E">
        <w:rPr>
          <w:b/>
          <w:lang w:val="sr-Cyrl-CS"/>
        </w:rPr>
        <w:t>Члан 7</w:t>
      </w:r>
    </w:p>
    <w:p w:rsidR="002C4F80" w:rsidRPr="00341F1E" w:rsidRDefault="002C4F80" w:rsidP="00341F1E">
      <w:pPr>
        <w:ind w:firstLine="720"/>
        <w:rPr>
          <w:lang w:val="sr-Latn-CS"/>
        </w:rPr>
      </w:pPr>
      <w:r w:rsidRPr="00341F1E">
        <w:rPr>
          <w:lang w:val="sr-Cyrl-CS"/>
        </w:rPr>
        <w:t>Ова одлука ступа на снагу даном објављивања у ,,Сл.Лист ЦГ-општински прописи’’.</w:t>
      </w:r>
    </w:p>
    <w:p w:rsidR="002C4F80" w:rsidRPr="00341F1E" w:rsidRDefault="002C4F80" w:rsidP="003D0716">
      <w:pPr>
        <w:rPr>
          <w:lang w:val="sr-Cyrl-CS"/>
        </w:rPr>
      </w:pPr>
      <w:r w:rsidRPr="00341F1E">
        <w:rPr>
          <w:lang w:val="sr-Cyrl-CS"/>
        </w:rPr>
        <w:t>Број: 01-857/10</w:t>
      </w:r>
    </w:p>
    <w:p w:rsidR="002C4F80" w:rsidRPr="00341F1E" w:rsidRDefault="002C4F80" w:rsidP="003D0716">
      <w:pPr>
        <w:rPr>
          <w:b/>
          <w:lang w:val="sr-Cyrl-CS"/>
        </w:rPr>
      </w:pPr>
      <w:r w:rsidRPr="00341F1E">
        <w:rPr>
          <w:lang w:val="sr-Cyrl-CS"/>
        </w:rPr>
        <w:t>Шавник,21.03.2014.године.</w:t>
      </w:r>
    </w:p>
    <w:p w:rsidR="002C4F80" w:rsidRPr="00341F1E" w:rsidRDefault="002C4F80" w:rsidP="003D0716">
      <w:pPr>
        <w:rPr>
          <w:b/>
          <w:lang w:val="sr-Cyrl-CS"/>
        </w:rPr>
      </w:pPr>
      <w:r w:rsidRPr="00341F1E">
        <w:rPr>
          <w:b/>
          <w:lang w:val="sr-Cyrl-CS"/>
        </w:rPr>
        <w:t xml:space="preserve">                                                                                             </w:t>
      </w:r>
      <w:r w:rsidRPr="00341F1E">
        <w:rPr>
          <w:b/>
          <w:lang w:val="sr-Cyrl-CS"/>
        </w:rPr>
        <w:tab/>
      </w:r>
      <w:r w:rsidRPr="00341F1E">
        <w:rPr>
          <w:b/>
          <w:lang w:val="sr-Cyrl-CS"/>
        </w:rPr>
        <w:tab/>
      </w:r>
      <w:r w:rsidRPr="00341F1E">
        <w:rPr>
          <w:b/>
          <w:lang w:val="sr-Cyrl-CS"/>
        </w:rPr>
        <w:tab/>
        <w:t xml:space="preserve">  СКУПШТИНА ОПШТИНЕ ШАВНИК</w:t>
      </w:r>
    </w:p>
    <w:p w:rsidR="002C4F80" w:rsidRPr="00341F1E" w:rsidRDefault="002C4F80" w:rsidP="003D0716">
      <w:pPr>
        <w:rPr>
          <w:b/>
          <w:lang w:val="sr-Cyrl-CS"/>
        </w:rPr>
      </w:pPr>
      <w:r w:rsidRPr="00341F1E">
        <w:rPr>
          <w:b/>
          <w:lang w:val="sr-Cyrl-CS"/>
        </w:rPr>
        <w:tab/>
      </w:r>
      <w:r w:rsidRPr="00341F1E">
        <w:rPr>
          <w:b/>
          <w:lang w:val="sr-Cyrl-CS"/>
        </w:rPr>
        <w:tab/>
      </w:r>
      <w:r w:rsidRPr="00341F1E">
        <w:rPr>
          <w:b/>
          <w:lang w:val="sr-Cyrl-CS"/>
        </w:rPr>
        <w:tab/>
      </w:r>
      <w:r w:rsidRPr="00341F1E">
        <w:rPr>
          <w:b/>
          <w:lang w:val="sr-Cyrl-CS"/>
        </w:rPr>
        <w:tab/>
      </w:r>
      <w:r w:rsidRPr="00341F1E">
        <w:rPr>
          <w:b/>
          <w:lang w:val="sr-Cyrl-CS"/>
        </w:rPr>
        <w:tab/>
      </w:r>
      <w:r w:rsidRPr="00341F1E">
        <w:rPr>
          <w:b/>
          <w:lang w:val="sr-Cyrl-CS"/>
        </w:rPr>
        <w:tab/>
        <w:t xml:space="preserve">                  </w:t>
      </w:r>
      <w:r w:rsidRPr="00341F1E">
        <w:rPr>
          <w:b/>
          <w:lang w:val="sr-Cyrl-CS"/>
        </w:rPr>
        <w:tab/>
        <w:t xml:space="preserve">                       П р е д с ј е д н и к </w:t>
      </w:r>
    </w:p>
    <w:p w:rsidR="002C4F80" w:rsidRPr="00341F1E" w:rsidRDefault="002C4F80" w:rsidP="003D0716">
      <w:pPr>
        <w:rPr>
          <w:b/>
          <w:lang w:val="sr-Latn-CS"/>
        </w:rPr>
      </w:pPr>
      <w:r w:rsidRPr="00341F1E">
        <w:rPr>
          <w:b/>
          <w:lang w:val="sr-Cyrl-CS"/>
        </w:rPr>
        <w:tab/>
      </w:r>
      <w:r w:rsidRPr="00341F1E">
        <w:rPr>
          <w:b/>
          <w:lang w:val="sr-Cyrl-CS"/>
        </w:rPr>
        <w:tab/>
      </w:r>
      <w:r w:rsidRPr="00341F1E">
        <w:rPr>
          <w:b/>
          <w:lang w:val="sr-Cyrl-CS"/>
        </w:rPr>
        <w:tab/>
      </w:r>
      <w:r w:rsidRPr="00341F1E">
        <w:rPr>
          <w:b/>
          <w:lang w:val="sr-Cyrl-CS"/>
        </w:rPr>
        <w:tab/>
      </w:r>
      <w:r w:rsidRPr="00341F1E">
        <w:rPr>
          <w:b/>
          <w:lang w:val="sr-Cyrl-CS"/>
        </w:rPr>
        <w:tab/>
      </w:r>
      <w:r w:rsidRPr="00341F1E">
        <w:rPr>
          <w:b/>
          <w:lang w:val="sr-Cyrl-CS"/>
        </w:rPr>
        <w:tab/>
        <w:t xml:space="preserve">              </w:t>
      </w:r>
      <w:r w:rsidRPr="00341F1E">
        <w:rPr>
          <w:b/>
          <w:lang w:val="sr-Cyrl-CS"/>
        </w:rPr>
        <w:tab/>
      </w:r>
      <w:r w:rsidRPr="00341F1E">
        <w:rPr>
          <w:b/>
          <w:lang w:val="sr-Cyrl-CS"/>
        </w:rPr>
        <w:tab/>
      </w:r>
      <w:r w:rsidRPr="00341F1E">
        <w:rPr>
          <w:b/>
          <w:lang w:val="sr-Cyrl-CS"/>
        </w:rPr>
        <w:tab/>
        <w:t xml:space="preserve">            Вук Караџић,с.р.</w:t>
      </w:r>
    </w:p>
    <w:sectPr w:rsidR="002C4F80" w:rsidRPr="00341F1E" w:rsidSect="004C5912"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716"/>
    <w:rsid w:val="000835CE"/>
    <w:rsid w:val="002022FA"/>
    <w:rsid w:val="00286544"/>
    <w:rsid w:val="002C4F80"/>
    <w:rsid w:val="00341F1E"/>
    <w:rsid w:val="003D0716"/>
    <w:rsid w:val="004C5912"/>
    <w:rsid w:val="005C6A6D"/>
    <w:rsid w:val="00607A1E"/>
    <w:rsid w:val="006462E2"/>
    <w:rsid w:val="00760392"/>
    <w:rsid w:val="00760A5E"/>
    <w:rsid w:val="007D7D33"/>
    <w:rsid w:val="00977D0E"/>
    <w:rsid w:val="009A3959"/>
    <w:rsid w:val="00B576CA"/>
    <w:rsid w:val="00C40793"/>
    <w:rsid w:val="00E179C8"/>
    <w:rsid w:val="00E74321"/>
    <w:rsid w:val="00F30810"/>
    <w:rsid w:val="00FE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218</Words>
  <Characters>1249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Ned St</cp:lastModifiedBy>
  <cp:revision>10</cp:revision>
  <cp:lastPrinted>2014-03-27T09:53:00Z</cp:lastPrinted>
  <dcterms:created xsi:type="dcterms:W3CDTF">2014-03-26T09:24:00Z</dcterms:created>
  <dcterms:modified xsi:type="dcterms:W3CDTF">2014-04-09T10:43:00Z</dcterms:modified>
</cp:coreProperties>
</file>