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E4" w:rsidRDefault="00107EE4">
      <w:pPr>
        <w:widowControl w:val="0"/>
        <w:autoSpaceDE w:val="0"/>
        <w:autoSpaceDN w:val="0"/>
        <w:adjustRightInd w:val="0"/>
        <w:spacing w:line="200" w:lineRule="exact"/>
      </w:pPr>
      <w:bookmarkStart w:id="0" w:name="_GoBack"/>
      <w:bookmarkEnd w:id="0"/>
    </w:p>
    <w:p w:rsidR="00E97311" w:rsidRDefault="00E97311">
      <w:pPr>
        <w:widowControl w:val="0"/>
        <w:autoSpaceDE w:val="0"/>
        <w:autoSpaceDN w:val="0"/>
        <w:adjustRightInd w:val="0"/>
        <w:spacing w:line="200" w:lineRule="exact"/>
      </w:pPr>
    </w:p>
    <w:p w:rsidR="00E97311" w:rsidRDefault="00E97311">
      <w:pPr>
        <w:widowControl w:val="0"/>
        <w:autoSpaceDE w:val="0"/>
        <w:autoSpaceDN w:val="0"/>
        <w:adjustRightInd w:val="0"/>
        <w:spacing w:line="200" w:lineRule="exact"/>
      </w:pPr>
    </w:p>
    <w:p w:rsidR="00E97311" w:rsidRDefault="004B40CD">
      <w:pPr>
        <w:widowControl w:val="0"/>
        <w:autoSpaceDE w:val="0"/>
        <w:autoSpaceDN w:val="0"/>
        <w:adjustRightInd w:val="0"/>
        <w:spacing w:line="200" w:lineRule="exact"/>
      </w:pPr>
      <w:bookmarkStart w:id="1" w:name="page1"/>
      <w:bookmarkEnd w:id="1"/>
      <w:r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76200</wp:posOffset>
            </wp:positionV>
            <wp:extent cx="69532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311" w:rsidRDefault="00E97311">
      <w:pPr>
        <w:widowControl w:val="0"/>
        <w:autoSpaceDE w:val="0"/>
        <w:autoSpaceDN w:val="0"/>
        <w:adjustRightInd w:val="0"/>
        <w:spacing w:line="200" w:lineRule="exact"/>
      </w:pPr>
    </w:p>
    <w:p w:rsidR="00E97311" w:rsidRDefault="00E97311">
      <w:pPr>
        <w:widowControl w:val="0"/>
        <w:autoSpaceDE w:val="0"/>
        <w:autoSpaceDN w:val="0"/>
        <w:adjustRightInd w:val="0"/>
        <w:spacing w:line="200" w:lineRule="exact"/>
      </w:pPr>
    </w:p>
    <w:p w:rsidR="00E97311" w:rsidRDefault="00E97311">
      <w:pPr>
        <w:widowControl w:val="0"/>
        <w:autoSpaceDE w:val="0"/>
        <w:autoSpaceDN w:val="0"/>
        <w:adjustRightInd w:val="0"/>
        <w:spacing w:line="200" w:lineRule="exact"/>
      </w:pPr>
    </w:p>
    <w:p w:rsidR="00E97311" w:rsidRDefault="00E97311">
      <w:pPr>
        <w:widowControl w:val="0"/>
        <w:autoSpaceDE w:val="0"/>
        <w:autoSpaceDN w:val="0"/>
        <w:adjustRightInd w:val="0"/>
        <w:spacing w:line="200" w:lineRule="exact"/>
      </w:pPr>
    </w:p>
    <w:p w:rsidR="00E97311" w:rsidRDefault="00E97311" w:rsidP="00E97311">
      <w:pPr>
        <w:widowControl w:val="0"/>
        <w:autoSpaceDE w:val="0"/>
        <w:autoSpaceDN w:val="0"/>
        <w:adjustRightInd w:val="0"/>
        <w:spacing w:line="200" w:lineRule="exact"/>
      </w:pPr>
    </w:p>
    <w:p w:rsidR="00E97311" w:rsidRDefault="00E97311">
      <w:pPr>
        <w:widowControl w:val="0"/>
        <w:autoSpaceDE w:val="0"/>
        <w:autoSpaceDN w:val="0"/>
        <w:adjustRightInd w:val="0"/>
        <w:spacing w:line="200" w:lineRule="exact"/>
      </w:pPr>
    </w:p>
    <w:p w:rsidR="00BF6C5D" w:rsidRDefault="00BF6C5D">
      <w:pPr>
        <w:widowControl w:val="0"/>
        <w:autoSpaceDE w:val="0"/>
        <w:autoSpaceDN w:val="0"/>
        <w:adjustRightInd w:val="0"/>
        <w:spacing w:line="200" w:lineRule="exact"/>
      </w:pPr>
    </w:p>
    <w:p w:rsidR="00107EE4" w:rsidRDefault="00107EE4">
      <w:pPr>
        <w:widowControl w:val="0"/>
        <w:autoSpaceDE w:val="0"/>
        <w:autoSpaceDN w:val="0"/>
        <w:adjustRightInd w:val="0"/>
        <w:spacing w:line="200" w:lineRule="exact"/>
      </w:pPr>
    </w:p>
    <w:p w:rsidR="00107EE4" w:rsidRPr="003E09FF" w:rsidRDefault="00BF6C5D" w:rsidP="00BF6C5D">
      <w:pPr>
        <w:widowControl w:val="0"/>
        <w:autoSpaceDE w:val="0"/>
        <w:autoSpaceDN w:val="0"/>
        <w:adjustRightInd w:val="0"/>
        <w:spacing w:line="212" w:lineRule="exact"/>
        <w:jc w:val="center"/>
        <w:rPr>
          <w:b/>
          <w:bCs/>
        </w:rPr>
      </w:pPr>
      <w:r w:rsidRPr="003E09FF">
        <w:rPr>
          <w:b/>
          <w:bCs/>
        </w:rPr>
        <w:t>------------------------------------------------------------------------------------------------------------------</w:t>
      </w:r>
    </w:p>
    <w:p w:rsidR="00BF6C5D" w:rsidRDefault="00BF6C5D" w:rsidP="00BF6C5D">
      <w:pPr>
        <w:widowControl w:val="0"/>
        <w:autoSpaceDE w:val="0"/>
        <w:autoSpaceDN w:val="0"/>
        <w:adjustRightInd w:val="0"/>
        <w:spacing w:line="212" w:lineRule="exact"/>
        <w:jc w:val="center"/>
      </w:pPr>
    </w:p>
    <w:p w:rsidR="00BF6C5D" w:rsidRDefault="00BF6C5D" w:rsidP="00BF6C5D">
      <w:pPr>
        <w:widowControl w:val="0"/>
        <w:autoSpaceDE w:val="0"/>
        <w:autoSpaceDN w:val="0"/>
        <w:adjustRightInd w:val="0"/>
        <w:spacing w:line="212" w:lineRule="exact"/>
        <w:jc w:val="center"/>
      </w:pPr>
    </w:p>
    <w:p w:rsidR="00BF6C5D" w:rsidRDefault="00BF6C5D" w:rsidP="00BF6C5D">
      <w:pPr>
        <w:widowControl w:val="0"/>
        <w:autoSpaceDE w:val="0"/>
        <w:autoSpaceDN w:val="0"/>
        <w:adjustRightInd w:val="0"/>
        <w:spacing w:line="212" w:lineRule="exact"/>
        <w:jc w:val="center"/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9FF">
        <w:rPr>
          <w:b/>
          <w:bCs/>
          <w:sz w:val="28"/>
          <w:szCs w:val="28"/>
        </w:rPr>
        <w:t xml:space="preserve">OPŠTINA </w:t>
      </w:r>
      <w:r w:rsidR="00EB76DA" w:rsidRPr="003E09FF">
        <w:rPr>
          <w:b/>
          <w:bCs/>
          <w:sz w:val="28"/>
          <w:szCs w:val="28"/>
        </w:rPr>
        <w:t xml:space="preserve"> ŠAVNIK</w:t>
      </w:r>
    </w:p>
    <w:p w:rsidR="00BF6C5D" w:rsidRPr="003E09FF" w:rsidRDefault="00BF6C5D" w:rsidP="00BF6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6C5D" w:rsidRPr="003E09FF" w:rsidRDefault="00BF6C5D" w:rsidP="00BF6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9FF">
        <w:rPr>
          <w:b/>
          <w:bCs/>
          <w:sz w:val="28"/>
          <w:szCs w:val="28"/>
        </w:rPr>
        <w:t>SLUŽBA PREDSJEDNIKA OPŠTINE</w:t>
      </w: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8"/>
          <w:szCs w:val="28"/>
        </w:rPr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200" w:lineRule="exact"/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221" w:lineRule="exact"/>
        <w:jc w:val="center"/>
        <w:rPr>
          <w:sz w:val="32"/>
          <w:szCs w:val="32"/>
        </w:rPr>
      </w:pPr>
    </w:p>
    <w:p w:rsidR="00107EE4" w:rsidRPr="003E09FF" w:rsidRDefault="00107EE4" w:rsidP="00BF6C5D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E09FF">
        <w:rPr>
          <w:b/>
          <w:bCs/>
          <w:sz w:val="32"/>
          <w:szCs w:val="32"/>
        </w:rPr>
        <w:t>VODIČ ZA PRISTUP INFORMACIJAMA</w:t>
      </w:r>
    </w:p>
    <w:p w:rsidR="00107EE4" w:rsidRPr="003E09FF" w:rsidRDefault="00107EE4" w:rsidP="00BF6C5D">
      <w:pPr>
        <w:widowControl w:val="0"/>
        <w:autoSpaceDE w:val="0"/>
        <w:autoSpaceDN w:val="0"/>
        <w:adjustRightInd w:val="0"/>
        <w:spacing w:line="338" w:lineRule="exact"/>
        <w:jc w:val="center"/>
        <w:rPr>
          <w:sz w:val="32"/>
          <w:szCs w:val="32"/>
        </w:rPr>
      </w:pPr>
    </w:p>
    <w:p w:rsidR="00107EE4" w:rsidRPr="00BF6C5D" w:rsidRDefault="00107EE4" w:rsidP="00BF6C5D">
      <w:pPr>
        <w:widowControl w:val="0"/>
        <w:overflowPunct w:val="0"/>
        <w:autoSpaceDE w:val="0"/>
        <w:autoSpaceDN w:val="0"/>
        <w:adjustRightInd w:val="0"/>
        <w:jc w:val="center"/>
        <w:rPr>
          <w:sz w:val="32"/>
          <w:szCs w:val="32"/>
          <w:lang w:val="pl-PL"/>
        </w:rPr>
      </w:pPr>
      <w:r w:rsidRPr="00BF6C5D">
        <w:rPr>
          <w:b/>
          <w:bCs/>
          <w:sz w:val="32"/>
          <w:szCs w:val="32"/>
          <w:lang w:val="pl-PL"/>
        </w:rPr>
        <w:t xml:space="preserve">U POSJEDU SLUŽBE PREDSJEDNIKA OPŠTINE </w:t>
      </w:r>
      <w:r w:rsidR="00EB76DA" w:rsidRPr="00BF6C5D">
        <w:rPr>
          <w:b/>
          <w:bCs/>
          <w:sz w:val="32"/>
          <w:szCs w:val="32"/>
          <w:lang w:val="pl-PL"/>
        </w:rPr>
        <w:t>ŠAVNIK</w:t>
      </w: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rPr>
          <w:lang w:val="pl-PL"/>
        </w:rPr>
      </w:pPr>
    </w:p>
    <w:p w:rsid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rPr>
          <w:lang w:val="pl-PL"/>
        </w:rPr>
      </w:pPr>
    </w:p>
    <w:p w:rsidR="00BF6C5D" w:rsidRDefault="00BF6C5D" w:rsidP="00BF6C5D">
      <w:pPr>
        <w:widowControl w:val="0"/>
        <w:autoSpaceDE w:val="0"/>
        <w:autoSpaceDN w:val="0"/>
        <w:adjustRightInd w:val="0"/>
        <w:spacing w:line="200" w:lineRule="exact"/>
        <w:rPr>
          <w:lang w:val="pl-PL"/>
        </w:rPr>
      </w:pPr>
    </w:p>
    <w:p w:rsidR="00BF6C5D" w:rsidRDefault="00BF6C5D" w:rsidP="00BF6C5D">
      <w:pPr>
        <w:widowControl w:val="0"/>
        <w:autoSpaceDE w:val="0"/>
        <w:autoSpaceDN w:val="0"/>
        <w:adjustRightInd w:val="0"/>
        <w:spacing w:line="200" w:lineRule="exact"/>
        <w:rPr>
          <w:lang w:val="pl-PL"/>
        </w:rPr>
      </w:pPr>
    </w:p>
    <w:p w:rsidR="00BF6C5D" w:rsidRDefault="00BF6C5D" w:rsidP="00BF6C5D">
      <w:pPr>
        <w:widowControl w:val="0"/>
        <w:autoSpaceDE w:val="0"/>
        <w:autoSpaceDN w:val="0"/>
        <w:adjustRightInd w:val="0"/>
        <w:spacing w:line="200" w:lineRule="exact"/>
        <w:rPr>
          <w:lang w:val="pl-PL"/>
        </w:rPr>
      </w:pPr>
    </w:p>
    <w:p w:rsidR="00BF6C5D" w:rsidRDefault="00BF6C5D" w:rsidP="00BF6C5D">
      <w:pPr>
        <w:widowControl w:val="0"/>
        <w:autoSpaceDE w:val="0"/>
        <w:autoSpaceDN w:val="0"/>
        <w:adjustRightInd w:val="0"/>
        <w:spacing w:line="200" w:lineRule="exact"/>
        <w:rPr>
          <w:lang w:val="pl-PL"/>
        </w:rPr>
      </w:pPr>
    </w:p>
    <w:p w:rsidR="00BF6C5D" w:rsidRPr="00107EE4" w:rsidRDefault="00BF6C5D" w:rsidP="00BF6C5D">
      <w:pPr>
        <w:widowControl w:val="0"/>
        <w:autoSpaceDE w:val="0"/>
        <w:autoSpaceDN w:val="0"/>
        <w:adjustRightInd w:val="0"/>
        <w:spacing w:line="200" w:lineRule="exact"/>
        <w:rPr>
          <w:lang w:val="pl-PL"/>
        </w:rPr>
      </w:pPr>
    </w:p>
    <w:p w:rsidR="00107EE4" w:rsidRPr="00107EE4" w:rsidRDefault="00107EE4" w:rsidP="00BF6C5D">
      <w:pPr>
        <w:widowControl w:val="0"/>
        <w:autoSpaceDE w:val="0"/>
        <w:autoSpaceDN w:val="0"/>
        <w:adjustRightInd w:val="0"/>
        <w:spacing w:line="200" w:lineRule="exact"/>
        <w:jc w:val="center"/>
        <w:rPr>
          <w:lang w:val="pl-PL"/>
        </w:rPr>
      </w:pPr>
    </w:p>
    <w:p w:rsidR="00107EE4" w:rsidRPr="00107EE4" w:rsidRDefault="00EB76DA" w:rsidP="00BF6C5D">
      <w:pPr>
        <w:widowControl w:val="0"/>
        <w:autoSpaceDE w:val="0"/>
        <w:autoSpaceDN w:val="0"/>
        <w:adjustRightInd w:val="0"/>
        <w:jc w:val="center"/>
        <w:rPr>
          <w:lang w:val="pl-PL"/>
        </w:rPr>
      </w:pPr>
      <w:r>
        <w:rPr>
          <w:b/>
          <w:bCs/>
          <w:lang w:val="pl-PL"/>
        </w:rPr>
        <w:t>April, 2015.godine</w:t>
      </w:r>
    </w:p>
    <w:p w:rsidR="00107EE4" w:rsidRPr="00107EE4" w:rsidRDefault="00107EE4">
      <w:pPr>
        <w:widowControl w:val="0"/>
        <w:autoSpaceDE w:val="0"/>
        <w:autoSpaceDN w:val="0"/>
        <w:adjustRightInd w:val="0"/>
        <w:rPr>
          <w:lang w:val="pl-PL"/>
        </w:rPr>
        <w:sectPr w:rsidR="00107EE4" w:rsidRPr="00107EE4" w:rsidSect="00BF6C5D">
          <w:pgSz w:w="12240" w:h="15840"/>
          <w:pgMar w:top="1417" w:right="1620" w:bottom="1417" w:left="1440" w:header="708" w:footer="708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 w:equalWidth="0">
            <w:col w:w="9180"/>
          </w:cols>
          <w:noEndnote/>
        </w:sectPr>
      </w:pPr>
    </w:p>
    <w:p w:rsidR="00107EE4" w:rsidRPr="00107EE4" w:rsidRDefault="00EB76DA" w:rsidP="00BF6C5D">
      <w:pPr>
        <w:rPr>
          <w:lang w:val="pl-PL"/>
        </w:rPr>
      </w:pPr>
      <w:bookmarkStart w:id="2" w:name="page2"/>
      <w:bookmarkEnd w:id="2"/>
      <w:r>
        <w:rPr>
          <w:lang w:val="pl-PL"/>
        </w:rPr>
        <w:lastRenderedPageBreak/>
        <w:t>Na osnovu člana 11</w:t>
      </w:r>
      <w:r w:rsidR="00107EE4" w:rsidRPr="00107EE4">
        <w:rPr>
          <w:lang w:val="pl-PL"/>
        </w:rPr>
        <w:t xml:space="preserve"> Zakona o slobodnom pristupu informacijama</w:t>
      </w:r>
      <w:r w:rsidR="00C13A0D">
        <w:rPr>
          <w:lang w:val="pl-PL"/>
        </w:rPr>
        <w:t xml:space="preserve"> </w:t>
      </w:r>
      <w:r>
        <w:rPr>
          <w:lang w:val="pl-PL"/>
        </w:rPr>
        <w:t>(,,Službeni list CG”</w:t>
      </w:r>
      <w:r w:rsidR="00107EE4" w:rsidRPr="00107EE4">
        <w:rPr>
          <w:lang w:val="pl-PL"/>
        </w:rPr>
        <w:t>, broj 44/12), S</w:t>
      </w:r>
      <w:r>
        <w:rPr>
          <w:lang w:val="pl-PL"/>
        </w:rPr>
        <w:t>lužba predsjednika Opštine Šavnik</w:t>
      </w:r>
      <w:r w:rsidR="00107EE4" w:rsidRPr="00107EE4">
        <w:rPr>
          <w:lang w:val="pl-PL"/>
        </w:rPr>
        <w:t>, objavljuje</w:t>
      </w:r>
    </w:p>
    <w:p w:rsidR="00107EE4" w:rsidRPr="00107EE4" w:rsidRDefault="00107EE4" w:rsidP="00BF6C5D">
      <w:pPr>
        <w:rPr>
          <w:lang w:val="pl-PL"/>
        </w:rPr>
      </w:pPr>
    </w:p>
    <w:p w:rsidR="00107EE4" w:rsidRPr="00107EE4" w:rsidRDefault="00107EE4" w:rsidP="00BF6C5D">
      <w:pPr>
        <w:rPr>
          <w:lang w:val="pl-PL"/>
        </w:rPr>
      </w:pPr>
    </w:p>
    <w:p w:rsidR="00107EE4" w:rsidRPr="00107EE4" w:rsidRDefault="00107EE4" w:rsidP="00BF6C5D">
      <w:pPr>
        <w:jc w:val="center"/>
        <w:rPr>
          <w:lang w:val="pl-PL"/>
        </w:rPr>
      </w:pPr>
    </w:p>
    <w:p w:rsidR="00107EE4" w:rsidRPr="00BF6C5D" w:rsidRDefault="00107EE4" w:rsidP="00BF6C5D">
      <w:pPr>
        <w:jc w:val="center"/>
        <w:rPr>
          <w:sz w:val="32"/>
          <w:szCs w:val="32"/>
          <w:lang w:val="pl-PL"/>
        </w:rPr>
      </w:pPr>
      <w:r w:rsidRPr="00BF6C5D">
        <w:rPr>
          <w:b/>
          <w:bCs/>
          <w:sz w:val="32"/>
          <w:szCs w:val="32"/>
          <w:lang w:val="pl-PL"/>
        </w:rPr>
        <w:t>V O D I Č</w:t>
      </w:r>
    </w:p>
    <w:p w:rsidR="00107EE4" w:rsidRPr="00107EE4" w:rsidRDefault="00107EE4" w:rsidP="00BF6C5D">
      <w:pPr>
        <w:jc w:val="center"/>
        <w:rPr>
          <w:lang w:val="pl-PL"/>
        </w:rPr>
      </w:pPr>
    </w:p>
    <w:p w:rsidR="00107EE4" w:rsidRPr="00107EE4" w:rsidRDefault="00107EE4" w:rsidP="00BF6C5D">
      <w:pPr>
        <w:jc w:val="center"/>
        <w:rPr>
          <w:lang w:val="pl-PL"/>
        </w:rPr>
      </w:pPr>
      <w:r w:rsidRPr="00107EE4">
        <w:rPr>
          <w:b/>
          <w:bCs/>
          <w:lang w:val="pl-PL"/>
        </w:rPr>
        <w:t>ZA PRISTUP INFORMACIJAMA U POSJEDU</w:t>
      </w:r>
    </w:p>
    <w:p w:rsidR="00107EE4" w:rsidRPr="00107EE4" w:rsidRDefault="00107EE4" w:rsidP="00BF6C5D">
      <w:pPr>
        <w:jc w:val="center"/>
        <w:rPr>
          <w:lang w:val="pl-PL"/>
        </w:rPr>
      </w:pPr>
    </w:p>
    <w:p w:rsidR="00107EE4" w:rsidRPr="003E09FF" w:rsidRDefault="00107EE4" w:rsidP="00BF6C5D">
      <w:pPr>
        <w:jc w:val="center"/>
        <w:rPr>
          <w:lang w:val="pl-PL"/>
        </w:rPr>
      </w:pPr>
      <w:r w:rsidRPr="003E09FF">
        <w:rPr>
          <w:b/>
          <w:bCs/>
          <w:lang w:val="pl-PL"/>
        </w:rPr>
        <w:t xml:space="preserve">SLUŽBE PREDSJEDNIKA OPŠTINE </w:t>
      </w:r>
      <w:r w:rsidR="00EB76DA" w:rsidRPr="003E09FF">
        <w:rPr>
          <w:b/>
          <w:bCs/>
          <w:lang w:val="pl-PL"/>
        </w:rPr>
        <w:t>ŠAVNIK</w:t>
      </w:r>
    </w:p>
    <w:p w:rsidR="00107EE4" w:rsidRPr="003E09FF" w:rsidRDefault="00107EE4" w:rsidP="00BF6C5D">
      <w:pPr>
        <w:rPr>
          <w:lang w:val="pl-PL"/>
        </w:rPr>
      </w:pPr>
    </w:p>
    <w:p w:rsidR="00107EE4" w:rsidRPr="003E09FF" w:rsidRDefault="00107EE4" w:rsidP="00BF6C5D">
      <w:pPr>
        <w:rPr>
          <w:lang w:val="pl-PL"/>
        </w:rPr>
      </w:pPr>
    </w:p>
    <w:p w:rsidR="00107EE4" w:rsidRPr="003E09FF" w:rsidRDefault="00107EE4" w:rsidP="00BF6C5D">
      <w:pPr>
        <w:rPr>
          <w:lang w:val="pl-PL"/>
        </w:rPr>
      </w:pPr>
    </w:p>
    <w:p w:rsidR="00107EE4" w:rsidRPr="003E09FF" w:rsidRDefault="00107EE4" w:rsidP="00BF6C5D">
      <w:pPr>
        <w:rPr>
          <w:lang w:val="pl-PL"/>
        </w:rPr>
      </w:pPr>
    </w:p>
    <w:p w:rsidR="00107EE4" w:rsidRPr="00107EE4" w:rsidRDefault="00107EE4" w:rsidP="00BF6C5D">
      <w:pPr>
        <w:rPr>
          <w:b/>
          <w:bCs/>
          <w:lang w:val="pl-PL"/>
        </w:rPr>
      </w:pPr>
      <w:r w:rsidRPr="00107EE4">
        <w:rPr>
          <w:b/>
          <w:bCs/>
          <w:lang w:val="pl-PL"/>
        </w:rPr>
        <w:t>OSNOVNI PODACI O S</w:t>
      </w:r>
      <w:r w:rsidR="00425D7C">
        <w:rPr>
          <w:b/>
          <w:bCs/>
          <w:lang w:val="pl-PL"/>
        </w:rPr>
        <w:t>LUŽBI PREDSJEDNIKA OPŠTINE ŠAVNIK</w:t>
      </w:r>
    </w:p>
    <w:p w:rsidR="00107EE4" w:rsidRPr="00107EE4" w:rsidRDefault="00107EE4" w:rsidP="00BF6C5D">
      <w:pPr>
        <w:rPr>
          <w:b/>
          <w:bCs/>
          <w:lang w:val="pl-PL"/>
        </w:rPr>
      </w:pPr>
    </w:p>
    <w:p w:rsidR="00107EE4" w:rsidRPr="00107EE4" w:rsidRDefault="00107EE4" w:rsidP="00BF6C5D">
      <w:pPr>
        <w:rPr>
          <w:b/>
          <w:bCs/>
          <w:lang w:val="pl-PL"/>
        </w:rPr>
      </w:pPr>
    </w:p>
    <w:p w:rsidR="00107EE4" w:rsidRPr="00107EE4" w:rsidRDefault="00107EE4" w:rsidP="00BF6C5D">
      <w:pPr>
        <w:rPr>
          <w:b/>
          <w:bCs/>
          <w:lang w:val="pl-PL"/>
        </w:rPr>
      </w:pPr>
    </w:p>
    <w:p w:rsidR="00107EE4" w:rsidRPr="003E09FF" w:rsidRDefault="00425D7C" w:rsidP="003E09FF">
      <w:pPr>
        <w:numPr>
          <w:ilvl w:val="0"/>
          <w:numId w:val="9"/>
        </w:numPr>
        <w:rPr>
          <w:rFonts w:ascii="Symbol" w:hAnsi="Symbol" w:cs="Symbol"/>
          <w:lang w:val="pl-PL"/>
        </w:rPr>
      </w:pPr>
      <w:r w:rsidRPr="003E09FF">
        <w:rPr>
          <w:b/>
          <w:bCs/>
          <w:lang w:val="pl-PL"/>
        </w:rPr>
        <w:t>Sjedište i adresa:</w:t>
      </w:r>
      <w:r w:rsidRPr="003E09FF">
        <w:rPr>
          <w:lang w:val="pl-PL"/>
        </w:rPr>
        <w:t xml:space="preserve"> Šavnik</w:t>
      </w:r>
      <w:r w:rsidR="00107EE4" w:rsidRPr="003E09FF">
        <w:rPr>
          <w:lang w:val="pl-PL"/>
        </w:rPr>
        <w:t>,</w:t>
      </w:r>
      <w:r w:rsidRPr="003E09FF">
        <w:rPr>
          <w:lang w:val="pl-PL"/>
        </w:rPr>
        <w:t xml:space="preserve"> b.b.</w:t>
      </w:r>
      <w:r w:rsidR="004E7304">
        <w:rPr>
          <w:lang w:val="pl-PL"/>
        </w:rPr>
        <w:t>;</w:t>
      </w:r>
      <w:r w:rsidRPr="003E09FF">
        <w:rPr>
          <w:lang w:val="pl-PL"/>
        </w:rPr>
        <w:t>81450 Šavnik;</w:t>
      </w:r>
      <w:r w:rsidR="00107EE4" w:rsidRPr="003E09FF">
        <w:rPr>
          <w:lang w:val="pl-PL"/>
        </w:rPr>
        <w:t xml:space="preserve"> </w:t>
      </w:r>
    </w:p>
    <w:p w:rsidR="00107EE4" w:rsidRPr="003E09FF" w:rsidRDefault="00107EE4" w:rsidP="00BF6C5D">
      <w:pPr>
        <w:rPr>
          <w:rFonts w:ascii="Symbol" w:hAnsi="Symbol" w:cs="Symbol"/>
          <w:lang w:val="pl-PL"/>
        </w:rPr>
      </w:pPr>
    </w:p>
    <w:p w:rsidR="00107EE4" w:rsidRPr="003E09FF" w:rsidRDefault="00BF6C5D" w:rsidP="003E09FF">
      <w:pPr>
        <w:numPr>
          <w:ilvl w:val="0"/>
          <w:numId w:val="9"/>
        </w:numPr>
        <w:rPr>
          <w:rFonts w:ascii="Symbol" w:hAnsi="Symbol" w:cs="Symbol"/>
          <w:lang w:val="pl-PL"/>
        </w:rPr>
      </w:pPr>
      <w:r w:rsidRPr="003E09FF">
        <w:rPr>
          <w:b/>
          <w:bCs/>
          <w:lang w:val="pl-PL"/>
        </w:rPr>
        <w:t>T</w:t>
      </w:r>
      <w:r w:rsidR="00425D7C" w:rsidRPr="003E09FF">
        <w:rPr>
          <w:b/>
          <w:bCs/>
          <w:lang w:val="pl-PL"/>
        </w:rPr>
        <w:t>el.</w:t>
      </w:r>
      <w:r w:rsidR="00425D7C" w:rsidRPr="003E09FF">
        <w:rPr>
          <w:lang w:val="pl-PL"/>
        </w:rPr>
        <w:t xml:space="preserve"> 040/ 266 - 108, </w:t>
      </w:r>
      <w:r w:rsidR="00425D7C" w:rsidRPr="003E09FF">
        <w:rPr>
          <w:b/>
          <w:bCs/>
          <w:lang w:val="pl-PL"/>
        </w:rPr>
        <w:t>fax.</w:t>
      </w:r>
      <w:r w:rsidR="00425D7C" w:rsidRPr="003E09FF">
        <w:rPr>
          <w:lang w:val="pl-PL"/>
        </w:rPr>
        <w:t xml:space="preserve"> 040/ 266 - 108</w:t>
      </w:r>
      <w:r w:rsidR="00107EE4" w:rsidRPr="003E09FF">
        <w:rPr>
          <w:lang w:val="pl-PL"/>
        </w:rPr>
        <w:t xml:space="preserve">, </w:t>
      </w:r>
    </w:p>
    <w:p w:rsidR="00107EE4" w:rsidRPr="003E09FF" w:rsidRDefault="00107EE4" w:rsidP="00BF6C5D">
      <w:pPr>
        <w:rPr>
          <w:rFonts w:ascii="Symbol" w:hAnsi="Symbol" w:cs="Symbol"/>
          <w:lang w:val="pl-PL"/>
        </w:rPr>
      </w:pPr>
    </w:p>
    <w:p w:rsidR="00107EE4" w:rsidRPr="00107EE4" w:rsidRDefault="00107EE4" w:rsidP="003E09FF">
      <w:pPr>
        <w:numPr>
          <w:ilvl w:val="0"/>
          <w:numId w:val="9"/>
        </w:numPr>
        <w:rPr>
          <w:rFonts w:ascii="Symbol" w:hAnsi="Symbol" w:cs="Symbol"/>
          <w:lang w:val="de-DE"/>
        </w:rPr>
      </w:pPr>
      <w:r w:rsidRPr="00BF6C5D">
        <w:rPr>
          <w:b/>
          <w:bCs/>
          <w:lang w:val="de-DE"/>
        </w:rPr>
        <w:t>E-mail:</w:t>
      </w:r>
      <w:r w:rsidRPr="00107EE4">
        <w:rPr>
          <w:lang w:val="de-DE"/>
        </w:rPr>
        <w:t xml:space="preserve">  </w:t>
      </w:r>
      <w:r w:rsidR="00425D7C">
        <w:rPr>
          <w:lang w:val="de-DE"/>
        </w:rPr>
        <w:t>sosavnik@t-com.me</w:t>
      </w:r>
    </w:p>
    <w:p w:rsidR="00BF6C5D" w:rsidRDefault="00BF6C5D" w:rsidP="00BF6C5D">
      <w:pPr>
        <w:rPr>
          <w:rFonts w:ascii="Symbol" w:hAnsi="Symbol" w:cs="Symbol"/>
          <w:lang w:val="de-DE"/>
        </w:rPr>
      </w:pPr>
    </w:p>
    <w:p w:rsidR="00107EE4" w:rsidRPr="00107EE4" w:rsidRDefault="00107EE4" w:rsidP="003E09FF">
      <w:pPr>
        <w:numPr>
          <w:ilvl w:val="0"/>
          <w:numId w:val="9"/>
        </w:numPr>
        <w:rPr>
          <w:rFonts w:ascii="Symbol" w:hAnsi="Symbol" w:cs="Symbol"/>
          <w:lang w:val="pl-PL"/>
        </w:rPr>
      </w:pPr>
      <w:r w:rsidRPr="00BF6C5D">
        <w:rPr>
          <w:b/>
          <w:bCs/>
          <w:lang w:val="pl-PL"/>
        </w:rPr>
        <w:t>Internet prezent</w:t>
      </w:r>
      <w:r w:rsidR="00425D7C" w:rsidRPr="00BF6C5D">
        <w:rPr>
          <w:b/>
          <w:bCs/>
          <w:lang w:val="pl-PL"/>
        </w:rPr>
        <w:t>acija u sklopu</w:t>
      </w:r>
      <w:r w:rsidR="00425D7C">
        <w:rPr>
          <w:lang w:val="pl-PL"/>
        </w:rPr>
        <w:t>: www.savnik.me</w:t>
      </w:r>
      <w:r w:rsidRPr="00107EE4">
        <w:rPr>
          <w:lang w:val="pl-PL"/>
        </w:rPr>
        <w:t xml:space="preserve">. </w:t>
      </w:r>
    </w:p>
    <w:p w:rsidR="00107EE4" w:rsidRPr="00107EE4" w:rsidRDefault="00107EE4" w:rsidP="00BF6C5D">
      <w:pPr>
        <w:rPr>
          <w:lang w:val="pl-PL"/>
        </w:rPr>
      </w:pPr>
    </w:p>
    <w:p w:rsidR="00107EE4" w:rsidRPr="00107EE4" w:rsidRDefault="00107EE4" w:rsidP="00BF6C5D">
      <w:pPr>
        <w:rPr>
          <w:lang w:val="pl-PL"/>
        </w:rPr>
      </w:pPr>
    </w:p>
    <w:p w:rsidR="00107EE4" w:rsidRPr="00107EE4" w:rsidRDefault="00107EE4" w:rsidP="00BF6C5D">
      <w:pPr>
        <w:rPr>
          <w:lang w:val="pl-PL"/>
        </w:rPr>
      </w:pPr>
    </w:p>
    <w:p w:rsidR="00107EE4" w:rsidRPr="00107EE4" w:rsidRDefault="00107EE4" w:rsidP="00BF6C5D">
      <w:pPr>
        <w:rPr>
          <w:b/>
          <w:bCs/>
          <w:lang w:val="pl-PL"/>
        </w:rPr>
      </w:pPr>
      <w:r w:rsidRPr="00107EE4">
        <w:rPr>
          <w:b/>
          <w:bCs/>
          <w:lang w:val="pl-PL"/>
        </w:rPr>
        <w:t>VRSTE INFORMACIJA U POSJEDU S</w:t>
      </w:r>
      <w:r w:rsidR="00425D7C">
        <w:rPr>
          <w:b/>
          <w:bCs/>
          <w:lang w:val="pl-PL"/>
        </w:rPr>
        <w:t>LUŽBE PREDSJEDNIKA OPŠTINE ŠAVNIK</w:t>
      </w:r>
      <w:r w:rsidRPr="00107EE4">
        <w:rPr>
          <w:b/>
          <w:bCs/>
          <w:lang w:val="pl-PL"/>
        </w:rPr>
        <w:t xml:space="preserve">: </w:t>
      </w:r>
    </w:p>
    <w:p w:rsidR="00107EE4" w:rsidRPr="00107EE4" w:rsidRDefault="00107EE4" w:rsidP="00BF6C5D">
      <w:pPr>
        <w:rPr>
          <w:b/>
          <w:bCs/>
          <w:lang w:val="pl-PL"/>
        </w:rPr>
      </w:pPr>
    </w:p>
    <w:p w:rsidR="00107EE4" w:rsidRPr="00107EE4" w:rsidRDefault="00107EE4" w:rsidP="00BF6C5D">
      <w:pPr>
        <w:rPr>
          <w:b/>
          <w:bCs/>
          <w:lang w:val="pl-PL"/>
        </w:rPr>
      </w:pPr>
    </w:p>
    <w:p w:rsidR="00107EE4" w:rsidRPr="00107EE4" w:rsidRDefault="00BF6C5D" w:rsidP="00BF6C5D">
      <w:pPr>
        <w:numPr>
          <w:ilvl w:val="0"/>
          <w:numId w:val="8"/>
        </w:numPr>
        <w:rPr>
          <w:rFonts w:ascii="Symbol" w:hAnsi="Symbol" w:cs="Symbol"/>
          <w:lang w:val="pl-PL"/>
        </w:rPr>
      </w:pPr>
      <w:r>
        <w:rPr>
          <w:lang w:val="pl-PL"/>
        </w:rPr>
        <w:t>K</w:t>
      </w:r>
      <w:r w:rsidR="00107EE4" w:rsidRPr="00107EE4">
        <w:rPr>
          <w:lang w:val="pl-PL"/>
        </w:rPr>
        <w:t xml:space="preserve">njiga pošte (evidencija primljenih i poslatih zahtjeva) </w:t>
      </w:r>
    </w:p>
    <w:p w:rsidR="00107EE4" w:rsidRPr="00107EE4" w:rsidRDefault="00107EE4" w:rsidP="00BF6C5D">
      <w:pPr>
        <w:rPr>
          <w:rFonts w:ascii="Symbol" w:hAnsi="Symbol" w:cs="Symbol"/>
          <w:lang w:val="pl-PL"/>
        </w:rPr>
      </w:pPr>
    </w:p>
    <w:p w:rsidR="00107EE4" w:rsidRPr="00107EE4" w:rsidRDefault="00BF6C5D" w:rsidP="00BF6C5D">
      <w:pPr>
        <w:numPr>
          <w:ilvl w:val="0"/>
          <w:numId w:val="8"/>
        </w:numPr>
        <w:rPr>
          <w:rFonts w:ascii="Symbol" w:hAnsi="Symbol" w:cs="Symbol"/>
          <w:lang w:val="pl-PL"/>
        </w:rPr>
      </w:pPr>
      <w:r>
        <w:rPr>
          <w:lang w:val="pl-PL"/>
        </w:rPr>
        <w:t>E</w:t>
      </w:r>
      <w:r w:rsidR="00E5551A">
        <w:rPr>
          <w:lang w:val="pl-PL"/>
        </w:rPr>
        <w:t>videncije odluka, riješenja, z</w:t>
      </w:r>
      <w:r w:rsidR="00107EE4" w:rsidRPr="00107EE4">
        <w:rPr>
          <w:lang w:val="pl-PL"/>
        </w:rPr>
        <w:t xml:space="preserve">aključaka i drugih akata iz nadležnosti predsjednika </w:t>
      </w:r>
      <w:r>
        <w:rPr>
          <w:lang w:val="pl-PL"/>
        </w:rPr>
        <w:t xml:space="preserve">    </w:t>
      </w:r>
      <w:r w:rsidR="00107EE4" w:rsidRPr="00107EE4">
        <w:rPr>
          <w:lang w:val="pl-PL"/>
        </w:rPr>
        <w:t xml:space="preserve">Opštine </w:t>
      </w:r>
    </w:p>
    <w:p w:rsidR="00107EE4" w:rsidRPr="00107EE4" w:rsidRDefault="00107EE4" w:rsidP="00BF6C5D">
      <w:pPr>
        <w:rPr>
          <w:rFonts w:ascii="Symbol" w:hAnsi="Symbol" w:cs="Symbol"/>
          <w:lang w:val="pl-PL"/>
        </w:rPr>
      </w:pPr>
    </w:p>
    <w:p w:rsidR="00107EE4" w:rsidRDefault="00BF6C5D" w:rsidP="00BF6C5D">
      <w:pPr>
        <w:numPr>
          <w:ilvl w:val="0"/>
          <w:numId w:val="8"/>
        </w:numPr>
        <w:rPr>
          <w:rFonts w:ascii="Symbol" w:hAnsi="Symbol" w:cs="Symbol"/>
        </w:rPr>
      </w:pPr>
      <w:r>
        <w:t>E</w:t>
      </w:r>
      <w:r w:rsidR="00107EE4">
        <w:t xml:space="preserve">videncije zapisnika sa sastanka i sjednica kojima predsjedava predsjednik Opštine </w:t>
      </w:r>
    </w:p>
    <w:p w:rsidR="00107EE4" w:rsidRDefault="00107EE4" w:rsidP="00BF6C5D">
      <w:pPr>
        <w:rPr>
          <w:rFonts w:ascii="Symbol" w:hAnsi="Symbol" w:cs="Symbol"/>
        </w:rPr>
      </w:pPr>
    </w:p>
    <w:p w:rsidR="00107EE4" w:rsidRPr="00107EE4" w:rsidRDefault="00BF6C5D" w:rsidP="00BF6C5D">
      <w:pPr>
        <w:numPr>
          <w:ilvl w:val="0"/>
          <w:numId w:val="8"/>
        </w:numPr>
        <w:rPr>
          <w:rFonts w:ascii="Symbol" w:hAnsi="Symbol" w:cs="Symbol"/>
          <w:lang w:val="pl-PL"/>
        </w:rPr>
      </w:pPr>
      <w:r>
        <w:rPr>
          <w:lang w:val="pl-PL"/>
        </w:rPr>
        <w:t>P</w:t>
      </w:r>
      <w:r w:rsidR="00107EE4" w:rsidRPr="00107EE4">
        <w:rPr>
          <w:lang w:val="pl-PL"/>
        </w:rPr>
        <w:t xml:space="preserve">ropisi i drugi akti koje donosi predsjednik Opštine </w:t>
      </w:r>
    </w:p>
    <w:p w:rsidR="00107EE4" w:rsidRPr="00107EE4" w:rsidRDefault="00107EE4" w:rsidP="00BF6C5D">
      <w:pPr>
        <w:rPr>
          <w:rFonts w:ascii="Symbol" w:hAnsi="Symbol" w:cs="Symbol"/>
          <w:lang w:val="pl-PL"/>
        </w:rPr>
      </w:pPr>
    </w:p>
    <w:p w:rsidR="00107EE4" w:rsidRPr="00107EE4" w:rsidRDefault="00BF6C5D" w:rsidP="00BF6C5D">
      <w:pPr>
        <w:numPr>
          <w:ilvl w:val="0"/>
          <w:numId w:val="8"/>
        </w:numPr>
        <w:rPr>
          <w:rFonts w:ascii="Symbol" w:hAnsi="Symbol" w:cs="Symbol"/>
          <w:lang w:val="pl-PL"/>
        </w:rPr>
      </w:pPr>
      <w:r>
        <w:rPr>
          <w:lang w:val="pl-PL"/>
        </w:rPr>
        <w:t>A</w:t>
      </w:r>
      <w:r w:rsidR="00107EE4" w:rsidRPr="00107EE4">
        <w:rPr>
          <w:lang w:val="pl-PL"/>
        </w:rPr>
        <w:t xml:space="preserve">kti iz oblasti međunarodne, prekogranične i drugih vidova saradnje </w:t>
      </w:r>
    </w:p>
    <w:p w:rsidR="00107EE4" w:rsidRPr="00107EE4" w:rsidRDefault="00107EE4" w:rsidP="00BF6C5D">
      <w:pPr>
        <w:rPr>
          <w:rFonts w:ascii="Symbol" w:hAnsi="Symbol" w:cs="Symbol"/>
          <w:lang w:val="pl-PL"/>
        </w:rPr>
      </w:pPr>
    </w:p>
    <w:p w:rsidR="00107EE4" w:rsidRPr="00107EE4" w:rsidRDefault="00BF6C5D" w:rsidP="00BF6C5D">
      <w:pPr>
        <w:numPr>
          <w:ilvl w:val="0"/>
          <w:numId w:val="8"/>
        </w:numPr>
        <w:rPr>
          <w:rFonts w:ascii="Symbol" w:hAnsi="Symbol" w:cs="Symbol"/>
          <w:lang w:val="pl-PL"/>
        </w:rPr>
      </w:pPr>
      <w:r>
        <w:rPr>
          <w:lang w:val="pl-PL"/>
        </w:rPr>
        <w:t>D</w:t>
      </w:r>
      <w:r w:rsidR="00107EE4" w:rsidRPr="00107EE4">
        <w:rPr>
          <w:lang w:val="pl-PL"/>
        </w:rPr>
        <w:t xml:space="preserve">okumentacija projekata finansiranih od strane EU ( izvještaji realizacije projekta, budžet, plan aktivnosti…..) </w:t>
      </w:r>
    </w:p>
    <w:p w:rsidR="00107EE4" w:rsidRPr="00107EE4" w:rsidRDefault="00107EE4" w:rsidP="00BF6C5D">
      <w:pPr>
        <w:rPr>
          <w:rFonts w:ascii="Symbol" w:hAnsi="Symbol" w:cs="Symbol"/>
          <w:lang w:val="pl-PL"/>
        </w:rPr>
      </w:pPr>
    </w:p>
    <w:p w:rsidR="00107EE4" w:rsidRPr="00107EE4" w:rsidRDefault="00425D7C" w:rsidP="00BF6C5D">
      <w:pPr>
        <w:numPr>
          <w:ilvl w:val="0"/>
          <w:numId w:val="8"/>
        </w:numPr>
        <w:rPr>
          <w:rFonts w:ascii="Symbol" w:hAnsi="Symbol" w:cs="Symbol"/>
          <w:lang w:val="pl-PL"/>
        </w:rPr>
      </w:pPr>
      <w:r>
        <w:rPr>
          <w:lang w:val="pl-PL"/>
        </w:rPr>
        <w:t>Strateški plan Opštine Šavnik 2012.-2017</w:t>
      </w:r>
      <w:r w:rsidR="00107EE4" w:rsidRPr="00107EE4">
        <w:rPr>
          <w:lang w:val="pl-PL"/>
        </w:rPr>
        <w:t xml:space="preserve">. </w:t>
      </w:r>
    </w:p>
    <w:p w:rsidR="00107EE4" w:rsidRPr="00107EE4" w:rsidRDefault="00107EE4" w:rsidP="00BF6C5D">
      <w:pPr>
        <w:rPr>
          <w:lang w:val="pl-PL"/>
        </w:rPr>
        <w:sectPr w:rsidR="00107EE4" w:rsidRPr="00107EE4">
          <w:pgSz w:w="12240" w:h="15840"/>
          <w:pgMar w:top="1432" w:right="1560" w:bottom="1417" w:left="1440" w:header="708" w:footer="708" w:gutter="0"/>
          <w:cols w:space="708" w:equalWidth="0">
            <w:col w:w="9240"/>
          </w:cols>
          <w:noEndnote/>
        </w:sectPr>
      </w:pPr>
    </w:p>
    <w:p w:rsidR="00107EE4" w:rsidRPr="00107EE4" w:rsidRDefault="00107EE4" w:rsidP="00BF6C5D">
      <w:pPr>
        <w:rPr>
          <w:lang w:val="pl-PL"/>
        </w:rPr>
      </w:pPr>
      <w:bookmarkStart w:id="3" w:name="page3"/>
      <w:bookmarkEnd w:id="3"/>
      <w:r w:rsidRPr="00107EE4">
        <w:rPr>
          <w:b/>
          <w:bCs/>
          <w:lang w:val="pl-PL"/>
        </w:rPr>
        <w:lastRenderedPageBreak/>
        <w:t>III PROCEDURA OSTVARIVANJA PRISTUPA INFORMACIJAMA</w:t>
      </w:r>
    </w:p>
    <w:p w:rsidR="00107EE4" w:rsidRPr="00107EE4" w:rsidRDefault="00107EE4" w:rsidP="00BF6C5D">
      <w:pPr>
        <w:rPr>
          <w:lang w:val="pl-PL"/>
        </w:rPr>
      </w:pPr>
    </w:p>
    <w:p w:rsidR="00107EE4" w:rsidRPr="00107EE4" w:rsidRDefault="00107EE4" w:rsidP="00BF6C5D">
      <w:pPr>
        <w:rPr>
          <w:lang w:val="pl-PL"/>
        </w:rPr>
      </w:pPr>
    </w:p>
    <w:p w:rsidR="00107EE4" w:rsidRPr="00107EE4" w:rsidRDefault="00107EE4" w:rsidP="00BF6C5D">
      <w:pPr>
        <w:rPr>
          <w:lang w:val="pl-PL"/>
        </w:rPr>
      </w:pPr>
      <w:r w:rsidRPr="00107EE4">
        <w:rPr>
          <w:b/>
          <w:bCs/>
          <w:lang w:val="pl-PL"/>
        </w:rPr>
        <w:t>1. Pokretanje postupka</w:t>
      </w:r>
    </w:p>
    <w:p w:rsidR="00107EE4" w:rsidRPr="00107EE4" w:rsidRDefault="00107EE4" w:rsidP="00BF6C5D">
      <w:pPr>
        <w:rPr>
          <w:lang w:val="pl-PL"/>
        </w:rPr>
      </w:pPr>
    </w:p>
    <w:p w:rsidR="00107EE4" w:rsidRPr="00107EE4" w:rsidRDefault="00107EE4" w:rsidP="0047250E">
      <w:pPr>
        <w:jc w:val="both"/>
        <w:rPr>
          <w:lang w:val="pl-PL"/>
        </w:rPr>
      </w:pPr>
      <w:r w:rsidRPr="00107EE4">
        <w:rPr>
          <w:lang w:val="pl-PL"/>
        </w:rPr>
        <w:t xml:space="preserve">Postupak </w:t>
      </w:r>
      <w:r w:rsidR="00D80B33">
        <w:rPr>
          <w:lang w:val="pl-PL"/>
        </w:rPr>
        <w:t>za pristup informa</w:t>
      </w:r>
      <w:r w:rsidR="00443C77">
        <w:rPr>
          <w:lang w:val="pl-PL"/>
        </w:rPr>
        <w:t>c</w:t>
      </w:r>
      <w:r w:rsidR="00D80B33">
        <w:rPr>
          <w:lang w:val="pl-PL"/>
        </w:rPr>
        <w:t>iji pokreće se na pisani ili usmeni zahtjev lica koje traži pristup informaciji</w:t>
      </w:r>
      <w:r w:rsidRPr="00107EE4">
        <w:rPr>
          <w:lang w:val="pl-PL"/>
        </w:rPr>
        <w:t>.</w:t>
      </w:r>
    </w:p>
    <w:p w:rsidR="00107EE4" w:rsidRPr="00107EE4" w:rsidRDefault="00107EE4" w:rsidP="00BF6C5D">
      <w:pPr>
        <w:rPr>
          <w:lang w:val="pl-PL"/>
        </w:rPr>
      </w:pPr>
    </w:p>
    <w:p w:rsidR="00425170" w:rsidRPr="003E09FF" w:rsidRDefault="00443C77" w:rsidP="0047250E">
      <w:pPr>
        <w:rPr>
          <w:lang w:val="pl-PL"/>
        </w:rPr>
      </w:pPr>
      <w:r w:rsidRPr="003E09FF">
        <w:rPr>
          <w:lang w:val="pl-PL"/>
        </w:rPr>
        <w:t>Pisani zahtjev podnosi se Službi:</w:t>
      </w:r>
    </w:p>
    <w:p w:rsidR="00443C77" w:rsidRPr="003E09FF" w:rsidRDefault="00443C77" w:rsidP="00BF6C5D">
      <w:pPr>
        <w:rPr>
          <w:lang w:val="pl-PL"/>
        </w:rPr>
      </w:pPr>
    </w:p>
    <w:p w:rsidR="00425170" w:rsidRPr="00EE5440" w:rsidRDefault="00425170" w:rsidP="003E09FF">
      <w:pPr>
        <w:numPr>
          <w:ilvl w:val="0"/>
          <w:numId w:val="10"/>
        </w:numPr>
        <w:rPr>
          <w:rFonts w:ascii="Symbol" w:hAnsi="Symbol" w:cs="Symbol"/>
          <w:lang w:val="pl-PL"/>
        </w:rPr>
      </w:pPr>
      <w:r>
        <w:rPr>
          <w:lang w:val="pl-PL"/>
        </w:rPr>
        <w:t>n</w:t>
      </w:r>
      <w:r w:rsidRPr="00107EE4">
        <w:rPr>
          <w:lang w:val="pl-PL"/>
        </w:rPr>
        <w:t>eposredno</w:t>
      </w:r>
      <w:r>
        <w:rPr>
          <w:lang w:val="pl-PL"/>
        </w:rPr>
        <w:t>,</w:t>
      </w:r>
      <w:r w:rsidRPr="00107EE4">
        <w:rPr>
          <w:lang w:val="pl-PL"/>
        </w:rPr>
        <w:t xml:space="preserve"> na </w:t>
      </w:r>
      <w:r>
        <w:rPr>
          <w:lang w:val="pl-PL"/>
        </w:rPr>
        <w:t>pisarnici u zgradi Opštine Šavnik ( prizemlje)</w:t>
      </w:r>
      <w:r w:rsidRPr="00107EE4">
        <w:rPr>
          <w:lang w:val="pl-PL"/>
        </w:rPr>
        <w:t xml:space="preserve">; </w:t>
      </w:r>
    </w:p>
    <w:p w:rsidR="00425170" w:rsidRPr="003E09FF" w:rsidRDefault="00425170" w:rsidP="00BF6C5D">
      <w:pPr>
        <w:numPr>
          <w:ilvl w:val="0"/>
          <w:numId w:val="10"/>
        </w:numPr>
        <w:rPr>
          <w:rFonts w:ascii="Symbol" w:hAnsi="Symbol" w:cs="Symbol"/>
          <w:lang w:val="pl-PL"/>
        </w:rPr>
      </w:pPr>
      <w:r w:rsidRPr="003E09FF">
        <w:rPr>
          <w:lang w:val="pl-PL"/>
        </w:rPr>
        <w:t>putem pošte, na adresu: Služba Predsjednika Opštine,</w:t>
      </w:r>
      <w:r w:rsidR="007476FC">
        <w:rPr>
          <w:lang w:val="pl-PL"/>
        </w:rPr>
        <w:t xml:space="preserve"> </w:t>
      </w:r>
      <w:r w:rsidR="00B40B83" w:rsidRPr="003E09FF">
        <w:rPr>
          <w:lang w:val="pl-PL"/>
        </w:rPr>
        <w:t xml:space="preserve">81 450 Šavnik, </w:t>
      </w:r>
      <w:r w:rsidRPr="003E09FF">
        <w:rPr>
          <w:lang w:val="pl-PL"/>
        </w:rPr>
        <w:t xml:space="preserve">Šavnik, b.b.; </w:t>
      </w:r>
    </w:p>
    <w:p w:rsidR="00425170" w:rsidRPr="003E09FF" w:rsidRDefault="00425170" w:rsidP="00BF6C5D">
      <w:pPr>
        <w:numPr>
          <w:ilvl w:val="0"/>
          <w:numId w:val="10"/>
        </w:numPr>
        <w:rPr>
          <w:rFonts w:ascii="Symbol" w:hAnsi="Symbol" w:cs="Symbol"/>
          <w:lang w:val="pl-PL"/>
        </w:rPr>
      </w:pPr>
      <w:r w:rsidRPr="003E09FF">
        <w:rPr>
          <w:lang w:val="pl-PL"/>
        </w:rPr>
        <w:t>elektronskim putem, na e-mail: sosavnik@t-com.me</w:t>
      </w:r>
    </w:p>
    <w:p w:rsidR="00425170" w:rsidRPr="003E09FF" w:rsidRDefault="00425170" w:rsidP="003E09FF">
      <w:pPr>
        <w:numPr>
          <w:ilvl w:val="0"/>
          <w:numId w:val="10"/>
        </w:numPr>
        <w:rPr>
          <w:rFonts w:ascii="Symbol" w:hAnsi="Symbol" w:cs="Symbol"/>
          <w:lang w:val="pl-PL"/>
        </w:rPr>
      </w:pPr>
      <w:r w:rsidRPr="003E09FF">
        <w:rPr>
          <w:lang w:val="pl-PL"/>
        </w:rPr>
        <w:t>na faks Službe: 040/266-108</w:t>
      </w:r>
    </w:p>
    <w:p w:rsidR="00EE5440" w:rsidRPr="003E09FF" w:rsidRDefault="00EE5440" w:rsidP="00BF6C5D">
      <w:pPr>
        <w:rPr>
          <w:rFonts w:ascii="Symbol" w:hAnsi="Symbol" w:cs="Symbol"/>
          <w:lang w:val="pl-PL"/>
        </w:rPr>
      </w:pPr>
    </w:p>
    <w:p w:rsidR="00EE5440" w:rsidRDefault="00EE5440" w:rsidP="00BF6C5D">
      <w:pPr>
        <w:rPr>
          <w:lang w:val="pl-PL"/>
        </w:rPr>
      </w:pPr>
      <w:r>
        <w:rPr>
          <w:rFonts w:ascii="Symbol" w:hAnsi="Symbol" w:cs="Symbol"/>
        </w:rPr>
        <w:t></w:t>
      </w:r>
      <w:r w:rsidRPr="003E09FF">
        <w:rPr>
          <w:lang w:val="pl-PL"/>
        </w:rPr>
        <w:t>a zahtjev za slobodan pristup informaciji ne plaća se taksa.</w:t>
      </w:r>
    </w:p>
    <w:p w:rsidR="007476FC" w:rsidRPr="003E09FF" w:rsidRDefault="007476FC" w:rsidP="00BF6C5D">
      <w:pPr>
        <w:rPr>
          <w:lang w:val="pl-PL"/>
        </w:rPr>
      </w:pPr>
    </w:p>
    <w:p w:rsidR="00EE5440" w:rsidRPr="003E09FF" w:rsidRDefault="00EE5440" w:rsidP="00BF6C5D">
      <w:pPr>
        <w:rPr>
          <w:lang w:val="pl-PL"/>
        </w:rPr>
      </w:pPr>
    </w:p>
    <w:p w:rsidR="00EE5440" w:rsidRPr="003E09FF" w:rsidRDefault="00EE5440" w:rsidP="00BF6C5D">
      <w:pPr>
        <w:rPr>
          <w:b/>
          <w:bCs/>
          <w:lang w:val="pl-PL"/>
        </w:rPr>
      </w:pPr>
      <w:r w:rsidRPr="003E09FF">
        <w:rPr>
          <w:b/>
          <w:bCs/>
          <w:lang w:val="pl-PL"/>
        </w:rPr>
        <w:t>2. Sadržina zahtjeva</w:t>
      </w:r>
    </w:p>
    <w:p w:rsidR="00425170" w:rsidRPr="003E09FF" w:rsidRDefault="00EE5440" w:rsidP="00BF6C5D">
      <w:pPr>
        <w:rPr>
          <w:lang w:val="pl-PL"/>
        </w:rPr>
      </w:pPr>
      <w:r w:rsidRPr="003E09FF">
        <w:rPr>
          <w:lang w:val="pl-PL"/>
        </w:rPr>
        <w:t xml:space="preserve"> </w:t>
      </w:r>
    </w:p>
    <w:p w:rsidR="00107EE4" w:rsidRPr="003E09FF" w:rsidRDefault="00107EE4" w:rsidP="00BF6C5D">
      <w:pPr>
        <w:rPr>
          <w:lang w:val="pl-PL"/>
        </w:rPr>
      </w:pPr>
      <w:r w:rsidRPr="003E09FF">
        <w:rPr>
          <w:lang w:val="pl-PL"/>
        </w:rPr>
        <w:t xml:space="preserve"> Zahtjev</w:t>
      </w:r>
      <w:r w:rsidR="00EE5440" w:rsidRPr="003E09FF">
        <w:rPr>
          <w:lang w:val="pl-PL"/>
        </w:rPr>
        <w:t xml:space="preserve"> za pristup informaciji treba da sadrži</w:t>
      </w:r>
      <w:r w:rsidRPr="003E09FF">
        <w:rPr>
          <w:lang w:val="pl-PL"/>
        </w:rPr>
        <w:t>:</w:t>
      </w:r>
    </w:p>
    <w:p w:rsidR="00107EE4" w:rsidRPr="003E09FF" w:rsidRDefault="00107EE4" w:rsidP="00BF6C5D">
      <w:pPr>
        <w:rPr>
          <w:lang w:val="pl-PL"/>
        </w:rPr>
      </w:pPr>
    </w:p>
    <w:p w:rsidR="00107EE4" w:rsidRPr="00107EE4" w:rsidRDefault="00107EE4" w:rsidP="00BF6C5D">
      <w:pPr>
        <w:numPr>
          <w:ilvl w:val="0"/>
          <w:numId w:val="11"/>
        </w:numPr>
        <w:rPr>
          <w:rFonts w:ascii="Symbol" w:hAnsi="Symbol" w:cs="Symbol"/>
          <w:lang w:val="pl-PL"/>
        </w:rPr>
      </w:pPr>
      <w:r w:rsidRPr="00107EE4">
        <w:rPr>
          <w:lang w:val="pl-PL"/>
        </w:rPr>
        <w:t xml:space="preserve">naziv informacije ili podatke na osnovu kojih se ona može identifikovati ; </w:t>
      </w:r>
    </w:p>
    <w:p w:rsidR="00107EE4" w:rsidRPr="003E09FF" w:rsidRDefault="00107EE4" w:rsidP="00BF6C5D">
      <w:pPr>
        <w:numPr>
          <w:ilvl w:val="0"/>
          <w:numId w:val="11"/>
        </w:numPr>
        <w:rPr>
          <w:rFonts w:ascii="Symbol" w:hAnsi="Symbol" w:cs="Symbol"/>
          <w:lang w:val="pl-PL"/>
        </w:rPr>
      </w:pPr>
      <w:r w:rsidRPr="003E09FF">
        <w:rPr>
          <w:lang w:val="pl-PL"/>
        </w:rPr>
        <w:t xml:space="preserve">način na koji se želi ostvariti pristup informaciji; </w:t>
      </w:r>
    </w:p>
    <w:p w:rsidR="00EE5440" w:rsidRPr="003E09FF" w:rsidRDefault="00107EE4" w:rsidP="003E09FF">
      <w:pPr>
        <w:numPr>
          <w:ilvl w:val="0"/>
          <w:numId w:val="11"/>
        </w:numPr>
        <w:rPr>
          <w:rFonts w:ascii="Symbol" w:hAnsi="Symbol" w:cs="Symbol"/>
          <w:lang w:val="pl-PL"/>
        </w:rPr>
      </w:pPr>
      <w:r w:rsidRPr="003E09FF">
        <w:rPr>
          <w:lang w:val="pl-PL"/>
        </w:rPr>
        <w:t xml:space="preserve">podatke o podnosiocu zahtjeva (ime i prezime, adresa fizičkog lica </w:t>
      </w:r>
      <w:r w:rsidR="00EE5440" w:rsidRPr="003E09FF">
        <w:rPr>
          <w:lang w:val="pl-PL"/>
        </w:rPr>
        <w:t>ili naziv i adresa pravnog lica),</w:t>
      </w:r>
      <w:r w:rsidRPr="003E09FF">
        <w:rPr>
          <w:lang w:val="pl-PL"/>
        </w:rPr>
        <w:t xml:space="preserve"> odnosno njegovog zastupnika, predstavnika ili punomoćnika) </w:t>
      </w:r>
      <w:r w:rsidR="00EE5440" w:rsidRPr="003E09FF">
        <w:rPr>
          <w:lang w:val="pl-PL"/>
        </w:rPr>
        <w:t>i</w:t>
      </w:r>
    </w:p>
    <w:p w:rsidR="003E09FF" w:rsidRDefault="00107EE4" w:rsidP="003E09FF">
      <w:pPr>
        <w:numPr>
          <w:ilvl w:val="0"/>
          <w:numId w:val="11"/>
        </w:numPr>
        <w:rPr>
          <w:rFonts w:ascii="Symbol" w:hAnsi="Symbol" w:cs="Symbol"/>
          <w:lang w:val="pl-PL"/>
        </w:rPr>
      </w:pPr>
      <w:r w:rsidRPr="003E09FF">
        <w:rPr>
          <w:lang w:val="pl-PL"/>
        </w:rPr>
        <w:t>druge podatke od značaja za</w:t>
      </w:r>
      <w:r w:rsidR="00EE5440" w:rsidRPr="003E09FF">
        <w:rPr>
          <w:lang w:val="pl-PL"/>
        </w:rPr>
        <w:t xml:space="preserve"> ostvarivanje</w:t>
      </w:r>
      <w:r w:rsidRPr="003E09FF">
        <w:rPr>
          <w:lang w:val="pl-PL"/>
        </w:rPr>
        <w:t xml:space="preserve"> pristup</w:t>
      </w:r>
      <w:r w:rsidR="00EE5440" w:rsidRPr="003E09FF">
        <w:rPr>
          <w:lang w:val="pl-PL"/>
        </w:rPr>
        <w:t>a</w:t>
      </w:r>
      <w:r w:rsidRPr="003E09FF">
        <w:rPr>
          <w:lang w:val="pl-PL"/>
        </w:rPr>
        <w:t xml:space="preserve"> traženoj informaciji</w:t>
      </w:r>
      <w:r w:rsidR="00EE5440" w:rsidRPr="003E09FF">
        <w:rPr>
          <w:lang w:val="pl-PL"/>
        </w:rPr>
        <w:t>.</w:t>
      </w:r>
      <w:r w:rsidRPr="003E09FF">
        <w:rPr>
          <w:lang w:val="pl-PL"/>
        </w:rPr>
        <w:t xml:space="preserve"> </w:t>
      </w:r>
    </w:p>
    <w:p w:rsidR="003E09FF" w:rsidRDefault="003E09FF" w:rsidP="003E09FF">
      <w:pPr>
        <w:rPr>
          <w:rFonts w:ascii="Symbol" w:hAnsi="Symbol" w:cs="Symbol"/>
          <w:lang w:val="pl-PL"/>
        </w:rPr>
      </w:pPr>
    </w:p>
    <w:p w:rsidR="00107EE4" w:rsidRPr="003E09FF" w:rsidRDefault="00D40472" w:rsidP="003E09FF">
      <w:pPr>
        <w:rPr>
          <w:rFonts w:ascii="Symbol" w:hAnsi="Symbol" w:cs="Symbol"/>
          <w:lang w:val="pl-PL"/>
        </w:rPr>
      </w:pPr>
      <w:r>
        <w:rPr>
          <w:rFonts w:ascii="Symbol" w:hAnsi="Symbol" w:cs="Symbol"/>
        </w:rPr>
        <w:t></w:t>
      </w:r>
      <w:r w:rsidRPr="003E09FF">
        <w:rPr>
          <w:lang w:val="pl-PL"/>
        </w:rPr>
        <w:t>ahtjev se može podnijeti na propisanom obrascu ili u slobodnoj formi.</w:t>
      </w:r>
    </w:p>
    <w:p w:rsidR="003E09FF" w:rsidRDefault="003E09FF" w:rsidP="00BF6C5D">
      <w:pPr>
        <w:rPr>
          <w:lang w:val="pl-PL"/>
        </w:rPr>
      </w:pPr>
    </w:p>
    <w:p w:rsidR="003E09FF" w:rsidRPr="003E09FF" w:rsidRDefault="003E09FF" w:rsidP="00BF6C5D">
      <w:pPr>
        <w:rPr>
          <w:lang w:val="pl-PL"/>
        </w:rPr>
      </w:pPr>
    </w:p>
    <w:p w:rsidR="00107EE4" w:rsidRPr="003E09FF" w:rsidRDefault="00EE5440" w:rsidP="00BF6C5D">
      <w:pPr>
        <w:rPr>
          <w:b/>
          <w:bCs/>
          <w:lang w:val="pl-PL"/>
        </w:rPr>
      </w:pPr>
      <w:r w:rsidRPr="003E09FF">
        <w:rPr>
          <w:b/>
          <w:bCs/>
          <w:lang w:val="pl-PL"/>
        </w:rPr>
        <w:t>3.</w:t>
      </w:r>
      <w:r w:rsidR="003E09FF">
        <w:rPr>
          <w:b/>
          <w:bCs/>
          <w:lang w:val="pl-PL"/>
        </w:rPr>
        <w:t xml:space="preserve"> </w:t>
      </w:r>
      <w:r w:rsidR="00107EE4" w:rsidRPr="003E09FF">
        <w:rPr>
          <w:b/>
          <w:bCs/>
          <w:lang w:val="pl-PL"/>
        </w:rPr>
        <w:t xml:space="preserve">Način ostvarivanja prava na pristup informaciji </w:t>
      </w:r>
    </w:p>
    <w:p w:rsidR="00107EE4" w:rsidRPr="003E09FF" w:rsidRDefault="00107EE4" w:rsidP="00BF6C5D">
      <w:pPr>
        <w:rPr>
          <w:lang w:val="pl-PL"/>
        </w:rPr>
      </w:pPr>
    </w:p>
    <w:p w:rsidR="00107EE4" w:rsidRPr="003E09FF" w:rsidRDefault="00107EE4" w:rsidP="00BF6C5D">
      <w:pPr>
        <w:rPr>
          <w:lang w:val="pl-PL"/>
        </w:rPr>
      </w:pPr>
      <w:r w:rsidRPr="003E09FF">
        <w:rPr>
          <w:lang w:val="pl-PL"/>
        </w:rPr>
        <w:t>Pristup informaciji može se ostvariti:</w:t>
      </w:r>
    </w:p>
    <w:p w:rsidR="00107EE4" w:rsidRPr="003E09FF" w:rsidRDefault="00107EE4" w:rsidP="00BF6C5D">
      <w:pPr>
        <w:rPr>
          <w:lang w:val="pl-PL"/>
        </w:rPr>
      </w:pPr>
    </w:p>
    <w:p w:rsidR="00107EE4" w:rsidRPr="003E09FF" w:rsidRDefault="00107EE4" w:rsidP="003E09FF">
      <w:pPr>
        <w:numPr>
          <w:ilvl w:val="0"/>
          <w:numId w:val="14"/>
        </w:numPr>
        <w:jc w:val="both"/>
        <w:rPr>
          <w:lang w:val="pl-PL"/>
        </w:rPr>
      </w:pPr>
      <w:r w:rsidRPr="003E09FF">
        <w:rPr>
          <w:lang w:val="pl-PL"/>
        </w:rPr>
        <w:t>neposrednim uvidom u original ili kopiju informacije u prostorijama Službe ili kancelariji pisarnice</w:t>
      </w:r>
    </w:p>
    <w:p w:rsidR="00107EE4" w:rsidRPr="003E09FF" w:rsidRDefault="00107EE4" w:rsidP="003E09FF">
      <w:pPr>
        <w:numPr>
          <w:ilvl w:val="0"/>
          <w:numId w:val="12"/>
        </w:numPr>
        <w:jc w:val="both"/>
        <w:rPr>
          <w:lang w:val="pl-PL"/>
        </w:rPr>
      </w:pPr>
      <w:r w:rsidRPr="003E09FF">
        <w:rPr>
          <w:lang w:val="pl-PL"/>
        </w:rPr>
        <w:t>prepisivanjem ili skeniranjem informacije od strane podnosioca zahtjeva u prostorijama Službe ili kancelariji pisarnice</w:t>
      </w:r>
    </w:p>
    <w:p w:rsidR="00107EE4" w:rsidRPr="004F5B12" w:rsidRDefault="00107EE4" w:rsidP="003E09FF">
      <w:pPr>
        <w:numPr>
          <w:ilvl w:val="0"/>
          <w:numId w:val="12"/>
        </w:numPr>
        <w:jc w:val="both"/>
        <w:rPr>
          <w:rFonts w:ascii="Symbol" w:hAnsi="Symbol" w:cs="Symbol"/>
          <w:lang w:val="pl-PL"/>
        </w:rPr>
      </w:pPr>
      <w:r w:rsidRPr="00107EE4">
        <w:rPr>
          <w:lang w:val="pl-PL"/>
        </w:rPr>
        <w:t xml:space="preserve">dostavljanjem kopije </w:t>
      </w:r>
      <w:r w:rsidR="004F5B12">
        <w:rPr>
          <w:lang w:val="pl-PL"/>
        </w:rPr>
        <w:t xml:space="preserve">informacije podnosiocu zahtjeva </w:t>
      </w:r>
      <w:r w:rsidRPr="00107EE4">
        <w:rPr>
          <w:lang w:val="pl-PL"/>
        </w:rPr>
        <w:t xml:space="preserve">od strane </w:t>
      </w:r>
      <w:r w:rsidR="004F5B12">
        <w:rPr>
          <w:rFonts w:ascii="Symbol" w:hAnsi="Symbol" w:cs="Symbol"/>
          <w:lang w:val="pl-PL"/>
        </w:rPr>
        <w:t></w:t>
      </w:r>
      <w:r w:rsidRPr="00107EE4">
        <w:rPr>
          <w:lang w:val="pl-PL"/>
        </w:rPr>
        <w:t xml:space="preserve">Službe neposredno, putem pošte ili elektronskim putem. </w:t>
      </w:r>
    </w:p>
    <w:p w:rsidR="00D40472" w:rsidRDefault="00D40472" w:rsidP="00BF6C5D">
      <w:pPr>
        <w:rPr>
          <w:rFonts w:ascii="Symbol" w:hAnsi="Symbol" w:cs="Symbol"/>
          <w:lang w:val="pl-PL"/>
        </w:rPr>
      </w:pPr>
    </w:p>
    <w:p w:rsidR="003E09FF" w:rsidRPr="00107EE4" w:rsidRDefault="003E09FF" w:rsidP="003E09FF">
      <w:pPr>
        <w:rPr>
          <w:lang w:val="pl-PL"/>
        </w:rPr>
        <w:sectPr w:rsidR="003E09FF" w:rsidRPr="00107EE4" w:rsidSect="003E09FF">
          <w:pgSz w:w="12240" w:h="15840"/>
          <w:pgMar w:top="1440" w:right="1440" w:bottom="1411" w:left="1440" w:header="706" w:footer="706" w:gutter="0"/>
          <w:cols w:space="708" w:equalWidth="0">
            <w:col w:w="9360"/>
          </w:cols>
          <w:noEndnote/>
        </w:sectPr>
      </w:pPr>
    </w:p>
    <w:p w:rsidR="003E09FF" w:rsidRPr="00107EE4" w:rsidRDefault="003E09FF" w:rsidP="00BF6C5D">
      <w:pPr>
        <w:rPr>
          <w:rFonts w:ascii="Symbol" w:hAnsi="Symbol" w:cs="Symbol"/>
          <w:lang w:val="pl-PL"/>
        </w:rPr>
      </w:pPr>
    </w:p>
    <w:p w:rsidR="003E09FF" w:rsidRDefault="003E09FF" w:rsidP="003E09FF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4. </w:t>
      </w:r>
      <w:r w:rsidRPr="00107EE4">
        <w:rPr>
          <w:b/>
          <w:bCs/>
          <w:lang w:val="pl-PL"/>
        </w:rPr>
        <w:t xml:space="preserve">Rješavanje po zahtjevu i pravna zaštita </w:t>
      </w:r>
    </w:p>
    <w:p w:rsidR="007476FC" w:rsidRPr="00107EE4" w:rsidRDefault="007476FC" w:rsidP="003E09FF">
      <w:pPr>
        <w:rPr>
          <w:b/>
          <w:bCs/>
          <w:lang w:val="pl-PL"/>
        </w:rPr>
      </w:pPr>
    </w:p>
    <w:p w:rsidR="00107EE4" w:rsidRPr="008248C9" w:rsidRDefault="00107EE4" w:rsidP="007476FC">
      <w:pPr>
        <w:jc w:val="both"/>
        <w:rPr>
          <w:lang w:val="pl-PL"/>
        </w:rPr>
      </w:pPr>
      <w:r w:rsidRPr="008248C9">
        <w:rPr>
          <w:lang w:val="pl-PL"/>
        </w:rPr>
        <w:t xml:space="preserve">Po zahtjevu za pristup informaciji rješava se u roku od 15 </w:t>
      </w:r>
      <w:r w:rsidR="008A5D6E" w:rsidRPr="008248C9">
        <w:rPr>
          <w:lang w:val="pl-PL"/>
        </w:rPr>
        <w:t xml:space="preserve">dana od dana podnošenja urednog </w:t>
      </w:r>
      <w:r w:rsidRPr="008248C9">
        <w:rPr>
          <w:lang w:val="pl-PL"/>
        </w:rPr>
        <w:t>zahtjeva, osim u slučaju zaštite života i slobode lica</w:t>
      </w:r>
      <w:r w:rsidR="00AC37EB" w:rsidRPr="008248C9">
        <w:rPr>
          <w:lang w:val="pl-PL"/>
        </w:rPr>
        <w:t>,</w:t>
      </w:r>
      <w:r w:rsidRPr="008248C9">
        <w:rPr>
          <w:lang w:val="pl-PL"/>
        </w:rPr>
        <w:t xml:space="preserve"> kada se po zah</w:t>
      </w:r>
      <w:r w:rsidR="008A5D6E" w:rsidRPr="008248C9">
        <w:rPr>
          <w:lang w:val="pl-PL"/>
        </w:rPr>
        <w:t>tjevu rješava u roku od 48 časova od časa podnošenja zahtjeva</w:t>
      </w:r>
    </w:p>
    <w:p w:rsidR="007476FC" w:rsidRDefault="007476FC" w:rsidP="007476FC">
      <w:pPr>
        <w:jc w:val="both"/>
        <w:rPr>
          <w:lang w:val="pl-PL"/>
        </w:rPr>
      </w:pPr>
      <w:bookmarkStart w:id="4" w:name="page4"/>
      <w:bookmarkEnd w:id="4"/>
    </w:p>
    <w:p w:rsidR="00107EE4" w:rsidRPr="008248C9" w:rsidRDefault="00107EE4" w:rsidP="007476FC">
      <w:pPr>
        <w:jc w:val="both"/>
        <w:rPr>
          <w:lang w:val="pl-PL"/>
        </w:rPr>
      </w:pPr>
      <w:r w:rsidRPr="008248C9">
        <w:rPr>
          <w:lang w:val="pl-PL"/>
        </w:rPr>
        <w:t xml:space="preserve">Protiv akta Službe kojim je riješeno o zahtjevu za pristup informaciji podnosilac zahtjeva i drugo zainteresovano lice može izjaviti žalbu Agenciji za zaštitu podataka o ličnosti i pristup informacijama. </w:t>
      </w:r>
    </w:p>
    <w:p w:rsidR="007476FC" w:rsidRDefault="007476FC" w:rsidP="007476FC">
      <w:pPr>
        <w:rPr>
          <w:lang w:val="pl-PL"/>
        </w:rPr>
      </w:pPr>
    </w:p>
    <w:p w:rsidR="008A5D6E" w:rsidRDefault="008A5D6E" w:rsidP="007476FC">
      <w:pPr>
        <w:rPr>
          <w:lang w:val="pl-PL"/>
        </w:rPr>
      </w:pPr>
      <w:r w:rsidRPr="008248C9">
        <w:rPr>
          <w:lang w:val="pl-PL"/>
        </w:rPr>
        <w:t>Žalba se podnosi preko ove Službe.</w:t>
      </w:r>
    </w:p>
    <w:p w:rsidR="007476FC" w:rsidRPr="008248C9" w:rsidRDefault="007476FC" w:rsidP="007476FC">
      <w:pPr>
        <w:rPr>
          <w:lang w:val="pl-PL"/>
        </w:rPr>
      </w:pPr>
    </w:p>
    <w:p w:rsidR="00107EE4" w:rsidRPr="008248C9" w:rsidRDefault="00107EE4" w:rsidP="007476FC">
      <w:pPr>
        <w:jc w:val="both"/>
        <w:rPr>
          <w:lang w:val="pl-PL"/>
        </w:rPr>
      </w:pPr>
      <w:r w:rsidRPr="008248C9">
        <w:rPr>
          <w:lang w:val="pl-PL"/>
        </w:rPr>
        <w:t xml:space="preserve">Pristup informacijama se ostvaruje u roku od tri dana od dana dostavljanja rješenja </w:t>
      </w:r>
      <w:r w:rsidR="00AB5E97" w:rsidRPr="008248C9">
        <w:rPr>
          <w:lang w:val="pl-PL"/>
        </w:rPr>
        <w:t>podnosiocu zahtjeva, odnosno u roku od pet dana od dana kada je podnosilac zahtjeva dostavio dokaz o uplati troškova postupka, ako su oni rješenjem određeni.</w:t>
      </w:r>
    </w:p>
    <w:p w:rsidR="00107EE4" w:rsidRPr="008248C9" w:rsidRDefault="00107EE4" w:rsidP="00BF6C5D">
      <w:pPr>
        <w:rPr>
          <w:lang w:val="pl-PL"/>
        </w:rPr>
      </w:pPr>
    </w:p>
    <w:p w:rsidR="003E09FF" w:rsidRPr="008248C9" w:rsidRDefault="003E09FF" w:rsidP="00BF6C5D">
      <w:pPr>
        <w:rPr>
          <w:lang w:val="pl-PL"/>
        </w:rPr>
      </w:pPr>
    </w:p>
    <w:p w:rsidR="00107EE4" w:rsidRPr="008248C9" w:rsidRDefault="008A5D6E" w:rsidP="00BF6C5D">
      <w:pPr>
        <w:rPr>
          <w:b/>
          <w:bCs/>
          <w:lang w:val="pl-PL"/>
        </w:rPr>
      </w:pPr>
      <w:r w:rsidRPr="008248C9">
        <w:rPr>
          <w:b/>
          <w:bCs/>
          <w:lang w:val="pl-PL"/>
        </w:rPr>
        <w:t>5.</w:t>
      </w:r>
      <w:r w:rsidR="00107EE4" w:rsidRPr="008248C9">
        <w:rPr>
          <w:b/>
          <w:bCs/>
          <w:lang w:val="pl-PL"/>
        </w:rPr>
        <w:t xml:space="preserve">Troškovi postupka </w:t>
      </w:r>
    </w:p>
    <w:p w:rsidR="00107EE4" w:rsidRPr="008248C9" w:rsidRDefault="00107EE4" w:rsidP="00BF6C5D">
      <w:pPr>
        <w:rPr>
          <w:lang w:val="pl-PL"/>
        </w:rPr>
      </w:pPr>
    </w:p>
    <w:p w:rsidR="00107EE4" w:rsidRPr="008248C9" w:rsidRDefault="00107EE4" w:rsidP="003E09FF">
      <w:pPr>
        <w:spacing w:line="360" w:lineRule="auto"/>
        <w:jc w:val="both"/>
        <w:rPr>
          <w:lang w:val="pl-PL"/>
        </w:rPr>
      </w:pPr>
      <w:r w:rsidRPr="008248C9">
        <w:rPr>
          <w:lang w:val="pl-PL"/>
        </w:rPr>
        <w:t xml:space="preserve">Troškove postupka snosi podnosilac zahtjeva. </w:t>
      </w:r>
    </w:p>
    <w:p w:rsidR="00107EE4" w:rsidRPr="008248C9" w:rsidRDefault="00107EE4" w:rsidP="003E09FF">
      <w:pPr>
        <w:spacing w:line="360" w:lineRule="auto"/>
        <w:jc w:val="both"/>
        <w:rPr>
          <w:lang w:val="pl-PL"/>
        </w:rPr>
      </w:pPr>
      <w:r w:rsidRPr="008248C9">
        <w:rPr>
          <w:lang w:val="pl-PL"/>
        </w:rPr>
        <w:t xml:space="preserve">Troškovi postupka odnose se samo na stvarne troškove u pogledu prepisivanja, kopiranja, skeniranja i dostavljanja tražene informacije, u skladu sa propisom Vlade Crne Gore. </w:t>
      </w:r>
    </w:p>
    <w:p w:rsidR="00107EE4" w:rsidRPr="008248C9" w:rsidRDefault="00107EE4" w:rsidP="003E09FF">
      <w:pPr>
        <w:spacing w:line="360" w:lineRule="auto"/>
        <w:jc w:val="both"/>
        <w:rPr>
          <w:lang w:val="pl-PL"/>
        </w:rPr>
      </w:pPr>
      <w:r w:rsidRPr="008248C9">
        <w:rPr>
          <w:lang w:val="pl-PL"/>
        </w:rPr>
        <w:t xml:space="preserve">Ako je podnosilac zahtjeva lice sa invaliditetom i lice u stanju socijalne potrebe, troškove postupka snosi Služba. </w:t>
      </w:r>
    </w:p>
    <w:p w:rsidR="00107EE4" w:rsidRPr="008248C9" w:rsidRDefault="00107EE4" w:rsidP="003E09FF">
      <w:pPr>
        <w:spacing w:line="360" w:lineRule="auto"/>
        <w:jc w:val="both"/>
        <w:rPr>
          <w:lang w:val="pl-PL"/>
        </w:rPr>
      </w:pPr>
      <w:r w:rsidRPr="008248C9">
        <w:rPr>
          <w:lang w:val="pl-PL"/>
        </w:rPr>
        <w:t xml:space="preserve">Troškovi postupka plaćaju se prije izvršenja rješenja. </w:t>
      </w:r>
    </w:p>
    <w:p w:rsidR="00107EE4" w:rsidRPr="008248C9" w:rsidRDefault="00107EE4" w:rsidP="003E09FF">
      <w:pPr>
        <w:spacing w:line="360" w:lineRule="auto"/>
        <w:jc w:val="both"/>
        <w:rPr>
          <w:lang w:val="pl-PL"/>
        </w:rPr>
      </w:pPr>
      <w:r w:rsidRPr="008248C9">
        <w:rPr>
          <w:lang w:val="pl-PL"/>
        </w:rPr>
        <w:t>Troškovi postupka plaćaju se u</w:t>
      </w:r>
      <w:r w:rsidR="001E4742" w:rsidRPr="008248C9">
        <w:rPr>
          <w:lang w:val="pl-PL"/>
        </w:rPr>
        <w:t xml:space="preserve"> korist budžeta Opštine Šavnik,</w:t>
      </w:r>
      <w:r w:rsidRPr="008248C9">
        <w:rPr>
          <w:lang w:val="pl-PL"/>
        </w:rPr>
        <w:t xml:space="preserve"> na račun broj: </w:t>
      </w:r>
      <w:r w:rsidR="00440ECF">
        <w:rPr>
          <w:lang w:val="pl-PL"/>
        </w:rPr>
        <w:t>535 -1141 - 51</w:t>
      </w:r>
      <w:r w:rsidRPr="008248C9">
        <w:rPr>
          <w:lang w:val="pl-PL"/>
        </w:rPr>
        <w:t>, sa naz</w:t>
      </w:r>
      <w:r w:rsidR="00440ECF">
        <w:rPr>
          <w:lang w:val="pl-PL"/>
        </w:rPr>
        <w:t>nakom – troškovi postupka za slobodan pristup informacijama</w:t>
      </w:r>
      <w:r w:rsidRPr="008248C9">
        <w:rPr>
          <w:lang w:val="pl-PL"/>
        </w:rPr>
        <w:t xml:space="preserve">. </w:t>
      </w:r>
    </w:p>
    <w:p w:rsidR="00107EE4" w:rsidRPr="008248C9" w:rsidRDefault="00107EE4" w:rsidP="00BF6C5D">
      <w:pPr>
        <w:rPr>
          <w:lang w:val="pl-PL"/>
        </w:rPr>
      </w:pPr>
    </w:p>
    <w:p w:rsidR="003E09FF" w:rsidRPr="008248C9" w:rsidRDefault="003E09FF" w:rsidP="00BF6C5D">
      <w:pPr>
        <w:rPr>
          <w:lang w:val="pl-PL"/>
        </w:rPr>
      </w:pPr>
    </w:p>
    <w:p w:rsidR="00107EE4" w:rsidRPr="008248C9" w:rsidRDefault="00107EE4" w:rsidP="00BF6C5D">
      <w:pPr>
        <w:rPr>
          <w:b/>
          <w:bCs/>
          <w:lang w:val="pl-PL"/>
        </w:rPr>
      </w:pPr>
      <w:r w:rsidRPr="008248C9">
        <w:rPr>
          <w:b/>
          <w:bCs/>
          <w:lang w:val="pl-PL"/>
        </w:rPr>
        <w:t xml:space="preserve">IV - LICE ZADUŽENO ZA RJEŠAVANJE PO ZAHTJEVU </w:t>
      </w:r>
    </w:p>
    <w:p w:rsidR="007476FC" w:rsidRDefault="007476FC" w:rsidP="007476FC">
      <w:pPr>
        <w:jc w:val="both"/>
        <w:rPr>
          <w:lang w:val="pl-PL"/>
        </w:rPr>
      </w:pPr>
    </w:p>
    <w:p w:rsidR="00107EE4" w:rsidRPr="008248C9" w:rsidRDefault="00107EE4" w:rsidP="007476FC">
      <w:pPr>
        <w:jc w:val="both"/>
        <w:rPr>
          <w:lang w:val="pl-PL"/>
        </w:rPr>
      </w:pPr>
      <w:r w:rsidRPr="008248C9">
        <w:rPr>
          <w:b/>
          <w:bCs/>
          <w:lang w:val="pl-PL"/>
        </w:rPr>
        <w:t>1</w:t>
      </w:r>
      <w:r w:rsidRPr="008248C9">
        <w:rPr>
          <w:lang w:val="pl-PL"/>
        </w:rPr>
        <w:t xml:space="preserve">. Lice ovlašćeno za vođenje postupka po zahtjevu za pristup informaciji je izvršilac za oblast za koju se traži pristup informaciji. </w:t>
      </w:r>
    </w:p>
    <w:p w:rsidR="007476FC" w:rsidRDefault="007476FC" w:rsidP="007476FC">
      <w:pPr>
        <w:jc w:val="both"/>
        <w:rPr>
          <w:lang w:val="pl-PL"/>
        </w:rPr>
      </w:pPr>
    </w:p>
    <w:p w:rsidR="00107EE4" w:rsidRPr="008248C9" w:rsidRDefault="00107EE4" w:rsidP="007476FC">
      <w:pPr>
        <w:jc w:val="both"/>
        <w:rPr>
          <w:lang w:val="pl-PL"/>
        </w:rPr>
      </w:pPr>
      <w:r w:rsidRPr="008248C9">
        <w:rPr>
          <w:b/>
          <w:bCs/>
          <w:lang w:val="pl-PL"/>
        </w:rPr>
        <w:t>2.</w:t>
      </w:r>
      <w:r w:rsidRPr="008248C9">
        <w:rPr>
          <w:lang w:val="pl-PL"/>
        </w:rPr>
        <w:t xml:space="preserve"> Lice ovlašćeno za</w:t>
      </w:r>
      <w:r w:rsidR="00F4549B" w:rsidRPr="008248C9">
        <w:rPr>
          <w:lang w:val="pl-PL"/>
        </w:rPr>
        <w:t xml:space="preserve"> donošenje rješenja je rukovodilac Službe Predsjednika Opštine Šavnik</w:t>
      </w:r>
      <w:r w:rsidRPr="008248C9">
        <w:rPr>
          <w:lang w:val="pl-PL"/>
        </w:rPr>
        <w:t xml:space="preserve">, odnosno za slučaj njegove odsutnosti lice koje on ovlasti. </w:t>
      </w:r>
    </w:p>
    <w:p w:rsidR="003E09FF" w:rsidRPr="008248C9" w:rsidRDefault="003E09FF" w:rsidP="00BF6C5D">
      <w:pPr>
        <w:rPr>
          <w:b/>
          <w:bCs/>
          <w:lang w:val="pl-PL"/>
        </w:rPr>
      </w:pPr>
    </w:p>
    <w:p w:rsidR="003E09FF" w:rsidRPr="008248C9" w:rsidRDefault="003E09FF" w:rsidP="00BF6C5D">
      <w:pPr>
        <w:rPr>
          <w:b/>
          <w:bCs/>
          <w:lang w:val="pl-PL"/>
        </w:rPr>
      </w:pPr>
    </w:p>
    <w:p w:rsidR="00F4549B" w:rsidRPr="008248C9" w:rsidRDefault="00F4549B" w:rsidP="00BF6C5D">
      <w:pPr>
        <w:rPr>
          <w:b/>
          <w:bCs/>
          <w:lang w:val="pl-PL"/>
        </w:rPr>
      </w:pPr>
      <w:r w:rsidRPr="008248C9">
        <w:rPr>
          <w:b/>
          <w:bCs/>
          <w:lang w:val="pl-PL"/>
        </w:rPr>
        <w:t xml:space="preserve">V - OBJAVLJIVANJE VODIČA </w:t>
      </w:r>
    </w:p>
    <w:p w:rsidR="00AC37EB" w:rsidRPr="008248C9" w:rsidRDefault="00AC37EB" w:rsidP="00BF6C5D">
      <w:pPr>
        <w:rPr>
          <w:lang w:val="pl-PL"/>
        </w:rPr>
      </w:pPr>
    </w:p>
    <w:p w:rsidR="003E09FF" w:rsidRPr="008248C9" w:rsidRDefault="003E09FF" w:rsidP="00BF6C5D">
      <w:pPr>
        <w:rPr>
          <w:lang w:val="pl-PL"/>
        </w:rPr>
      </w:pPr>
    </w:p>
    <w:p w:rsidR="00F4549B" w:rsidRPr="008248C9" w:rsidRDefault="00F4549B" w:rsidP="00BF6C5D">
      <w:pPr>
        <w:rPr>
          <w:lang w:val="pl-PL"/>
        </w:rPr>
      </w:pPr>
      <w:r w:rsidRPr="008248C9">
        <w:rPr>
          <w:lang w:val="pl-PL"/>
        </w:rPr>
        <w:t xml:space="preserve">Ovaj vodič je objavljen na oglasnoj tabli Službe predsjednika Opštine Šavnik i na web sajtu Opštine Šavnik. </w:t>
      </w:r>
    </w:p>
    <w:p w:rsidR="00F4549B" w:rsidRPr="008248C9" w:rsidRDefault="00F4549B" w:rsidP="00BF6C5D">
      <w:pPr>
        <w:rPr>
          <w:lang w:val="pl-PL"/>
        </w:rPr>
      </w:pPr>
    </w:p>
    <w:p w:rsidR="00F4549B" w:rsidRPr="008248C9" w:rsidRDefault="004E7304" w:rsidP="00BF6C5D">
      <w:pPr>
        <w:rPr>
          <w:lang w:val="pl-PL"/>
        </w:rPr>
      </w:pPr>
      <w:r>
        <w:rPr>
          <w:lang w:val="pl-PL"/>
        </w:rPr>
        <w:t>Broj: 02-031-967</w:t>
      </w:r>
    </w:p>
    <w:p w:rsidR="003E09FF" w:rsidRPr="008248C9" w:rsidRDefault="00B40B83" w:rsidP="00BF6C5D">
      <w:pPr>
        <w:rPr>
          <w:lang w:val="pl-PL"/>
        </w:rPr>
      </w:pPr>
      <w:r w:rsidRPr="008248C9">
        <w:rPr>
          <w:lang w:val="pl-PL"/>
        </w:rPr>
        <w:t>Šavnik, 22.</w:t>
      </w:r>
      <w:r w:rsidR="00F4549B" w:rsidRPr="008248C9">
        <w:rPr>
          <w:lang w:val="pl-PL"/>
        </w:rPr>
        <w:t xml:space="preserve"> 04. 2015. </w:t>
      </w:r>
      <w:r w:rsidR="003E09FF" w:rsidRPr="008248C9">
        <w:rPr>
          <w:lang w:val="pl-PL"/>
        </w:rPr>
        <w:t>god.</w:t>
      </w:r>
      <w:r w:rsidR="00F4549B" w:rsidRPr="008248C9">
        <w:rPr>
          <w:lang w:val="pl-PL"/>
        </w:rPr>
        <w:t xml:space="preserve">                                    </w:t>
      </w:r>
      <w:r w:rsidR="00BF6C5D" w:rsidRPr="008248C9">
        <w:rPr>
          <w:lang w:val="pl-PL"/>
        </w:rPr>
        <w:t xml:space="preserve">       </w:t>
      </w:r>
    </w:p>
    <w:p w:rsidR="00F4549B" w:rsidRPr="008248C9" w:rsidRDefault="00BF6C5D" w:rsidP="003E09FF">
      <w:pPr>
        <w:jc w:val="right"/>
        <w:rPr>
          <w:lang w:val="pl-PL"/>
        </w:rPr>
      </w:pPr>
      <w:r w:rsidRPr="008248C9">
        <w:rPr>
          <w:lang w:val="pl-PL"/>
        </w:rPr>
        <w:t xml:space="preserve"> </w:t>
      </w:r>
      <w:r w:rsidR="00F4549B" w:rsidRPr="008248C9">
        <w:rPr>
          <w:lang w:val="pl-PL"/>
        </w:rPr>
        <w:t>v.d. Rukovod</w:t>
      </w:r>
      <w:r w:rsidR="007476FC">
        <w:rPr>
          <w:lang w:val="pl-PL"/>
        </w:rPr>
        <w:t xml:space="preserve">ilac </w:t>
      </w:r>
      <w:r w:rsidR="00F4549B" w:rsidRPr="008248C9">
        <w:rPr>
          <w:lang w:val="pl-PL"/>
        </w:rPr>
        <w:t>,</w:t>
      </w:r>
    </w:p>
    <w:p w:rsidR="00F4549B" w:rsidRPr="008248C9" w:rsidRDefault="00BF6C5D" w:rsidP="00BF6C5D">
      <w:pPr>
        <w:rPr>
          <w:lang w:val="pl-PL"/>
        </w:rPr>
      </w:pPr>
      <w:r w:rsidRPr="008248C9">
        <w:rPr>
          <w:lang w:val="pl-PL"/>
        </w:rPr>
        <w:t xml:space="preserve">                                                                  </w:t>
      </w:r>
      <w:r w:rsidR="003E09FF" w:rsidRPr="008248C9">
        <w:rPr>
          <w:lang w:val="pl-PL"/>
        </w:rPr>
        <w:t xml:space="preserve">                               </w:t>
      </w:r>
      <w:r w:rsidRPr="008248C9">
        <w:rPr>
          <w:lang w:val="pl-PL"/>
        </w:rPr>
        <w:t xml:space="preserve"> </w:t>
      </w:r>
      <w:r w:rsidR="007476FC">
        <w:rPr>
          <w:lang w:val="pl-PL"/>
        </w:rPr>
        <w:t xml:space="preserve">                        </w:t>
      </w:r>
      <w:r w:rsidR="00F4549B" w:rsidRPr="008248C9">
        <w:rPr>
          <w:lang w:val="pl-PL"/>
        </w:rPr>
        <w:t>Milijana Ašanin</w:t>
      </w:r>
    </w:p>
    <w:sectPr w:rsidR="00F4549B" w:rsidRPr="008248C9" w:rsidSect="008248C9">
      <w:pgSz w:w="11907" w:h="16840" w:code="9"/>
      <w:pgMar w:top="1008" w:right="1287" w:bottom="360" w:left="1728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AE1"/>
    <w:multiLevelType w:val="hybridMultilevel"/>
    <w:tmpl w:val="00003D6C"/>
    <w:lvl w:ilvl="0" w:tplc="00002CD6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18C7E29"/>
    <w:multiLevelType w:val="hybridMultilevel"/>
    <w:tmpl w:val="CF348AC6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167297"/>
    <w:multiLevelType w:val="hybridMultilevel"/>
    <w:tmpl w:val="D29AE3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61D33"/>
    <w:multiLevelType w:val="hybridMultilevel"/>
    <w:tmpl w:val="DB9697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5462B"/>
    <w:multiLevelType w:val="hybridMultilevel"/>
    <w:tmpl w:val="BD028F36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E2367F"/>
    <w:multiLevelType w:val="multilevel"/>
    <w:tmpl w:val="AFC0F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9D02B8"/>
    <w:multiLevelType w:val="hybridMultilevel"/>
    <w:tmpl w:val="09BA65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F3C1E"/>
    <w:multiLevelType w:val="hybridMultilevel"/>
    <w:tmpl w:val="47E8F79C"/>
    <w:lvl w:ilvl="0" w:tplc="08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8D4E86"/>
    <w:multiLevelType w:val="hybridMultilevel"/>
    <w:tmpl w:val="5CBE6E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DD24A3"/>
    <w:multiLevelType w:val="hybridMultilevel"/>
    <w:tmpl w:val="99C00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1B643A"/>
    <w:multiLevelType w:val="hybridMultilevel"/>
    <w:tmpl w:val="AFC0F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07EE4"/>
    <w:rsid w:val="00140CF8"/>
    <w:rsid w:val="001E4742"/>
    <w:rsid w:val="002C2FB3"/>
    <w:rsid w:val="003B4012"/>
    <w:rsid w:val="003E09FF"/>
    <w:rsid w:val="00402CF2"/>
    <w:rsid w:val="0041252C"/>
    <w:rsid w:val="00425170"/>
    <w:rsid w:val="00425D7C"/>
    <w:rsid w:val="00440ECF"/>
    <w:rsid w:val="00443C77"/>
    <w:rsid w:val="0047250E"/>
    <w:rsid w:val="004B40CD"/>
    <w:rsid w:val="004E7304"/>
    <w:rsid w:val="004F5B12"/>
    <w:rsid w:val="006303D8"/>
    <w:rsid w:val="0065473D"/>
    <w:rsid w:val="00713ED0"/>
    <w:rsid w:val="00731523"/>
    <w:rsid w:val="007476FC"/>
    <w:rsid w:val="007A2ECD"/>
    <w:rsid w:val="00813A85"/>
    <w:rsid w:val="008248C9"/>
    <w:rsid w:val="008839C2"/>
    <w:rsid w:val="008A5D6E"/>
    <w:rsid w:val="00AB5E97"/>
    <w:rsid w:val="00AC2E49"/>
    <w:rsid w:val="00AC37EB"/>
    <w:rsid w:val="00B40B83"/>
    <w:rsid w:val="00BD6D61"/>
    <w:rsid w:val="00BE478E"/>
    <w:rsid w:val="00BF1173"/>
    <w:rsid w:val="00BF6C5D"/>
    <w:rsid w:val="00C0460F"/>
    <w:rsid w:val="00C13A0D"/>
    <w:rsid w:val="00D40472"/>
    <w:rsid w:val="00D80B33"/>
    <w:rsid w:val="00DD581B"/>
    <w:rsid w:val="00E4564C"/>
    <w:rsid w:val="00E5551A"/>
    <w:rsid w:val="00E97311"/>
    <w:rsid w:val="00EB76DA"/>
    <w:rsid w:val="00EE5407"/>
    <w:rsid w:val="00EE5440"/>
    <w:rsid w:val="00F4549B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E4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7EE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EE4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07EE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OPŠTINA TIVAT</vt:lpstr>
    </vt:vector>
  </TitlesOfParts>
  <Company>HP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OPŠTINA TIVAT</dc:title>
  <dc:creator>user</dc:creator>
  <cp:lastModifiedBy>mili</cp:lastModifiedBy>
  <cp:revision>2</cp:revision>
  <dcterms:created xsi:type="dcterms:W3CDTF">2015-04-23T10:08:00Z</dcterms:created>
  <dcterms:modified xsi:type="dcterms:W3CDTF">2015-04-23T10:08:00Z</dcterms:modified>
</cp:coreProperties>
</file>