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Komunalna policija Opština Šavnik je na osnovu člana 79 Zakona o lokalnoj samoupravi (“Sl.list CG br. 42/03,28/04,75/05 i“Sl.list CG br. 88/09,03/10 I 38/12) i člana 61 stav 1 Odluke o unutrašnjoj organizaciji i načinu rada lokalne uprave (“Sl.list CG –opštinski propisi br.06/13) 03.06.2013. formirana  kao posebna organizaciona služba, kada je i donijet Pravilnik o unutrašnjoj organizaciji i sistematizaciji radnih mjesta u službi Komunalne policije. Ovim Pravilnikom utvrdjuje se unutrašnja organizacija i sistematizacija radnih mjesta, broj izvršilaca, opis poslova i uslovi za njihovo vršenje, ovlašćenja i odgovornosti zaposlenih u vršenju poslova i rukovodjenju radom Komunalne policije Opštine Šavnik.</w:t>
      </w: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Sistematizacijom radnih mjesta  predvidjeno je da Komunalna policija u zavisnosti od zvanja i stepena stručne spreme, ima tri izvršioca: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1. Načelnik komunalne policije i komunalni policajac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2. Komunalni policajac 1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3. Samostalni referent – Komunalni nadzornik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    U Predhodnom periodu Komunalna policija vršila je komunalni nadzor i obezbjedjivala komunalni red  uz primjenu sledećih zakona :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- Zakon o komunalnim djelatnostima;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- Zakon o prevozu u drumskom saobraćaju;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- Zakon o bezbjednosti saobraćaja na putevima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- Zakon o vodama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- Zakon o zaštiti od buke u životnoj sredini 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</w:t>
      </w:r>
      <w:r w:rsidRPr="004B4683">
        <w:rPr>
          <w:color w:val="231F20"/>
          <w:sz w:val="28"/>
          <w:szCs w:val="28"/>
          <w:lang w:val="pl-PL"/>
        </w:rPr>
        <w:t>U pogledu prava i dužnosti i postupka vršenja poslova, komunalna policija  primjenjuje odredbe zakona kojima se uredjuje inspekcijska kontrola - Zakon o inspekcijskom nadzoru, kao i druge propise.</w:t>
      </w:r>
    </w:p>
    <w:p w:rsidR="002647C3" w:rsidRPr="004B4683" w:rsidRDefault="002647C3" w:rsidP="00AF1549">
      <w:pPr>
        <w:autoSpaceDE w:val="0"/>
        <w:autoSpaceDN w:val="0"/>
        <w:adjustRightInd w:val="0"/>
        <w:spacing w:after="0" w:line="360" w:lineRule="auto"/>
        <w:jc w:val="both"/>
        <w:rPr>
          <w:color w:val="231F20"/>
          <w:sz w:val="28"/>
          <w:szCs w:val="28"/>
          <w:lang w:val="pl-PL"/>
        </w:rPr>
      </w:pPr>
      <w:r w:rsidRPr="004B4683">
        <w:rPr>
          <w:color w:val="231F20"/>
          <w:sz w:val="28"/>
          <w:szCs w:val="28"/>
          <w:lang w:val="pl-PL"/>
        </w:rPr>
        <w:t xml:space="preserve">              Kada rešava o pravima, obavezama i interesima fizičkog lica, pravnog lica ili druge stranke u postupku komunalna policija postupa po Zakonu o opštem  upravnom postupku. K</w:t>
      </w:r>
      <w:r w:rsidRPr="004B4683">
        <w:rPr>
          <w:sz w:val="28"/>
          <w:szCs w:val="28"/>
          <w:lang w:val="pl-PL"/>
        </w:rPr>
        <w:t>ao i opštinskim odlukama koje se odnose na oblast komunalnog reda , privemenih objekata i ostalih odluka koje predstavljaju osnov za postupanje ovog organa lokalne uprave.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Komunalna policija, u prošloj godini primjenjivala je zakonom propisana ovlašćenja koja se mogu podijeliti u tri grupe: preventivna, korektivna i represivna.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Preventivno postupanje Komunalne policije ogledalo se u obilasku grada i praćenju komunalnog reda kroz održavanje grada, održavanje čistoće, održavanje javnih površina, komunalnih objekata i javnih zelenih površina.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Korektivna postupanja odnose se na ukazivanje kao zakonsku formu nalaganja subjektu nadzora u slučaju gde se očekuje i postoji mogućnost da se nepravilnost ukloni brzo i efikasno.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Represivno postupanje uslijedilo je u svim situacijama gdje subjekat nadzora nije otklonio nepravilnost, pa je bilo neophodno da se preduzmu radnje, da se uklanjanje nepravilnosti sprovede.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U izvještajnom periodu Komunalna policija Opštine Šavnik, u okviru svojih nadležnosti, a kumulativno gledano, postigla je sledeće rezultate rada: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1. Izvršeno pregleda……………………………………………………………………95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2. Sačinjeno zapisnika………………………………………………………………….25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3. Donijeto rješenja……………………………………………………………………..20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4. Izvršena kontrolna rešenja………………………………………………………20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a) izvršeno……………………………………………………………………………………18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b) nije izvršeno……………………………………………………………………………..2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5.Podnijeto zahtijev za pokretanje prekršajnog postupka…………….2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6. Primljeni zahtjevi stranaka……………………..………………………………….7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a) pisanim putem………………………………..…………………………………………4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- riješeno……………………………………………………………………………………..4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- u postupku…………………………………………………………………………………0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>b) usmenim putem………………………………………………………………………..3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- riješeno…………………………………………………………………………….…………3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- u postupku………………………………………………………………………………….0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   Komunalna policija u predhodnom periodu pored Pravilnika o unutrašnjoj sistematizaciji i organizaciji radnih mjesta, donijela je Vodič za pristup informacijama u posjedu Komunalne policije.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   Komunalna policija Opštine Šavnik, u</w:t>
      </w:r>
      <w:r w:rsidRPr="004B4683">
        <w:rPr>
          <w:color w:val="FF0000"/>
          <w:sz w:val="28"/>
          <w:szCs w:val="28"/>
          <w:lang w:val="pl-PL"/>
        </w:rPr>
        <w:t xml:space="preserve"> </w:t>
      </w:r>
      <w:r w:rsidRPr="004B4683">
        <w:rPr>
          <w:sz w:val="28"/>
          <w:szCs w:val="28"/>
          <w:lang w:val="pl-PL"/>
        </w:rPr>
        <w:t>datom periodu, imala je dobru saradnju sa drugim organima lokalne uprave, javnim preduzećem, kao i sa Upravom policije - PJ Šavnik.</w:t>
      </w: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  <w:r w:rsidRPr="004B4683">
        <w:rPr>
          <w:sz w:val="28"/>
          <w:szCs w:val="28"/>
          <w:lang w:val="pl-PL"/>
        </w:rPr>
        <w:t xml:space="preserve">                   </w:t>
      </w:r>
      <w:r>
        <w:rPr>
          <w:sz w:val="28"/>
          <w:szCs w:val="28"/>
        </w:rPr>
        <w:t>U narednom periodu Komunalna policija će nastaviti sa aktivnostima iz svoje nadležnosti sve u cilju zadovoljavanja potreba  i stvaranju boljih uslova za život gradjana Opštine Šavnik i stvaranju boljih uslova za privredni razvoj.</w:t>
      </w: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</w:p>
    <w:p w:rsidR="002647C3" w:rsidRPr="007F2183" w:rsidRDefault="002647C3" w:rsidP="00912CD7">
      <w:pPr>
        <w:spacing w:line="360" w:lineRule="auto"/>
        <w:jc w:val="both"/>
        <w:rPr>
          <w:sz w:val="28"/>
          <w:szCs w:val="28"/>
        </w:rPr>
      </w:pP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Broj: 06-748</w:t>
      </w:r>
    </w:p>
    <w:p w:rsidR="002647C3" w:rsidRPr="007F2183" w:rsidRDefault="002647C3" w:rsidP="00912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Šavnik, 06.03.2014. godine. </w:t>
      </w:r>
    </w:p>
    <w:p w:rsidR="002647C3" w:rsidRPr="007F2183" w:rsidRDefault="002647C3" w:rsidP="00912CD7">
      <w:pPr>
        <w:spacing w:line="360" w:lineRule="auto"/>
        <w:jc w:val="both"/>
        <w:rPr>
          <w:sz w:val="28"/>
          <w:szCs w:val="28"/>
        </w:rPr>
      </w:pP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</w:p>
    <w:p w:rsidR="002647C3" w:rsidRDefault="002647C3" w:rsidP="00912CD7">
      <w:pPr>
        <w:spacing w:line="360" w:lineRule="auto"/>
        <w:jc w:val="both"/>
        <w:rPr>
          <w:sz w:val="28"/>
          <w:szCs w:val="28"/>
        </w:rPr>
      </w:pPr>
    </w:p>
    <w:p w:rsidR="002647C3" w:rsidRPr="004B4683" w:rsidRDefault="002647C3" w:rsidP="00804FC4">
      <w:pPr>
        <w:spacing w:line="360" w:lineRule="auto"/>
        <w:jc w:val="right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Komunalna policija</w:t>
      </w:r>
    </w:p>
    <w:p w:rsidR="002647C3" w:rsidRPr="004B4683" w:rsidRDefault="002647C3" w:rsidP="00912CD7">
      <w:pPr>
        <w:spacing w:line="360" w:lineRule="auto"/>
        <w:jc w:val="both"/>
        <w:rPr>
          <w:sz w:val="28"/>
          <w:szCs w:val="28"/>
          <w:lang w:val="pl-PL"/>
        </w:rPr>
      </w:pPr>
      <w:r w:rsidRPr="004B4683">
        <w:rPr>
          <w:sz w:val="28"/>
          <w:szCs w:val="28"/>
          <w:lang w:val="pl-PL"/>
        </w:rPr>
        <w:t xml:space="preserve">                                                                                        </w:t>
      </w:r>
      <w:r>
        <w:rPr>
          <w:sz w:val="28"/>
          <w:szCs w:val="28"/>
          <w:lang w:val="pl-PL"/>
        </w:rPr>
        <w:t xml:space="preserve">                         </w:t>
      </w:r>
      <w:r w:rsidRPr="004B4683">
        <w:rPr>
          <w:sz w:val="28"/>
          <w:szCs w:val="28"/>
          <w:lang w:val="pl-PL"/>
        </w:rPr>
        <w:t xml:space="preserve">  Nikola Vučinić,s.r.</w:t>
      </w:r>
    </w:p>
    <w:sectPr w:rsidR="002647C3" w:rsidRPr="004B4683" w:rsidSect="00830D5D">
      <w:footerReference w:type="default" r:id="rId6"/>
      <w:pgSz w:w="12240" w:h="15840"/>
      <w:pgMar w:top="1417" w:right="1440" w:bottom="1417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C3" w:rsidRDefault="002647C3" w:rsidP="005710AA">
      <w:pPr>
        <w:spacing w:after="0" w:line="240" w:lineRule="auto"/>
      </w:pPr>
      <w:r>
        <w:separator/>
      </w:r>
    </w:p>
  </w:endnote>
  <w:endnote w:type="continuationSeparator" w:id="1">
    <w:p w:rsidR="002647C3" w:rsidRDefault="002647C3" w:rsidP="0057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C3" w:rsidRDefault="002647C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2647C3" w:rsidRDefault="00264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C3" w:rsidRDefault="002647C3" w:rsidP="005710AA">
      <w:pPr>
        <w:spacing w:after="0" w:line="240" w:lineRule="auto"/>
      </w:pPr>
      <w:r>
        <w:separator/>
      </w:r>
    </w:p>
  </w:footnote>
  <w:footnote w:type="continuationSeparator" w:id="1">
    <w:p w:rsidR="002647C3" w:rsidRDefault="002647C3" w:rsidP="0057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016"/>
    <w:rsid w:val="00045B00"/>
    <w:rsid w:val="0014134F"/>
    <w:rsid w:val="001A5CF9"/>
    <w:rsid w:val="00226D60"/>
    <w:rsid w:val="00236F78"/>
    <w:rsid w:val="002555FE"/>
    <w:rsid w:val="002647C3"/>
    <w:rsid w:val="0033545C"/>
    <w:rsid w:val="0035704E"/>
    <w:rsid w:val="00372C6A"/>
    <w:rsid w:val="004B4683"/>
    <w:rsid w:val="004E41E5"/>
    <w:rsid w:val="005260DD"/>
    <w:rsid w:val="00541B05"/>
    <w:rsid w:val="005710AA"/>
    <w:rsid w:val="0062356C"/>
    <w:rsid w:val="006C4146"/>
    <w:rsid w:val="007249CA"/>
    <w:rsid w:val="007C5BA2"/>
    <w:rsid w:val="007F2183"/>
    <w:rsid w:val="00804FC4"/>
    <w:rsid w:val="00830D5D"/>
    <w:rsid w:val="00831C54"/>
    <w:rsid w:val="008344D7"/>
    <w:rsid w:val="00854017"/>
    <w:rsid w:val="00861B24"/>
    <w:rsid w:val="008876D3"/>
    <w:rsid w:val="0089412B"/>
    <w:rsid w:val="00895CF9"/>
    <w:rsid w:val="00912CD7"/>
    <w:rsid w:val="00921C38"/>
    <w:rsid w:val="00A7380A"/>
    <w:rsid w:val="00AF1549"/>
    <w:rsid w:val="00B50587"/>
    <w:rsid w:val="00BE6E55"/>
    <w:rsid w:val="00C337C3"/>
    <w:rsid w:val="00C65933"/>
    <w:rsid w:val="00CF003C"/>
    <w:rsid w:val="00D61F7F"/>
    <w:rsid w:val="00D64E75"/>
    <w:rsid w:val="00D91075"/>
    <w:rsid w:val="00DA223A"/>
    <w:rsid w:val="00E14E92"/>
    <w:rsid w:val="00F42E84"/>
    <w:rsid w:val="00F73033"/>
    <w:rsid w:val="00FB4016"/>
    <w:rsid w:val="00FD4563"/>
    <w:rsid w:val="00F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0AA"/>
  </w:style>
  <w:style w:type="paragraph" w:styleId="Footer">
    <w:name w:val="footer"/>
    <w:basedOn w:val="Normal"/>
    <w:link w:val="FooterChar"/>
    <w:uiPriority w:val="99"/>
    <w:rsid w:val="0057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696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Komunalna policija Opština Šavnik je na osnovu člana 79 Zakona o lokalnoj samoupravi (“Sl</dc:title>
  <dc:subject/>
  <dc:creator>founder</dc:creator>
  <cp:keywords/>
  <dc:description/>
  <cp:lastModifiedBy>user</cp:lastModifiedBy>
  <cp:revision>2</cp:revision>
  <dcterms:created xsi:type="dcterms:W3CDTF">2014-03-06T13:41:00Z</dcterms:created>
  <dcterms:modified xsi:type="dcterms:W3CDTF">2014-03-06T13:41:00Z</dcterms:modified>
</cp:coreProperties>
</file>