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E7BDD" w14:textId="7596CCE8" w:rsidR="00393A96" w:rsidRDefault="001E32DB" w:rsidP="001E32DB">
      <w:pPr>
        <w:pStyle w:val="ListParagraph"/>
        <w:spacing w:after="0" w:line="240" w:lineRule="auto"/>
        <w:ind w:left="0"/>
        <w:jc w:val="center"/>
        <w:rPr>
          <w:rFonts w:ascii="Cambria" w:hAnsi="Cambria"/>
          <w:b/>
          <w:sz w:val="32"/>
          <w:szCs w:val="32"/>
          <w:lang w:val="sr-Latn-CS"/>
        </w:rPr>
      </w:pPr>
      <w:r w:rsidRPr="001E32DB">
        <w:rPr>
          <w:rFonts w:ascii="Cambria" w:hAnsi="Cambria"/>
          <w:b/>
          <w:sz w:val="32"/>
          <w:szCs w:val="32"/>
          <w:lang w:val="sr-Latn-CS"/>
        </w:rPr>
        <w:t xml:space="preserve">  Opština Šavnik</w:t>
      </w:r>
    </w:p>
    <w:p w14:paraId="00328DCD" w14:textId="77777777" w:rsidR="00393A96" w:rsidRPr="001E32DB" w:rsidRDefault="00393A96" w:rsidP="00423F1C">
      <w:pPr>
        <w:pStyle w:val="ListParagraph"/>
        <w:spacing w:after="0" w:line="240" w:lineRule="auto"/>
        <w:ind w:left="0"/>
        <w:rPr>
          <w:rFonts w:ascii="Cambria" w:hAnsi="Cambria"/>
          <w:b/>
          <w:sz w:val="32"/>
          <w:szCs w:val="32"/>
          <w:lang w:val="sr-Latn-CS"/>
        </w:rPr>
      </w:pPr>
    </w:p>
    <w:p w14:paraId="2E76B403" w14:textId="77777777" w:rsidR="00425518" w:rsidRDefault="00425518" w:rsidP="00425518">
      <w:pPr>
        <w:pStyle w:val="ListParagraph"/>
        <w:spacing w:after="0" w:line="240" w:lineRule="auto"/>
        <w:ind w:left="0"/>
        <w:jc w:val="center"/>
        <w:rPr>
          <w:rFonts w:ascii="Cambria" w:hAnsi="Cambria"/>
          <w:b/>
          <w:sz w:val="24"/>
          <w:szCs w:val="24"/>
          <w:lang w:val="sr-Latn-CS"/>
        </w:rPr>
      </w:pPr>
    </w:p>
    <w:p w14:paraId="1AE495F5" w14:textId="77777777" w:rsidR="00393A96" w:rsidRDefault="00393A96" w:rsidP="00423F1C">
      <w:pPr>
        <w:pStyle w:val="ListParagraph"/>
        <w:spacing w:after="0" w:line="240" w:lineRule="auto"/>
        <w:ind w:left="0"/>
        <w:rPr>
          <w:rFonts w:ascii="Cambria" w:hAnsi="Cambria"/>
          <w:b/>
          <w:sz w:val="24"/>
          <w:szCs w:val="24"/>
          <w:lang w:val="sr-Latn-CS"/>
        </w:rPr>
      </w:pPr>
    </w:p>
    <w:p w14:paraId="4E59A913" w14:textId="77777777" w:rsidR="00393A96" w:rsidRDefault="00393A96" w:rsidP="00423F1C">
      <w:pPr>
        <w:pStyle w:val="ListParagraph"/>
        <w:spacing w:after="0" w:line="240" w:lineRule="auto"/>
        <w:ind w:left="0"/>
        <w:rPr>
          <w:rFonts w:ascii="Cambria" w:hAnsi="Cambria"/>
          <w:b/>
          <w:sz w:val="24"/>
          <w:szCs w:val="24"/>
          <w:lang w:val="sr-Latn-CS"/>
        </w:rPr>
      </w:pPr>
    </w:p>
    <w:p w14:paraId="60B82C45" w14:textId="77777777" w:rsidR="00425518" w:rsidRDefault="00425518" w:rsidP="00425518">
      <w:pPr>
        <w:pStyle w:val="ListParagraph"/>
        <w:spacing w:after="0" w:line="240" w:lineRule="auto"/>
        <w:ind w:left="0"/>
        <w:jc w:val="center"/>
        <w:rPr>
          <w:rFonts w:ascii="Cambria" w:hAnsi="Cambria"/>
          <w:b/>
          <w:sz w:val="24"/>
          <w:szCs w:val="24"/>
          <w:lang w:val="sr-Latn-CS"/>
        </w:rPr>
      </w:pPr>
      <w:r>
        <w:rPr>
          <w:noProof/>
          <w:lang w:val="sr-Latn-ME" w:eastAsia="sr-Latn-ME"/>
        </w:rPr>
        <w:drawing>
          <wp:inline distT="0" distB="0" distL="0" distR="0" wp14:anchorId="1CF6A398" wp14:editId="40D0A3E2">
            <wp:extent cx="1466850" cy="1409700"/>
            <wp:effectExtent l="0" t="0" r="0" b="0"/>
            <wp:docPr id="10" name="Picture 10" descr="Image result for grb sav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rb savni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9401" cy="1412152"/>
                    </a:xfrm>
                    <a:prstGeom prst="rect">
                      <a:avLst/>
                    </a:prstGeom>
                    <a:noFill/>
                    <a:ln>
                      <a:noFill/>
                    </a:ln>
                  </pic:spPr>
                </pic:pic>
              </a:graphicData>
            </a:graphic>
          </wp:inline>
        </w:drawing>
      </w:r>
    </w:p>
    <w:p w14:paraId="14874243" w14:textId="77777777" w:rsidR="00425518" w:rsidRDefault="00425518" w:rsidP="00423F1C">
      <w:pPr>
        <w:pStyle w:val="ListParagraph"/>
        <w:spacing w:after="0" w:line="240" w:lineRule="auto"/>
        <w:ind w:left="0"/>
        <w:rPr>
          <w:rFonts w:ascii="Cambria" w:hAnsi="Cambria"/>
          <w:b/>
          <w:sz w:val="24"/>
          <w:szCs w:val="24"/>
          <w:lang w:val="sr-Latn-CS"/>
        </w:rPr>
      </w:pPr>
    </w:p>
    <w:p w14:paraId="2405CD19" w14:textId="77777777" w:rsidR="00425518" w:rsidRDefault="00425518" w:rsidP="00423F1C">
      <w:pPr>
        <w:pStyle w:val="ListParagraph"/>
        <w:spacing w:after="0" w:line="240" w:lineRule="auto"/>
        <w:ind w:left="0"/>
        <w:rPr>
          <w:rFonts w:ascii="Cambria" w:hAnsi="Cambria"/>
          <w:b/>
          <w:sz w:val="24"/>
          <w:szCs w:val="24"/>
          <w:lang w:val="sr-Latn-CS"/>
        </w:rPr>
      </w:pPr>
    </w:p>
    <w:p w14:paraId="0D99F9DF" w14:textId="77777777" w:rsidR="00425518" w:rsidRDefault="00425518" w:rsidP="00423F1C">
      <w:pPr>
        <w:pStyle w:val="ListParagraph"/>
        <w:spacing w:after="0" w:line="240" w:lineRule="auto"/>
        <w:ind w:left="0"/>
        <w:rPr>
          <w:rFonts w:ascii="Cambria" w:hAnsi="Cambria"/>
          <w:b/>
          <w:sz w:val="24"/>
          <w:szCs w:val="24"/>
          <w:lang w:val="sr-Latn-CS"/>
        </w:rPr>
      </w:pPr>
    </w:p>
    <w:p w14:paraId="6713A5EB" w14:textId="77777777" w:rsidR="00425518" w:rsidRDefault="00425518" w:rsidP="00423F1C">
      <w:pPr>
        <w:pStyle w:val="ListParagraph"/>
        <w:spacing w:after="0" w:line="240" w:lineRule="auto"/>
        <w:ind w:left="0"/>
        <w:rPr>
          <w:rFonts w:ascii="Cambria" w:hAnsi="Cambria"/>
          <w:b/>
          <w:sz w:val="24"/>
          <w:szCs w:val="24"/>
          <w:lang w:val="sr-Latn-CS"/>
        </w:rPr>
      </w:pPr>
    </w:p>
    <w:p w14:paraId="77D11444" w14:textId="77777777" w:rsidR="00425518" w:rsidRDefault="00425518" w:rsidP="00423F1C">
      <w:pPr>
        <w:pStyle w:val="ListParagraph"/>
        <w:spacing w:after="0" w:line="240" w:lineRule="auto"/>
        <w:ind w:left="0"/>
        <w:rPr>
          <w:rFonts w:ascii="Cambria" w:hAnsi="Cambria"/>
          <w:b/>
          <w:sz w:val="24"/>
          <w:szCs w:val="24"/>
          <w:lang w:val="sr-Latn-CS"/>
        </w:rPr>
      </w:pPr>
    </w:p>
    <w:p w14:paraId="2B036420" w14:textId="77777777" w:rsidR="00393A96" w:rsidRPr="00425518" w:rsidRDefault="00393A96" w:rsidP="00425518">
      <w:pPr>
        <w:pStyle w:val="ListParagraph"/>
        <w:spacing w:after="0" w:line="240" w:lineRule="auto"/>
        <w:ind w:left="0"/>
        <w:jc w:val="center"/>
        <w:rPr>
          <w:rFonts w:ascii="Cambria" w:hAnsi="Cambria"/>
          <w:b/>
          <w:sz w:val="24"/>
          <w:szCs w:val="24"/>
          <w:lang w:val="sr-Latn-CS"/>
        </w:rPr>
      </w:pPr>
    </w:p>
    <w:p w14:paraId="3C24D6FF" w14:textId="77777777" w:rsidR="00393A96" w:rsidRPr="00425518" w:rsidRDefault="00425518" w:rsidP="00425518">
      <w:pPr>
        <w:pStyle w:val="ListParagraph"/>
        <w:spacing w:after="0" w:line="240" w:lineRule="auto"/>
        <w:ind w:left="0"/>
        <w:jc w:val="center"/>
        <w:rPr>
          <w:rFonts w:ascii="Cambria" w:hAnsi="Cambria"/>
          <w:b/>
          <w:sz w:val="36"/>
          <w:szCs w:val="36"/>
          <w:lang w:val="sr-Latn-CS"/>
        </w:rPr>
      </w:pPr>
      <w:r w:rsidRPr="00425518">
        <w:rPr>
          <w:rFonts w:ascii="Cambria" w:hAnsi="Cambria"/>
          <w:b/>
          <w:sz w:val="36"/>
          <w:szCs w:val="36"/>
          <w:lang w:val="sr-Latn-CS"/>
        </w:rPr>
        <w:t>L O K A L N I   A K C I O N I   P L A N  Z A  M L A D E</w:t>
      </w:r>
    </w:p>
    <w:p w14:paraId="6C58D764" w14:textId="77777777" w:rsidR="00425518" w:rsidRPr="00425518" w:rsidRDefault="00425518" w:rsidP="00425518">
      <w:pPr>
        <w:pStyle w:val="ListParagraph"/>
        <w:spacing w:after="0" w:line="240" w:lineRule="auto"/>
        <w:ind w:left="0"/>
        <w:jc w:val="center"/>
        <w:rPr>
          <w:rFonts w:ascii="Cambria" w:hAnsi="Cambria"/>
          <w:b/>
          <w:sz w:val="36"/>
          <w:szCs w:val="36"/>
          <w:lang w:val="sr-Latn-CS"/>
        </w:rPr>
      </w:pPr>
      <w:r w:rsidRPr="00425518">
        <w:rPr>
          <w:rFonts w:ascii="Cambria" w:hAnsi="Cambria"/>
          <w:b/>
          <w:sz w:val="36"/>
          <w:szCs w:val="36"/>
          <w:lang w:val="sr-Latn-CS"/>
        </w:rPr>
        <w:t>( N A C R T)</w:t>
      </w:r>
    </w:p>
    <w:p w14:paraId="274C009B" w14:textId="77777777" w:rsidR="00393A96" w:rsidRPr="00425518" w:rsidRDefault="00393A96" w:rsidP="00425518">
      <w:pPr>
        <w:pStyle w:val="ListParagraph"/>
        <w:spacing w:after="0" w:line="240" w:lineRule="auto"/>
        <w:ind w:left="0"/>
        <w:jc w:val="center"/>
        <w:rPr>
          <w:rFonts w:ascii="Cambria" w:hAnsi="Cambria"/>
          <w:b/>
          <w:sz w:val="36"/>
          <w:szCs w:val="36"/>
          <w:lang w:val="sr-Latn-CS"/>
        </w:rPr>
      </w:pPr>
    </w:p>
    <w:p w14:paraId="29BFF5BA" w14:textId="77777777" w:rsidR="00292518" w:rsidRDefault="00292518" w:rsidP="005E4BC2">
      <w:pPr>
        <w:pStyle w:val="ListParagraph"/>
        <w:spacing w:after="0" w:line="240" w:lineRule="auto"/>
        <w:ind w:left="0"/>
        <w:jc w:val="center"/>
        <w:rPr>
          <w:rFonts w:ascii="Cambria" w:hAnsi="Cambria"/>
          <w:b/>
          <w:sz w:val="36"/>
          <w:szCs w:val="36"/>
          <w:lang w:val="sr-Latn-CS"/>
        </w:rPr>
      </w:pPr>
    </w:p>
    <w:p w14:paraId="4442BBFC" w14:textId="77777777" w:rsidR="00292518" w:rsidRDefault="00292518" w:rsidP="005E4BC2">
      <w:pPr>
        <w:pStyle w:val="ListParagraph"/>
        <w:spacing w:after="0" w:line="240" w:lineRule="auto"/>
        <w:ind w:left="0"/>
        <w:jc w:val="center"/>
        <w:rPr>
          <w:rFonts w:ascii="Cambria" w:hAnsi="Cambria"/>
          <w:b/>
          <w:sz w:val="36"/>
          <w:szCs w:val="36"/>
          <w:lang w:val="sr-Latn-CS"/>
        </w:rPr>
      </w:pPr>
    </w:p>
    <w:p w14:paraId="4F327D1A" w14:textId="77777777" w:rsidR="00393A96" w:rsidRDefault="005E4BC2" w:rsidP="005E4BC2">
      <w:pPr>
        <w:pStyle w:val="ListParagraph"/>
        <w:spacing w:after="0" w:line="240" w:lineRule="auto"/>
        <w:ind w:left="0"/>
        <w:jc w:val="center"/>
        <w:rPr>
          <w:rFonts w:ascii="Cambria" w:hAnsi="Cambria"/>
          <w:b/>
          <w:sz w:val="36"/>
          <w:szCs w:val="36"/>
          <w:lang w:val="sr-Latn-CS"/>
        </w:rPr>
      </w:pPr>
      <w:r>
        <w:rPr>
          <w:rFonts w:ascii="Cambria" w:hAnsi="Cambria"/>
          <w:b/>
          <w:sz w:val="36"/>
          <w:szCs w:val="36"/>
          <w:lang w:val="sr-Latn-CS"/>
        </w:rPr>
        <w:t>Šavnik, novembar 2019 . godina</w:t>
      </w:r>
    </w:p>
    <w:p w14:paraId="5EF61E05" w14:textId="77777777" w:rsidR="00292518" w:rsidRDefault="00292518" w:rsidP="005E4BC2">
      <w:pPr>
        <w:pStyle w:val="ListParagraph"/>
        <w:spacing w:after="0" w:line="240" w:lineRule="auto"/>
        <w:ind w:left="0"/>
        <w:jc w:val="center"/>
        <w:rPr>
          <w:rFonts w:ascii="Cambria" w:hAnsi="Cambria"/>
          <w:b/>
          <w:sz w:val="36"/>
          <w:szCs w:val="36"/>
          <w:lang w:val="sr-Latn-CS"/>
        </w:rPr>
      </w:pPr>
    </w:p>
    <w:p w14:paraId="1F2BFD08" w14:textId="77777777" w:rsidR="001E32DB" w:rsidRPr="005E4BC2" w:rsidRDefault="001E32DB" w:rsidP="005E4BC2">
      <w:pPr>
        <w:pStyle w:val="ListParagraph"/>
        <w:spacing w:after="0" w:line="240" w:lineRule="auto"/>
        <w:ind w:left="0"/>
        <w:jc w:val="center"/>
        <w:rPr>
          <w:rFonts w:ascii="Cambria" w:hAnsi="Cambria"/>
          <w:b/>
          <w:sz w:val="36"/>
          <w:szCs w:val="36"/>
          <w:lang w:val="sr-Latn-CS"/>
        </w:rPr>
      </w:pPr>
    </w:p>
    <w:p w14:paraId="77DD806F" w14:textId="77777777" w:rsidR="00033185" w:rsidRDefault="00033185" w:rsidP="00033185">
      <w:pPr>
        <w:pStyle w:val="ListParagraph"/>
        <w:spacing w:after="0" w:line="240" w:lineRule="auto"/>
        <w:jc w:val="both"/>
        <w:rPr>
          <w:rFonts w:ascii="Cambria" w:hAnsi="Cambria"/>
          <w:b/>
          <w:sz w:val="24"/>
          <w:szCs w:val="24"/>
          <w:lang w:val="sr-Latn-CS"/>
        </w:rPr>
      </w:pPr>
    </w:p>
    <w:p w14:paraId="07950B3A" w14:textId="3179A05B" w:rsidR="00033185" w:rsidRDefault="00033185" w:rsidP="00033185">
      <w:pPr>
        <w:pStyle w:val="ListParagraph"/>
        <w:spacing w:after="0" w:line="240" w:lineRule="auto"/>
        <w:jc w:val="both"/>
        <w:rPr>
          <w:rFonts w:ascii="Cambria" w:hAnsi="Cambria"/>
          <w:b/>
          <w:sz w:val="24"/>
          <w:szCs w:val="24"/>
          <w:lang w:val="sr-Latn-CS"/>
        </w:rPr>
      </w:pPr>
      <w:r>
        <w:rPr>
          <w:rFonts w:ascii="Cambria" w:hAnsi="Cambria"/>
          <w:b/>
          <w:sz w:val="24"/>
          <w:szCs w:val="24"/>
          <w:lang w:val="sr-Latn-CS"/>
        </w:rPr>
        <w:t>Sadržaj:</w:t>
      </w:r>
    </w:p>
    <w:p w14:paraId="5298AFDF" w14:textId="77777777" w:rsidR="00033185" w:rsidRDefault="00033185" w:rsidP="00033185">
      <w:pPr>
        <w:pStyle w:val="ListParagraph"/>
        <w:spacing w:after="0" w:line="240" w:lineRule="auto"/>
        <w:jc w:val="both"/>
        <w:rPr>
          <w:rFonts w:ascii="Cambria" w:hAnsi="Cambria"/>
          <w:b/>
          <w:sz w:val="24"/>
          <w:szCs w:val="24"/>
          <w:lang w:val="sr-Latn-CS"/>
        </w:rPr>
      </w:pPr>
    </w:p>
    <w:p w14:paraId="469FF154" w14:textId="77777777" w:rsidR="00033185" w:rsidRDefault="00033185" w:rsidP="00033185">
      <w:pPr>
        <w:pStyle w:val="ListParagraph"/>
        <w:spacing w:after="0" w:line="240" w:lineRule="auto"/>
        <w:jc w:val="both"/>
        <w:rPr>
          <w:rFonts w:ascii="Cambria" w:hAnsi="Cambria"/>
          <w:b/>
          <w:sz w:val="24"/>
          <w:szCs w:val="24"/>
          <w:lang w:val="sr-Latn-CS"/>
        </w:rPr>
      </w:pPr>
    </w:p>
    <w:p w14:paraId="08241FE7" w14:textId="77777777" w:rsidR="00033185" w:rsidRPr="000A4E7F" w:rsidRDefault="00033185" w:rsidP="00033185">
      <w:pPr>
        <w:pStyle w:val="ListParagraph"/>
        <w:numPr>
          <w:ilvl w:val="0"/>
          <w:numId w:val="17"/>
        </w:numPr>
        <w:spacing w:after="0" w:line="240" w:lineRule="auto"/>
        <w:jc w:val="both"/>
        <w:rPr>
          <w:rFonts w:ascii="Cambria" w:hAnsi="Cambria"/>
          <w:sz w:val="24"/>
          <w:szCs w:val="24"/>
          <w:lang w:val="sr-Latn-CS"/>
        </w:rPr>
      </w:pPr>
      <w:r w:rsidRPr="000A4E7F">
        <w:rPr>
          <w:rFonts w:ascii="Cambria" w:hAnsi="Cambria"/>
          <w:sz w:val="24"/>
          <w:szCs w:val="24"/>
          <w:lang w:val="sr-Latn-CS"/>
        </w:rPr>
        <w:t xml:space="preserve">Šta je lokalni akcioni plan za mlade? </w:t>
      </w:r>
    </w:p>
    <w:p w14:paraId="6B766FF7" w14:textId="6A57ADA8" w:rsidR="00033185" w:rsidRPr="000A4E7F" w:rsidRDefault="00033185" w:rsidP="00033185">
      <w:pPr>
        <w:pStyle w:val="ListParagraph"/>
        <w:numPr>
          <w:ilvl w:val="1"/>
          <w:numId w:val="17"/>
        </w:numPr>
        <w:jc w:val="both"/>
        <w:rPr>
          <w:rFonts w:ascii="Cambria" w:hAnsi="Cambria"/>
          <w:sz w:val="20"/>
          <w:szCs w:val="20"/>
        </w:rPr>
      </w:pPr>
      <w:proofErr w:type="spellStart"/>
      <w:r w:rsidRPr="000A4E7F">
        <w:rPr>
          <w:rFonts w:ascii="Cambria" w:hAnsi="Cambria"/>
          <w:sz w:val="20"/>
          <w:szCs w:val="20"/>
        </w:rPr>
        <w:t>Definicija</w:t>
      </w:r>
      <w:proofErr w:type="spellEnd"/>
      <w:r w:rsidRPr="000A4E7F">
        <w:rPr>
          <w:rFonts w:ascii="Cambria" w:hAnsi="Cambria"/>
          <w:sz w:val="20"/>
          <w:szCs w:val="20"/>
        </w:rPr>
        <w:t xml:space="preserve"> </w:t>
      </w:r>
      <w:proofErr w:type="spellStart"/>
      <w:r w:rsidRPr="000A4E7F">
        <w:rPr>
          <w:rFonts w:ascii="Cambria" w:hAnsi="Cambria"/>
          <w:sz w:val="20"/>
          <w:szCs w:val="20"/>
        </w:rPr>
        <w:t>pojma</w:t>
      </w:r>
      <w:proofErr w:type="spellEnd"/>
      <w:r w:rsidRPr="000A4E7F">
        <w:rPr>
          <w:rFonts w:ascii="Cambria" w:hAnsi="Cambria"/>
          <w:sz w:val="20"/>
          <w:szCs w:val="20"/>
        </w:rPr>
        <w:t xml:space="preserve"> </w:t>
      </w:r>
      <w:proofErr w:type="spellStart"/>
      <w:r w:rsidRPr="000A4E7F">
        <w:rPr>
          <w:rFonts w:ascii="Cambria" w:hAnsi="Cambria"/>
          <w:sz w:val="20"/>
          <w:szCs w:val="20"/>
        </w:rPr>
        <w:t>mladih</w:t>
      </w:r>
      <w:proofErr w:type="spellEnd"/>
    </w:p>
    <w:p w14:paraId="76E6E57E" w14:textId="302A1837" w:rsidR="00033185" w:rsidRPr="000A4E7F" w:rsidRDefault="00033185" w:rsidP="00033185">
      <w:pPr>
        <w:pStyle w:val="ListParagraph"/>
        <w:numPr>
          <w:ilvl w:val="0"/>
          <w:numId w:val="17"/>
        </w:numPr>
        <w:jc w:val="both"/>
        <w:rPr>
          <w:rFonts w:ascii="Cambria" w:hAnsi="Cambria"/>
          <w:sz w:val="24"/>
          <w:szCs w:val="24"/>
        </w:rPr>
      </w:pPr>
      <w:r w:rsidRPr="000A4E7F">
        <w:rPr>
          <w:rFonts w:ascii="Cambria" w:hAnsi="Cambria"/>
          <w:sz w:val="24"/>
          <w:szCs w:val="24"/>
        </w:rPr>
        <w:t xml:space="preserve"> </w:t>
      </w:r>
      <w:proofErr w:type="spellStart"/>
      <w:r w:rsidRPr="000A4E7F">
        <w:rPr>
          <w:rFonts w:ascii="Cambria" w:hAnsi="Cambria"/>
          <w:sz w:val="24"/>
          <w:szCs w:val="24"/>
        </w:rPr>
        <w:t>Anketiranje</w:t>
      </w:r>
      <w:proofErr w:type="spellEnd"/>
      <w:r w:rsidRPr="000A4E7F">
        <w:rPr>
          <w:rFonts w:ascii="Cambria" w:hAnsi="Cambria"/>
          <w:sz w:val="24"/>
          <w:szCs w:val="24"/>
        </w:rPr>
        <w:t xml:space="preserve"> </w:t>
      </w:r>
      <w:proofErr w:type="spellStart"/>
      <w:r w:rsidRPr="000A4E7F">
        <w:rPr>
          <w:rFonts w:ascii="Cambria" w:hAnsi="Cambria"/>
          <w:sz w:val="24"/>
          <w:szCs w:val="24"/>
        </w:rPr>
        <w:t>mladih</w:t>
      </w:r>
      <w:proofErr w:type="spellEnd"/>
    </w:p>
    <w:p w14:paraId="1C7DA8C9" w14:textId="1B5282BB" w:rsidR="000A4E7F" w:rsidRPr="000A4E7F" w:rsidRDefault="00033185" w:rsidP="000A4E7F">
      <w:pPr>
        <w:pStyle w:val="ListParagraph"/>
        <w:numPr>
          <w:ilvl w:val="0"/>
          <w:numId w:val="17"/>
        </w:numPr>
        <w:jc w:val="both"/>
        <w:rPr>
          <w:rFonts w:ascii="Cambria" w:hAnsi="Cambria"/>
          <w:sz w:val="24"/>
          <w:szCs w:val="24"/>
        </w:rPr>
      </w:pPr>
      <w:proofErr w:type="spellStart"/>
      <w:r w:rsidRPr="000A4E7F">
        <w:rPr>
          <w:rFonts w:ascii="Cambria" w:hAnsi="Cambria"/>
          <w:sz w:val="24"/>
          <w:szCs w:val="24"/>
        </w:rPr>
        <w:t>Oblasti</w:t>
      </w:r>
      <w:proofErr w:type="spellEnd"/>
    </w:p>
    <w:p w14:paraId="03763EE6" w14:textId="30E9D29A" w:rsidR="00033185" w:rsidRPr="000A4E7F" w:rsidRDefault="000A4E7F" w:rsidP="00033185">
      <w:pPr>
        <w:pStyle w:val="ListParagraph"/>
        <w:numPr>
          <w:ilvl w:val="0"/>
          <w:numId w:val="17"/>
        </w:numPr>
        <w:jc w:val="both"/>
        <w:rPr>
          <w:rFonts w:ascii="Cambria" w:hAnsi="Cambria"/>
          <w:sz w:val="24"/>
          <w:szCs w:val="24"/>
        </w:rPr>
      </w:pPr>
      <w:proofErr w:type="spellStart"/>
      <w:r w:rsidRPr="000A4E7F">
        <w:rPr>
          <w:rFonts w:ascii="Cambria" w:hAnsi="Cambria"/>
          <w:sz w:val="24"/>
          <w:szCs w:val="24"/>
        </w:rPr>
        <w:t>Zapošljavanje</w:t>
      </w:r>
      <w:proofErr w:type="spellEnd"/>
    </w:p>
    <w:p w14:paraId="476DFAFA" w14:textId="614227C1" w:rsidR="000A4E7F" w:rsidRPr="000A4E7F" w:rsidRDefault="000A4E7F" w:rsidP="000A4E7F">
      <w:pPr>
        <w:pStyle w:val="ListParagraph"/>
        <w:jc w:val="both"/>
        <w:rPr>
          <w:rFonts w:ascii="Cambria" w:hAnsi="Cambria"/>
          <w:sz w:val="20"/>
          <w:szCs w:val="20"/>
        </w:rPr>
      </w:pPr>
      <w:r w:rsidRPr="000A4E7F">
        <w:rPr>
          <w:rFonts w:ascii="Cambria" w:hAnsi="Cambria"/>
          <w:sz w:val="20"/>
          <w:szCs w:val="20"/>
        </w:rPr>
        <w:t xml:space="preserve">4.1 </w:t>
      </w:r>
      <w:proofErr w:type="spellStart"/>
      <w:r w:rsidRPr="000A4E7F">
        <w:rPr>
          <w:rFonts w:ascii="Cambria" w:hAnsi="Cambria"/>
          <w:sz w:val="20"/>
          <w:szCs w:val="20"/>
        </w:rPr>
        <w:t>Istraživanje</w:t>
      </w:r>
      <w:proofErr w:type="spellEnd"/>
      <w:r w:rsidRPr="000A4E7F">
        <w:rPr>
          <w:rFonts w:ascii="Cambria" w:hAnsi="Cambria"/>
          <w:sz w:val="20"/>
          <w:szCs w:val="20"/>
        </w:rPr>
        <w:t xml:space="preserve"> </w:t>
      </w:r>
      <w:proofErr w:type="spellStart"/>
      <w:r w:rsidRPr="000A4E7F">
        <w:rPr>
          <w:rFonts w:ascii="Cambria" w:hAnsi="Cambria"/>
          <w:sz w:val="20"/>
          <w:szCs w:val="20"/>
        </w:rPr>
        <w:t>potreba</w:t>
      </w:r>
      <w:proofErr w:type="spellEnd"/>
      <w:r w:rsidRPr="000A4E7F">
        <w:rPr>
          <w:rFonts w:ascii="Cambria" w:hAnsi="Cambria"/>
          <w:sz w:val="20"/>
          <w:szCs w:val="20"/>
        </w:rPr>
        <w:t xml:space="preserve"> </w:t>
      </w:r>
      <w:proofErr w:type="spellStart"/>
      <w:r w:rsidRPr="000A4E7F">
        <w:rPr>
          <w:rFonts w:ascii="Cambria" w:hAnsi="Cambria"/>
          <w:sz w:val="20"/>
          <w:szCs w:val="20"/>
        </w:rPr>
        <w:t>mladih</w:t>
      </w:r>
      <w:proofErr w:type="spellEnd"/>
    </w:p>
    <w:p w14:paraId="2EC75A8E" w14:textId="368184A1" w:rsidR="000A4E7F" w:rsidRPr="000A4E7F" w:rsidRDefault="000A4E7F" w:rsidP="00033185">
      <w:pPr>
        <w:pStyle w:val="ListParagraph"/>
        <w:numPr>
          <w:ilvl w:val="0"/>
          <w:numId w:val="17"/>
        </w:numPr>
        <w:jc w:val="both"/>
        <w:rPr>
          <w:rFonts w:ascii="Cambria" w:hAnsi="Cambria"/>
          <w:sz w:val="24"/>
          <w:szCs w:val="24"/>
        </w:rPr>
      </w:pPr>
      <w:proofErr w:type="spellStart"/>
      <w:r w:rsidRPr="000A4E7F">
        <w:rPr>
          <w:rFonts w:ascii="Cambria" w:hAnsi="Cambria"/>
          <w:sz w:val="24"/>
          <w:szCs w:val="24"/>
        </w:rPr>
        <w:t>Obrazovanje</w:t>
      </w:r>
      <w:proofErr w:type="spellEnd"/>
    </w:p>
    <w:p w14:paraId="41FBF646" w14:textId="679DCEC3" w:rsidR="000A4E7F" w:rsidRPr="000A4E7F" w:rsidRDefault="000A4E7F" w:rsidP="000A4E7F">
      <w:pPr>
        <w:pStyle w:val="ListParagraph"/>
        <w:jc w:val="both"/>
        <w:rPr>
          <w:rFonts w:ascii="Cambria" w:hAnsi="Cambria"/>
          <w:sz w:val="20"/>
          <w:szCs w:val="20"/>
        </w:rPr>
      </w:pPr>
      <w:r w:rsidRPr="000A4E7F">
        <w:rPr>
          <w:rFonts w:ascii="Cambria" w:hAnsi="Cambria"/>
          <w:sz w:val="20"/>
          <w:szCs w:val="20"/>
        </w:rPr>
        <w:t xml:space="preserve">5.1 </w:t>
      </w:r>
      <w:proofErr w:type="spellStart"/>
      <w:r w:rsidRPr="000A4E7F">
        <w:rPr>
          <w:rFonts w:ascii="Cambria" w:hAnsi="Cambria"/>
          <w:sz w:val="20"/>
          <w:szCs w:val="20"/>
        </w:rPr>
        <w:t>Istraživanje</w:t>
      </w:r>
      <w:proofErr w:type="spellEnd"/>
      <w:r w:rsidRPr="000A4E7F">
        <w:rPr>
          <w:rFonts w:ascii="Cambria" w:hAnsi="Cambria"/>
          <w:sz w:val="20"/>
          <w:szCs w:val="20"/>
        </w:rPr>
        <w:t xml:space="preserve"> </w:t>
      </w:r>
      <w:proofErr w:type="spellStart"/>
      <w:r w:rsidRPr="000A4E7F">
        <w:rPr>
          <w:rFonts w:ascii="Cambria" w:hAnsi="Cambria"/>
          <w:sz w:val="20"/>
          <w:szCs w:val="20"/>
        </w:rPr>
        <w:t>potreba</w:t>
      </w:r>
      <w:proofErr w:type="spellEnd"/>
      <w:r w:rsidRPr="000A4E7F">
        <w:rPr>
          <w:rFonts w:ascii="Cambria" w:hAnsi="Cambria"/>
          <w:sz w:val="20"/>
          <w:szCs w:val="20"/>
        </w:rPr>
        <w:t xml:space="preserve"> </w:t>
      </w:r>
      <w:proofErr w:type="spellStart"/>
      <w:r w:rsidRPr="000A4E7F">
        <w:rPr>
          <w:rFonts w:ascii="Cambria" w:hAnsi="Cambria"/>
          <w:sz w:val="20"/>
          <w:szCs w:val="20"/>
        </w:rPr>
        <w:t>mladih</w:t>
      </w:r>
      <w:proofErr w:type="spellEnd"/>
    </w:p>
    <w:p w14:paraId="3229C3C8" w14:textId="77777777" w:rsidR="000A4E7F" w:rsidRPr="000A4E7F" w:rsidRDefault="000A4E7F" w:rsidP="000A4E7F">
      <w:pPr>
        <w:pStyle w:val="ListParagraph"/>
        <w:numPr>
          <w:ilvl w:val="0"/>
          <w:numId w:val="17"/>
        </w:numPr>
        <w:jc w:val="both"/>
        <w:rPr>
          <w:rFonts w:ascii="Cambria" w:hAnsi="Cambria"/>
          <w:sz w:val="24"/>
          <w:szCs w:val="24"/>
        </w:rPr>
      </w:pPr>
      <w:proofErr w:type="spellStart"/>
      <w:r w:rsidRPr="000A4E7F">
        <w:rPr>
          <w:rFonts w:ascii="Cambria" w:hAnsi="Cambria"/>
          <w:sz w:val="24"/>
          <w:szCs w:val="24"/>
        </w:rPr>
        <w:t>Kultura</w:t>
      </w:r>
      <w:proofErr w:type="spellEnd"/>
    </w:p>
    <w:p w14:paraId="2C11ED1A" w14:textId="6ECE6A59" w:rsidR="000A4E7F" w:rsidRPr="000A4E7F" w:rsidRDefault="000A4E7F" w:rsidP="000A4E7F">
      <w:pPr>
        <w:pStyle w:val="ListParagraph"/>
        <w:jc w:val="both"/>
        <w:rPr>
          <w:rFonts w:ascii="Cambria" w:hAnsi="Cambria"/>
          <w:sz w:val="20"/>
          <w:szCs w:val="20"/>
        </w:rPr>
      </w:pPr>
      <w:r w:rsidRPr="000A4E7F">
        <w:rPr>
          <w:rFonts w:ascii="Cambria" w:hAnsi="Cambria"/>
          <w:sz w:val="20"/>
          <w:szCs w:val="20"/>
        </w:rPr>
        <w:t xml:space="preserve">6.1 </w:t>
      </w:r>
      <w:proofErr w:type="spellStart"/>
      <w:r w:rsidRPr="000A4E7F">
        <w:rPr>
          <w:rFonts w:ascii="Cambria" w:hAnsi="Cambria"/>
          <w:sz w:val="20"/>
          <w:szCs w:val="20"/>
        </w:rPr>
        <w:t>Istraživanje</w:t>
      </w:r>
      <w:proofErr w:type="spellEnd"/>
      <w:r w:rsidRPr="000A4E7F">
        <w:rPr>
          <w:rFonts w:ascii="Cambria" w:hAnsi="Cambria"/>
          <w:sz w:val="20"/>
          <w:szCs w:val="20"/>
        </w:rPr>
        <w:t xml:space="preserve"> </w:t>
      </w:r>
      <w:proofErr w:type="spellStart"/>
      <w:r w:rsidRPr="000A4E7F">
        <w:rPr>
          <w:rFonts w:ascii="Cambria" w:hAnsi="Cambria"/>
          <w:sz w:val="20"/>
          <w:szCs w:val="20"/>
        </w:rPr>
        <w:t>potreba</w:t>
      </w:r>
      <w:proofErr w:type="spellEnd"/>
      <w:r w:rsidRPr="000A4E7F">
        <w:rPr>
          <w:rFonts w:ascii="Cambria" w:hAnsi="Cambria"/>
          <w:sz w:val="20"/>
          <w:szCs w:val="20"/>
        </w:rPr>
        <w:t xml:space="preserve"> </w:t>
      </w:r>
      <w:proofErr w:type="spellStart"/>
      <w:r w:rsidRPr="000A4E7F">
        <w:rPr>
          <w:rFonts w:ascii="Cambria" w:hAnsi="Cambria"/>
          <w:sz w:val="20"/>
          <w:szCs w:val="20"/>
        </w:rPr>
        <w:t>mladih</w:t>
      </w:r>
      <w:proofErr w:type="spellEnd"/>
    </w:p>
    <w:p w14:paraId="074896EB" w14:textId="45795EF9" w:rsidR="000A4E7F" w:rsidRPr="000A4E7F" w:rsidRDefault="000A4E7F" w:rsidP="000A4E7F">
      <w:pPr>
        <w:pStyle w:val="ListParagraph"/>
        <w:numPr>
          <w:ilvl w:val="0"/>
          <w:numId w:val="17"/>
        </w:numPr>
        <w:jc w:val="both"/>
        <w:rPr>
          <w:rFonts w:ascii="Cambria" w:hAnsi="Cambria"/>
          <w:sz w:val="24"/>
          <w:szCs w:val="24"/>
        </w:rPr>
      </w:pPr>
      <w:proofErr w:type="spellStart"/>
      <w:r w:rsidRPr="000A4E7F">
        <w:rPr>
          <w:rFonts w:ascii="Cambria" w:hAnsi="Cambria"/>
          <w:sz w:val="24"/>
          <w:szCs w:val="24"/>
        </w:rPr>
        <w:t>Zdravlje</w:t>
      </w:r>
      <w:proofErr w:type="spellEnd"/>
      <w:r w:rsidRPr="000A4E7F">
        <w:rPr>
          <w:rFonts w:ascii="Cambria" w:hAnsi="Cambria"/>
          <w:sz w:val="24"/>
          <w:szCs w:val="24"/>
        </w:rPr>
        <w:t xml:space="preserve"> i </w:t>
      </w:r>
      <w:proofErr w:type="spellStart"/>
      <w:r w:rsidRPr="000A4E7F">
        <w:rPr>
          <w:rFonts w:ascii="Cambria" w:hAnsi="Cambria"/>
          <w:sz w:val="24"/>
          <w:szCs w:val="24"/>
        </w:rPr>
        <w:t>porodica</w:t>
      </w:r>
      <w:proofErr w:type="spellEnd"/>
    </w:p>
    <w:p w14:paraId="7FD2D024" w14:textId="096AB651" w:rsidR="000A4E7F" w:rsidRPr="000A4E7F" w:rsidRDefault="000A4E7F" w:rsidP="000A4E7F">
      <w:pPr>
        <w:pStyle w:val="ListParagraph"/>
        <w:jc w:val="both"/>
        <w:rPr>
          <w:rFonts w:ascii="Cambria" w:hAnsi="Cambria"/>
          <w:sz w:val="20"/>
          <w:szCs w:val="20"/>
        </w:rPr>
      </w:pPr>
      <w:r w:rsidRPr="000A4E7F">
        <w:rPr>
          <w:rFonts w:ascii="Cambria" w:hAnsi="Cambria"/>
          <w:sz w:val="24"/>
          <w:szCs w:val="24"/>
        </w:rPr>
        <w:t xml:space="preserve">7.1 </w:t>
      </w:r>
      <w:proofErr w:type="spellStart"/>
      <w:r w:rsidRPr="000A4E7F">
        <w:rPr>
          <w:rFonts w:ascii="Cambria" w:hAnsi="Cambria"/>
          <w:sz w:val="20"/>
          <w:szCs w:val="20"/>
        </w:rPr>
        <w:t>Istraživanje</w:t>
      </w:r>
      <w:proofErr w:type="spellEnd"/>
      <w:r w:rsidRPr="000A4E7F">
        <w:rPr>
          <w:rFonts w:ascii="Cambria" w:hAnsi="Cambria"/>
          <w:sz w:val="20"/>
          <w:szCs w:val="20"/>
        </w:rPr>
        <w:t xml:space="preserve"> </w:t>
      </w:r>
      <w:proofErr w:type="spellStart"/>
      <w:r w:rsidRPr="000A4E7F">
        <w:rPr>
          <w:rFonts w:ascii="Cambria" w:hAnsi="Cambria"/>
          <w:sz w:val="20"/>
          <w:szCs w:val="20"/>
        </w:rPr>
        <w:t>potreba</w:t>
      </w:r>
      <w:proofErr w:type="spellEnd"/>
      <w:r w:rsidRPr="000A4E7F">
        <w:rPr>
          <w:rFonts w:ascii="Cambria" w:hAnsi="Cambria"/>
          <w:sz w:val="20"/>
          <w:szCs w:val="20"/>
        </w:rPr>
        <w:t xml:space="preserve"> </w:t>
      </w:r>
      <w:proofErr w:type="spellStart"/>
      <w:r w:rsidRPr="000A4E7F">
        <w:rPr>
          <w:rFonts w:ascii="Cambria" w:hAnsi="Cambria"/>
          <w:sz w:val="20"/>
          <w:szCs w:val="20"/>
        </w:rPr>
        <w:t>mladih</w:t>
      </w:r>
      <w:proofErr w:type="spellEnd"/>
    </w:p>
    <w:p w14:paraId="06D25EE3" w14:textId="485A1248" w:rsidR="000A4E7F" w:rsidRPr="000A4E7F" w:rsidRDefault="000A4E7F" w:rsidP="000A4E7F">
      <w:pPr>
        <w:pStyle w:val="ListParagraph"/>
        <w:numPr>
          <w:ilvl w:val="0"/>
          <w:numId w:val="17"/>
        </w:numPr>
        <w:jc w:val="both"/>
        <w:rPr>
          <w:rFonts w:ascii="Cambria" w:hAnsi="Cambria"/>
          <w:sz w:val="24"/>
          <w:szCs w:val="24"/>
        </w:rPr>
      </w:pPr>
      <w:proofErr w:type="spellStart"/>
      <w:r w:rsidRPr="000A4E7F">
        <w:rPr>
          <w:rFonts w:ascii="Cambria" w:hAnsi="Cambria"/>
          <w:sz w:val="24"/>
          <w:szCs w:val="24"/>
        </w:rPr>
        <w:t>Slobodno</w:t>
      </w:r>
      <w:proofErr w:type="spellEnd"/>
      <w:r w:rsidRPr="000A4E7F">
        <w:rPr>
          <w:rFonts w:ascii="Cambria" w:hAnsi="Cambria"/>
          <w:sz w:val="24"/>
          <w:szCs w:val="24"/>
        </w:rPr>
        <w:t xml:space="preserve"> </w:t>
      </w:r>
      <w:proofErr w:type="spellStart"/>
      <w:r w:rsidRPr="000A4E7F">
        <w:rPr>
          <w:rFonts w:ascii="Cambria" w:hAnsi="Cambria"/>
          <w:sz w:val="24"/>
          <w:szCs w:val="24"/>
        </w:rPr>
        <w:t>vrijeme</w:t>
      </w:r>
      <w:proofErr w:type="spellEnd"/>
    </w:p>
    <w:p w14:paraId="382A5C91" w14:textId="4C2DEA43" w:rsidR="000A4E7F" w:rsidRPr="000A4E7F" w:rsidRDefault="000A4E7F" w:rsidP="000A4E7F">
      <w:pPr>
        <w:pStyle w:val="ListParagraph"/>
        <w:jc w:val="both"/>
        <w:rPr>
          <w:rFonts w:ascii="Cambria" w:hAnsi="Cambria"/>
          <w:sz w:val="20"/>
          <w:szCs w:val="20"/>
        </w:rPr>
      </w:pPr>
      <w:r w:rsidRPr="000A4E7F">
        <w:rPr>
          <w:rFonts w:ascii="Cambria" w:hAnsi="Cambria"/>
          <w:sz w:val="24"/>
          <w:szCs w:val="24"/>
        </w:rPr>
        <w:t>8.</w:t>
      </w:r>
      <w:r w:rsidRPr="000A4E7F">
        <w:rPr>
          <w:rFonts w:ascii="Cambria" w:hAnsi="Cambria"/>
          <w:sz w:val="20"/>
          <w:szCs w:val="20"/>
        </w:rPr>
        <w:t xml:space="preserve">1 </w:t>
      </w:r>
      <w:proofErr w:type="spellStart"/>
      <w:r w:rsidRPr="000A4E7F">
        <w:rPr>
          <w:rFonts w:ascii="Cambria" w:hAnsi="Cambria"/>
          <w:sz w:val="20"/>
          <w:szCs w:val="20"/>
        </w:rPr>
        <w:t>Istraživanje</w:t>
      </w:r>
      <w:proofErr w:type="spellEnd"/>
      <w:r w:rsidRPr="000A4E7F">
        <w:rPr>
          <w:rFonts w:ascii="Cambria" w:hAnsi="Cambria"/>
          <w:sz w:val="20"/>
          <w:szCs w:val="20"/>
        </w:rPr>
        <w:t xml:space="preserve"> </w:t>
      </w:r>
      <w:proofErr w:type="spellStart"/>
      <w:r w:rsidRPr="000A4E7F">
        <w:rPr>
          <w:rFonts w:ascii="Cambria" w:hAnsi="Cambria"/>
          <w:sz w:val="20"/>
          <w:szCs w:val="20"/>
        </w:rPr>
        <w:t>potreba</w:t>
      </w:r>
      <w:proofErr w:type="spellEnd"/>
      <w:r w:rsidRPr="000A4E7F">
        <w:rPr>
          <w:rFonts w:ascii="Cambria" w:hAnsi="Cambria"/>
          <w:sz w:val="20"/>
          <w:szCs w:val="20"/>
        </w:rPr>
        <w:t xml:space="preserve"> </w:t>
      </w:r>
      <w:proofErr w:type="spellStart"/>
      <w:r w:rsidRPr="000A4E7F">
        <w:rPr>
          <w:rFonts w:ascii="Cambria" w:hAnsi="Cambria"/>
          <w:sz w:val="20"/>
          <w:szCs w:val="20"/>
        </w:rPr>
        <w:t>mladih</w:t>
      </w:r>
      <w:proofErr w:type="spellEnd"/>
    </w:p>
    <w:p w14:paraId="4F8ECFB4" w14:textId="62D40773" w:rsidR="000A4E7F" w:rsidRPr="000A4E7F" w:rsidRDefault="000A4E7F" w:rsidP="000A4E7F">
      <w:pPr>
        <w:pStyle w:val="ListParagraph"/>
        <w:numPr>
          <w:ilvl w:val="0"/>
          <w:numId w:val="17"/>
        </w:numPr>
        <w:jc w:val="both"/>
        <w:rPr>
          <w:rFonts w:ascii="Cambria" w:hAnsi="Cambria"/>
          <w:sz w:val="24"/>
          <w:szCs w:val="24"/>
        </w:rPr>
      </w:pPr>
      <w:proofErr w:type="spellStart"/>
      <w:r w:rsidRPr="000A4E7F">
        <w:rPr>
          <w:rFonts w:ascii="Cambria" w:hAnsi="Cambria"/>
          <w:sz w:val="24"/>
          <w:szCs w:val="24"/>
        </w:rPr>
        <w:t>Ljudska</w:t>
      </w:r>
      <w:proofErr w:type="spellEnd"/>
      <w:r w:rsidRPr="000A4E7F">
        <w:rPr>
          <w:rFonts w:ascii="Cambria" w:hAnsi="Cambria"/>
          <w:sz w:val="24"/>
          <w:szCs w:val="24"/>
        </w:rPr>
        <w:t xml:space="preserve"> </w:t>
      </w:r>
      <w:proofErr w:type="spellStart"/>
      <w:r w:rsidRPr="000A4E7F">
        <w:rPr>
          <w:rFonts w:ascii="Cambria" w:hAnsi="Cambria"/>
          <w:sz w:val="24"/>
          <w:szCs w:val="24"/>
        </w:rPr>
        <w:t>prava</w:t>
      </w:r>
      <w:proofErr w:type="spellEnd"/>
    </w:p>
    <w:p w14:paraId="1880E00A" w14:textId="0B67C000" w:rsidR="000A4E7F" w:rsidRPr="000A4E7F" w:rsidRDefault="000A4E7F" w:rsidP="000A4E7F">
      <w:pPr>
        <w:pStyle w:val="ListParagraph"/>
        <w:jc w:val="both"/>
        <w:rPr>
          <w:rFonts w:ascii="Cambria" w:hAnsi="Cambria"/>
          <w:sz w:val="20"/>
          <w:szCs w:val="20"/>
        </w:rPr>
      </w:pPr>
      <w:r w:rsidRPr="000A4E7F">
        <w:rPr>
          <w:rFonts w:ascii="Cambria" w:hAnsi="Cambria"/>
          <w:sz w:val="24"/>
          <w:szCs w:val="24"/>
        </w:rPr>
        <w:t xml:space="preserve">9.1 </w:t>
      </w:r>
      <w:proofErr w:type="spellStart"/>
      <w:r w:rsidRPr="000A4E7F">
        <w:rPr>
          <w:rFonts w:ascii="Cambria" w:hAnsi="Cambria"/>
          <w:sz w:val="20"/>
          <w:szCs w:val="20"/>
        </w:rPr>
        <w:t>Istraživanje</w:t>
      </w:r>
      <w:proofErr w:type="spellEnd"/>
      <w:r w:rsidRPr="000A4E7F">
        <w:rPr>
          <w:rFonts w:ascii="Cambria" w:hAnsi="Cambria"/>
          <w:sz w:val="20"/>
          <w:szCs w:val="20"/>
        </w:rPr>
        <w:t xml:space="preserve"> </w:t>
      </w:r>
      <w:proofErr w:type="spellStart"/>
      <w:r w:rsidRPr="000A4E7F">
        <w:rPr>
          <w:rFonts w:ascii="Cambria" w:hAnsi="Cambria"/>
          <w:sz w:val="20"/>
          <w:szCs w:val="20"/>
        </w:rPr>
        <w:t>potreba</w:t>
      </w:r>
      <w:proofErr w:type="spellEnd"/>
      <w:r w:rsidRPr="000A4E7F">
        <w:rPr>
          <w:rFonts w:ascii="Cambria" w:hAnsi="Cambria"/>
          <w:sz w:val="20"/>
          <w:szCs w:val="20"/>
        </w:rPr>
        <w:t xml:space="preserve"> </w:t>
      </w:r>
      <w:proofErr w:type="spellStart"/>
      <w:r w:rsidRPr="000A4E7F">
        <w:rPr>
          <w:rFonts w:ascii="Cambria" w:hAnsi="Cambria"/>
          <w:sz w:val="20"/>
          <w:szCs w:val="20"/>
        </w:rPr>
        <w:t>mladih</w:t>
      </w:r>
      <w:proofErr w:type="spellEnd"/>
    </w:p>
    <w:p w14:paraId="34C310CC" w14:textId="6A1A45AC" w:rsidR="000A4E7F" w:rsidRPr="000A4E7F" w:rsidRDefault="000A4E7F" w:rsidP="000A4E7F">
      <w:pPr>
        <w:pStyle w:val="ListParagraph"/>
        <w:numPr>
          <w:ilvl w:val="0"/>
          <w:numId w:val="17"/>
        </w:numPr>
        <w:jc w:val="both"/>
        <w:rPr>
          <w:rFonts w:ascii="Cambria" w:hAnsi="Cambria"/>
          <w:sz w:val="24"/>
          <w:szCs w:val="24"/>
        </w:rPr>
      </w:pPr>
      <w:r w:rsidRPr="000A4E7F">
        <w:rPr>
          <w:rFonts w:ascii="Cambria" w:hAnsi="Cambria"/>
          <w:sz w:val="24"/>
          <w:szCs w:val="24"/>
        </w:rPr>
        <w:t xml:space="preserve"> </w:t>
      </w:r>
      <w:proofErr w:type="spellStart"/>
      <w:r w:rsidRPr="000A4E7F">
        <w:rPr>
          <w:rFonts w:ascii="Cambria" w:hAnsi="Cambria"/>
          <w:sz w:val="24"/>
          <w:szCs w:val="24"/>
        </w:rPr>
        <w:t>Učešće</w:t>
      </w:r>
      <w:proofErr w:type="spellEnd"/>
      <w:r w:rsidRPr="000A4E7F">
        <w:rPr>
          <w:rFonts w:ascii="Cambria" w:hAnsi="Cambria"/>
          <w:sz w:val="24"/>
          <w:szCs w:val="24"/>
        </w:rPr>
        <w:t xml:space="preserve"> </w:t>
      </w:r>
      <w:proofErr w:type="spellStart"/>
      <w:r w:rsidRPr="000A4E7F">
        <w:rPr>
          <w:rFonts w:ascii="Cambria" w:hAnsi="Cambria"/>
          <w:sz w:val="24"/>
          <w:szCs w:val="24"/>
        </w:rPr>
        <w:t>mladih</w:t>
      </w:r>
      <w:proofErr w:type="spellEnd"/>
      <w:r w:rsidRPr="000A4E7F">
        <w:rPr>
          <w:rFonts w:ascii="Cambria" w:hAnsi="Cambria"/>
          <w:sz w:val="24"/>
          <w:szCs w:val="24"/>
        </w:rPr>
        <w:t xml:space="preserve"> u </w:t>
      </w:r>
      <w:proofErr w:type="spellStart"/>
      <w:r w:rsidRPr="000A4E7F">
        <w:rPr>
          <w:rFonts w:ascii="Cambria" w:hAnsi="Cambria"/>
          <w:sz w:val="24"/>
          <w:szCs w:val="24"/>
        </w:rPr>
        <w:t>životu</w:t>
      </w:r>
      <w:proofErr w:type="spellEnd"/>
      <w:r w:rsidRPr="000A4E7F">
        <w:rPr>
          <w:rFonts w:ascii="Cambria" w:hAnsi="Cambria"/>
          <w:sz w:val="24"/>
          <w:szCs w:val="24"/>
        </w:rPr>
        <w:t xml:space="preserve"> </w:t>
      </w:r>
      <w:proofErr w:type="spellStart"/>
      <w:r w:rsidRPr="000A4E7F">
        <w:rPr>
          <w:rFonts w:ascii="Cambria" w:hAnsi="Cambria"/>
          <w:sz w:val="24"/>
          <w:szCs w:val="24"/>
        </w:rPr>
        <w:t>društva</w:t>
      </w:r>
      <w:proofErr w:type="spellEnd"/>
    </w:p>
    <w:p w14:paraId="263D6744" w14:textId="6FA511D1" w:rsidR="000A4E7F" w:rsidRPr="000A4E7F" w:rsidRDefault="000A4E7F" w:rsidP="000A4E7F">
      <w:pPr>
        <w:pStyle w:val="ListParagraph"/>
        <w:jc w:val="both"/>
        <w:rPr>
          <w:rFonts w:ascii="Cambria" w:hAnsi="Cambria"/>
          <w:sz w:val="20"/>
          <w:szCs w:val="20"/>
        </w:rPr>
      </w:pPr>
      <w:r w:rsidRPr="000A4E7F">
        <w:rPr>
          <w:rFonts w:ascii="Cambria" w:hAnsi="Cambria"/>
          <w:sz w:val="24"/>
          <w:szCs w:val="24"/>
        </w:rPr>
        <w:t xml:space="preserve">10.1 </w:t>
      </w:r>
      <w:proofErr w:type="spellStart"/>
      <w:r w:rsidRPr="000A4E7F">
        <w:rPr>
          <w:rFonts w:ascii="Cambria" w:hAnsi="Cambria"/>
          <w:sz w:val="20"/>
          <w:szCs w:val="20"/>
        </w:rPr>
        <w:t>Istraživanje</w:t>
      </w:r>
      <w:proofErr w:type="spellEnd"/>
      <w:r w:rsidRPr="000A4E7F">
        <w:rPr>
          <w:rFonts w:ascii="Cambria" w:hAnsi="Cambria"/>
          <w:sz w:val="20"/>
          <w:szCs w:val="20"/>
        </w:rPr>
        <w:t xml:space="preserve"> </w:t>
      </w:r>
      <w:proofErr w:type="spellStart"/>
      <w:r w:rsidRPr="000A4E7F">
        <w:rPr>
          <w:rFonts w:ascii="Cambria" w:hAnsi="Cambria"/>
          <w:sz w:val="20"/>
          <w:szCs w:val="20"/>
        </w:rPr>
        <w:t>potreba</w:t>
      </w:r>
      <w:proofErr w:type="spellEnd"/>
      <w:r w:rsidRPr="000A4E7F">
        <w:rPr>
          <w:rFonts w:ascii="Cambria" w:hAnsi="Cambria"/>
          <w:sz w:val="20"/>
          <w:szCs w:val="20"/>
        </w:rPr>
        <w:t xml:space="preserve"> </w:t>
      </w:r>
      <w:proofErr w:type="spellStart"/>
      <w:r w:rsidRPr="000A4E7F">
        <w:rPr>
          <w:rFonts w:ascii="Cambria" w:hAnsi="Cambria"/>
          <w:sz w:val="20"/>
          <w:szCs w:val="20"/>
        </w:rPr>
        <w:t>mladih</w:t>
      </w:r>
      <w:proofErr w:type="spellEnd"/>
    </w:p>
    <w:p w14:paraId="3A6824DF" w14:textId="2519FB0C" w:rsidR="000A4E7F" w:rsidRPr="000A4E7F" w:rsidRDefault="000A4E7F" w:rsidP="000A4E7F">
      <w:pPr>
        <w:pStyle w:val="ListParagraph"/>
        <w:numPr>
          <w:ilvl w:val="0"/>
          <w:numId w:val="17"/>
        </w:numPr>
        <w:jc w:val="both"/>
        <w:rPr>
          <w:rFonts w:ascii="Cambria" w:hAnsi="Cambria"/>
          <w:sz w:val="24"/>
          <w:szCs w:val="24"/>
        </w:rPr>
      </w:pPr>
      <w:r w:rsidRPr="000A4E7F">
        <w:rPr>
          <w:rFonts w:ascii="Cambria" w:hAnsi="Cambria"/>
          <w:sz w:val="24"/>
          <w:szCs w:val="24"/>
        </w:rPr>
        <w:t xml:space="preserve"> </w:t>
      </w:r>
      <w:proofErr w:type="spellStart"/>
      <w:r w:rsidRPr="000A4E7F">
        <w:rPr>
          <w:rFonts w:ascii="Cambria" w:hAnsi="Cambria"/>
          <w:sz w:val="24"/>
          <w:szCs w:val="24"/>
        </w:rPr>
        <w:t>Informisanost</w:t>
      </w:r>
      <w:proofErr w:type="spellEnd"/>
      <w:r w:rsidRPr="000A4E7F">
        <w:rPr>
          <w:rFonts w:ascii="Cambria" w:hAnsi="Cambria"/>
          <w:sz w:val="24"/>
          <w:szCs w:val="24"/>
        </w:rPr>
        <w:t xml:space="preserve"> i </w:t>
      </w:r>
      <w:proofErr w:type="spellStart"/>
      <w:r w:rsidRPr="000A4E7F">
        <w:rPr>
          <w:rFonts w:ascii="Cambria" w:hAnsi="Cambria"/>
          <w:sz w:val="24"/>
          <w:szCs w:val="24"/>
        </w:rPr>
        <w:t>mobilnost</w:t>
      </w:r>
      <w:proofErr w:type="spellEnd"/>
    </w:p>
    <w:p w14:paraId="2AA96CFF" w14:textId="72BC188B" w:rsidR="000A4E7F" w:rsidRPr="000A4E7F" w:rsidRDefault="000A4E7F" w:rsidP="000A4E7F">
      <w:pPr>
        <w:pStyle w:val="ListParagraph"/>
        <w:jc w:val="both"/>
        <w:rPr>
          <w:rFonts w:ascii="Cambria" w:hAnsi="Cambria"/>
          <w:sz w:val="20"/>
          <w:szCs w:val="20"/>
        </w:rPr>
      </w:pPr>
      <w:r w:rsidRPr="000A4E7F">
        <w:rPr>
          <w:rFonts w:ascii="Cambria" w:hAnsi="Cambria"/>
          <w:sz w:val="24"/>
          <w:szCs w:val="24"/>
        </w:rPr>
        <w:t xml:space="preserve">11.1 </w:t>
      </w:r>
      <w:proofErr w:type="spellStart"/>
      <w:r w:rsidRPr="000A4E7F">
        <w:rPr>
          <w:rFonts w:ascii="Cambria" w:hAnsi="Cambria"/>
          <w:sz w:val="20"/>
          <w:szCs w:val="20"/>
        </w:rPr>
        <w:t>Istraživanje</w:t>
      </w:r>
      <w:proofErr w:type="spellEnd"/>
      <w:r w:rsidRPr="000A4E7F">
        <w:rPr>
          <w:rFonts w:ascii="Cambria" w:hAnsi="Cambria"/>
          <w:sz w:val="20"/>
          <w:szCs w:val="20"/>
        </w:rPr>
        <w:t xml:space="preserve"> </w:t>
      </w:r>
      <w:proofErr w:type="spellStart"/>
      <w:r w:rsidRPr="000A4E7F">
        <w:rPr>
          <w:rFonts w:ascii="Cambria" w:hAnsi="Cambria"/>
          <w:sz w:val="20"/>
          <w:szCs w:val="20"/>
        </w:rPr>
        <w:t>potreba</w:t>
      </w:r>
      <w:proofErr w:type="spellEnd"/>
      <w:r w:rsidRPr="000A4E7F">
        <w:rPr>
          <w:rFonts w:ascii="Cambria" w:hAnsi="Cambria"/>
          <w:sz w:val="20"/>
          <w:szCs w:val="20"/>
        </w:rPr>
        <w:t xml:space="preserve"> </w:t>
      </w:r>
      <w:proofErr w:type="spellStart"/>
      <w:r w:rsidRPr="000A4E7F">
        <w:rPr>
          <w:rFonts w:ascii="Cambria" w:hAnsi="Cambria"/>
          <w:sz w:val="20"/>
          <w:szCs w:val="20"/>
        </w:rPr>
        <w:t>mladih</w:t>
      </w:r>
      <w:proofErr w:type="spellEnd"/>
    </w:p>
    <w:p w14:paraId="15412FB2" w14:textId="65B43BFA" w:rsidR="000A4E7F" w:rsidRPr="000A4E7F" w:rsidRDefault="000A4E7F" w:rsidP="00033185">
      <w:pPr>
        <w:pStyle w:val="ListParagraph"/>
        <w:numPr>
          <w:ilvl w:val="0"/>
          <w:numId w:val="17"/>
        </w:numPr>
        <w:jc w:val="both"/>
        <w:rPr>
          <w:rFonts w:ascii="Cambria" w:hAnsi="Cambria"/>
          <w:sz w:val="24"/>
          <w:szCs w:val="24"/>
        </w:rPr>
      </w:pPr>
      <w:r w:rsidRPr="000A4E7F">
        <w:rPr>
          <w:rFonts w:ascii="Cambria" w:hAnsi="Cambria"/>
          <w:sz w:val="24"/>
          <w:szCs w:val="24"/>
        </w:rPr>
        <w:t xml:space="preserve"> </w:t>
      </w:r>
      <w:proofErr w:type="spellStart"/>
      <w:r w:rsidRPr="000A4E7F">
        <w:rPr>
          <w:rFonts w:ascii="Cambria" w:hAnsi="Cambria"/>
          <w:sz w:val="24"/>
          <w:szCs w:val="24"/>
        </w:rPr>
        <w:t>Strategija</w:t>
      </w:r>
      <w:proofErr w:type="spellEnd"/>
    </w:p>
    <w:p w14:paraId="51D14E43" w14:textId="758A1A97" w:rsidR="000A4E7F" w:rsidRPr="000A4E7F" w:rsidRDefault="000A4E7F" w:rsidP="00033185">
      <w:pPr>
        <w:pStyle w:val="ListParagraph"/>
        <w:numPr>
          <w:ilvl w:val="0"/>
          <w:numId w:val="17"/>
        </w:numPr>
        <w:jc w:val="both"/>
        <w:rPr>
          <w:rFonts w:ascii="Cambria" w:hAnsi="Cambria"/>
          <w:sz w:val="24"/>
          <w:szCs w:val="24"/>
        </w:rPr>
      </w:pPr>
      <w:r w:rsidRPr="000A4E7F">
        <w:rPr>
          <w:rFonts w:ascii="Cambria" w:hAnsi="Cambria"/>
          <w:sz w:val="24"/>
          <w:szCs w:val="24"/>
        </w:rPr>
        <w:t xml:space="preserve">Monitoring i </w:t>
      </w:r>
      <w:proofErr w:type="spellStart"/>
      <w:r w:rsidRPr="000A4E7F">
        <w:rPr>
          <w:rFonts w:ascii="Cambria" w:hAnsi="Cambria"/>
          <w:sz w:val="24"/>
          <w:szCs w:val="24"/>
        </w:rPr>
        <w:t>evaluacija</w:t>
      </w:r>
      <w:proofErr w:type="spellEnd"/>
    </w:p>
    <w:p w14:paraId="520BF1CD" w14:textId="2F4836C4" w:rsidR="00033185" w:rsidRPr="000A4E7F" w:rsidRDefault="00033185" w:rsidP="00033185">
      <w:pPr>
        <w:pStyle w:val="ListParagraph"/>
        <w:spacing w:after="0" w:line="240" w:lineRule="auto"/>
        <w:jc w:val="both"/>
        <w:rPr>
          <w:rFonts w:ascii="Cambria" w:hAnsi="Cambria"/>
          <w:sz w:val="24"/>
          <w:szCs w:val="24"/>
          <w:lang w:val="sr-Latn-CS"/>
        </w:rPr>
      </w:pPr>
    </w:p>
    <w:p w14:paraId="6CE88D20" w14:textId="77777777" w:rsidR="00033185" w:rsidRPr="000A4E7F" w:rsidRDefault="00033185" w:rsidP="00033185">
      <w:pPr>
        <w:pStyle w:val="ListParagraph"/>
        <w:spacing w:after="0" w:line="240" w:lineRule="auto"/>
        <w:ind w:left="0"/>
        <w:jc w:val="both"/>
        <w:rPr>
          <w:rFonts w:ascii="Cambria" w:hAnsi="Cambria"/>
          <w:sz w:val="24"/>
          <w:szCs w:val="24"/>
          <w:lang w:val="sr-Latn-CS"/>
        </w:rPr>
      </w:pPr>
    </w:p>
    <w:p w14:paraId="3E5530D8" w14:textId="77777777" w:rsidR="00033185" w:rsidRDefault="00033185" w:rsidP="00033185">
      <w:pPr>
        <w:pStyle w:val="ListParagraph"/>
        <w:spacing w:after="0" w:line="240" w:lineRule="auto"/>
        <w:jc w:val="both"/>
        <w:rPr>
          <w:rFonts w:ascii="Cambria" w:hAnsi="Cambria"/>
          <w:sz w:val="24"/>
          <w:szCs w:val="24"/>
          <w:lang w:val="sr-Latn-CS"/>
        </w:rPr>
      </w:pPr>
    </w:p>
    <w:p w14:paraId="0492140F" w14:textId="77777777" w:rsidR="006C5780" w:rsidRDefault="006C5780" w:rsidP="00033185">
      <w:pPr>
        <w:pStyle w:val="ListParagraph"/>
        <w:spacing w:after="0" w:line="240" w:lineRule="auto"/>
        <w:jc w:val="both"/>
        <w:rPr>
          <w:rFonts w:ascii="Cambria" w:hAnsi="Cambria"/>
          <w:b/>
          <w:sz w:val="24"/>
          <w:szCs w:val="24"/>
          <w:lang w:val="sr-Latn-CS"/>
        </w:rPr>
      </w:pPr>
    </w:p>
    <w:p w14:paraId="653FA1A3" w14:textId="77777777" w:rsidR="00033185" w:rsidRDefault="00033185" w:rsidP="00033185">
      <w:pPr>
        <w:pStyle w:val="ListParagraph"/>
        <w:spacing w:after="0" w:line="240" w:lineRule="auto"/>
        <w:jc w:val="both"/>
        <w:rPr>
          <w:rFonts w:ascii="Cambria" w:hAnsi="Cambria"/>
          <w:b/>
          <w:sz w:val="24"/>
          <w:szCs w:val="24"/>
          <w:lang w:val="sr-Latn-CS"/>
        </w:rPr>
      </w:pPr>
    </w:p>
    <w:p w14:paraId="22EA7BE9" w14:textId="75AC81DA" w:rsidR="00423F1C" w:rsidRPr="005E4BC2" w:rsidRDefault="008032F2" w:rsidP="00033185">
      <w:pPr>
        <w:pStyle w:val="ListParagraph"/>
        <w:numPr>
          <w:ilvl w:val="0"/>
          <w:numId w:val="22"/>
        </w:numPr>
        <w:spacing w:after="0" w:line="240" w:lineRule="auto"/>
        <w:jc w:val="both"/>
        <w:rPr>
          <w:rFonts w:ascii="Cambria" w:hAnsi="Cambria"/>
          <w:b/>
          <w:sz w:val="24"/>
          <w:szCs w:val="24"/>
          <w:lang w:val="sr-Latn-CS"/>
        </w:rPr>
      </w:pPr>
      <w:r>
        <w:rPr>
          <w:rFonts w:ascii="Cambria" w:hAnsi="Cambria"/>
          <w:b/>
          <w:sz w:val="24"/>
          <w:szCs w:val="24"/>
          <w:lang w:val="sr-Latn-CS"/>
        </w:rPr>
        <w:lastRenderedPageBreak/>
        <w:t xml:space="preserve"> </w:t>
      </w:r>
      <w:r w:rsidR="00E2410F">
        <w:rPr>
          <w:rFonts w:ascii="Cambria" w:hAnsi="Cambria"/>
          <w:b/>
          <w:sz w:val="24"/>
          <w:szCs w:val="24"/>
          <w:lang w:val="sr-Latn-CS"/>
        </w:rPr>
        <w:t xml:space="preserve">Šta je lokalni akcioni plan za mlade? </w:t>
      </w:r>
    </w:p>
    <w:p w14:paraId="18A0682C" w14:textId="77777777" w:rsidR="00142783" w:rsidRPr="005E4BC2" w:rsidRDefault="00142783" w:rsidP="005E4BC2">
      <w:pPr>
        <w:pStyle w:val="ListParagraph"/>
        <w:spacing w:after="0" w:line="240" w:lineRule="auto"/>
        <w:ind w:left="0"/>
        <w:jc w:val="both"/>
        <w:rPr>
          <w:rFonts w:ascii="Cambria" w:hAnsi="Cambria"/>
          <w:b/>
          <w:sz w:val="24"/>
          <w:szCs w:val="24"/>
          <w:lang w:val="sr-Latn-CS"/>
        </w:rPr>
      </w:pPr>
    </w:p>
    <w:p w14:paraId="28FE0E65" w14:textId="77777777" w:rsidR="002820DB" w:rsidRDefault="00AF6DC6" w:rsidP="000C43D0">
      <w:pPr>
        <w:pStyle w:val="ListParagraph"/>
        <w:spacing w:after="0" w:line="240" w:lineRule="auto"/>
        <w:ind w:left="0"/>
        <w:jc w:val="both"/>
        <w:rPr>
          <w:rFonts w:ascii="Cambria" w:hAnsi="Cambria"/>
          <w:bCs/>
          <w:sz w:val="24"/>
          <w:szCs w:val="24"/>
          <w:lang w:val="sr-Latn-CS"/>
        </w:rPr>
      </w:pPr>
      <w:r>
        <w:rPr>
          <w:rFonts w:ascii="Cambria" w:hAnsi="Cambria"/>
          <w:bCs/>
          <w:sz w:val="24"/>
          <w:szCs w:val="24"/>
          <w:lang w:val="sr-Latn-CS"/>
        </w:rPr>
        <w:tab/>
      </w:r>
    </w:p>
    <w:p w14:paraId="49528D51" w14:textId="0A0D543C" w:rsidR="002820DB" w:rsidRPr="002820DB" w:rsidRDefault="002820DB" w:rsidP="002820DB">
      <w:pPr>
        <w:spacing w:line="240" w:lineRule="auto"/>
        <w:ind w:firstLine="720"/>
        <w:jc w:val="both"/>
        <w:rPr>
          <w:rFonts w:ascii="Cambria" w:hAnsi="Cambria"/>
          <w:sz w:val="24"/>
          <w:szCs w:val="24"/>
          <w:lang w:val="sr-Latn-CS"/>
        </w:rPr>
      </w:pPr>
      <w:r>
        <w:rPr>
          <w:rFonts w:ascii="Cambria" w:hAnsi="Cambria"/>
          <w:sz w:val="24"/>
          <w:szCs w:val="24"/>
          <w:lang w:val="sr-Latn-CS"/>
        </w:rPr>
        <w:t>U p</w:t>
      </w:r>
      <w:r w:rsidRPr="002820DB">
        <w:rPr>
          <w:rFonts w:ascii="Cambria" w:hAnsi="Cambria"/>
          <w:sz w:val="24"/>
          <w:szCs w:val="24"/>
          <w:lang w:val="sr-Latn-CS"/>
        </w:rPr>
        <w:t>roces</w:t>
      </w:r>
      <w:r>
        <w:rPr>
          <w:rFonts w:ascii="Cambria" w:hAnsi="Cambria"/>
          <w:sz w:val="24"/>
          <w:szCs w:val="24"/>
          <w:lang w:val="sr-Latn-CS"/>
        </w:rPr>
        <w:t>u</w:t>
      </w:r>
      <w:r w:rsidRPr="002820DB">
        <w:rPr>
          <w:rFonts w:ascii="Cambria" w:hAnsi="Cambria"/>
          <w:sz w:val="24"/>
          <w:szCs w:val="24"/>
          <w:lang w:val="sr-Latn-CS"/>
        </w:rPr>
        <w:t xml:space="preserve"> izrade Lokalnog a</w:t>
      </w:r>
      <w:r w:rsidR="008032F2">
        <w:rPr>
          <w:rFonts w:ascii="Cambria" w:hAnsi="Cambria"/>
          <w:sz w:val="24"/>
          <w:szCs w:val="24"/>
          <w:lang w:val="sr-Latn-CS"/>
        </w:rPr>
        <w:t>kcionog plana za mlade 2020</w:t>
      </w:r>
      <w:r w:rsidRPr="002820DB">
        <w:rPr>
          <w:rFonts w:ascii="Cambria" w:hAnsi="Cambria"/>
          <w:sz w:val="24"/>
          <w:szCs w:val="24"/>
          <w:lang w:val="sr-Latn-CS"/>
        </w:rPr>
        <w:t>-2021</w:t>
      </w:r>
      <w:r>
        <w:rPr>
          <w:rFonts w:ascii="Cambria" w:hAnsi="Cambria"/>
          <w:sz w:val="24"/>
          <w:szCs w:val="24"/>
          <w:lang w:val="sr-Latn-CS"/>
        </w:rPr>
        <w:t xml:space="preserve"> učestvovala je</w:t>
      </w:r>
      <w:r w:rsidRPr="002820DB">
        <w:rPr>
          <w:rFonts w:ascii="Cambria" w:hAnsi="Cambria"/>
          <w:sz w:val="24"/>
          <w:szCs w:val="24"/>
          <w:lang w:val="sr-Latn-CS"/>
        </w:rPr>
        <w:t xml:space="preserve"> </w:t>
      </w:r>
      <w:r>
        <w:rPr>
          <w:rFonts w:ascii="Cambria" w:hAnsi="Cambria"/>
          <w:sz w:val="24"/>
          <w:szCs w:val="24"/>
          <w:lang w:val="sr-Latn-CS"/>
        </w:rPr>
        <w:t>Radna gr</w:t>
      </w:r>
      <w:r w:rsidR="00715BE1">
        <w:rPr>
          <w:rFonts w:ascii="Cambria" w:hAnsi="Cambria"/>
          <w:sz w:val="24"/>
          <w:szCs w:val="24"/>
          <w:lang w:val="sr-Latn-CS"/>
        </w:rPr>
        <w:t>upa sastavljena od četiri člana. T</w:t>
      </w:r>
      <w:r w:rsidRPr="00AF6DC6">
        <w:rPr>
          <w:rFonts w:ascii="Cambria" w:hAnsi="Cambria"/>
          <w:sz w:val="24"/>
          <w:szCs w:val="24"/>
          <w:lang w:val="sr-Latn-CS"/>
        </w:rPr>
        <w:t xml:space="preserve">okom izrade </w:t>
      </w:r>
      <w:r>
        <w:rPr>
          <w:rFonts w:ascii="Cambria" w:hAnsi="Cambria"/>
          <w:sz w:val="24"/>
          <w:szCs w:val="24"/>
          <w:lang w:val="sr-Latn-CS"/>
        </w:rPr>
        <w:t xml:space="preserve">ovog </w:t>
      </w:r>
      <w:r w:rsidR="00715BE1">
        <w:rPr>
          <w:rFonts w:ascii="Cambria" w:hAnsi="Cambria"/>
          <w:sz w:val="24"/>
          <w:szCs w:val="24"/>
          <w:lang w:val="sr-Latn-CS"/>
        </w:rPr>
        <w:t xml:space="preserve">dokumenta nastojalo se da se mjere postave realno i </w:t>
      </w:r>
      <w:r w:rsidRPr="00AF6DC6">
        <w:rPr>
          <w:rFonts w:ascii="Cambria" w:hAnsi="Cambria"/>
          <w:sz w:val="24"/>
          <w:szCs w:val="24"/>
          <w:lang w:val="sr-Latn-CS"/>
        </w:rPr>
        <w:t>da aktivnosti za njihovo ostvarivanje budu jasne.</w:t>
      </w:r>
      <w:r>
        <w:rPr>
          <w:rFonts w:ascii="Cambria" w:hAnsi="Cambria"/>
          <w:sz w:val="24"/>
          <w:szCs w:val="24"/>
          <w:lang w:val="sr-Latn-CS"/>
        </w:rPr>
        <w:tab/>
      </w:r>
    </w:p>
    <w:p w14:paraId="3CA2DA95" w14:textId="611563D6" w:rsidR="00AF6DC6" w:rsidRDefault="002820DB" w:rsidP="000C43D0">
      <w:pPr>
        <w:pStyle w:val="ListParagraph"/>
        <w:spacing w:after="0" w:line="240" w:lineRule="auto"/>
        <w:ind w:left="0"/>
        <w:jc w:val="both"/>
        <w:rPr>
          <w:rFonts w:ascii="Cambria" w:hAnsi="Cambria"/>
          <w:bCs/>
          <w:sz w:val="24"/>
          <w:szCs w:val="24"/>
          <w:lang w:val="sr-Latn-CS"/>
        </w:rPr>
      </w:pPr>
      <w:r>
        <w:rPr>
          <w:rFonts w:ascii="Cambria" w:hAnsi="Cambria"/>
          <w:bCs/>
          <w:sz w:val="24"/>
          <w:szCs w:val="24"/>
          <w:lang w:val="sr-Latn-CS"/>
        </w:rPr>
        <w:tab/>
      </w:r>
      <w:r w:rsidR="00423F1C" w:rsidRPr="005E4BC2">
        <w:rPr>
          <w:rFonts w:ascii="Cambria" w:hAnsi="Cambria"/>
          <w:bCs/>
          <w:sz w:val="24"/>
          <w:szCs w:val="24"/>
          <w:lang w:val="sr-Latn-CS"/>
        </w:rPr>
        <w:t>Lokalni akcioni plan za mlade sadrži mjere i aktivnosti omladinske politike na lokalnom nivou, radi ostvarivanja interesa i potreba mladih</w:t>
      </w:r>
      <w:r w:rsidR="00142783" w:rsidRPr="005E4BC2">
        <w:rPr>
          <w:rFonts w:ascii="Cambria" w:hAnsi="Cambria"/>
          <w:bCs/>
          <w:sz w:val="24"/>
          <w:szCs w:val="24"/>
          <w:lang w:val="sr-Latn-CS"/>
        </w:rPr>
        <w:t xml:space="preserve"> i poboljšanja njihovog položaja u opštini Šavnik</w:t>
      </w:r>
      <w:r w:rsidR="00423F1C" w:rsidRPr="005E4BC2">
        <w:rPr>
          <w:rFonts w:ascii="Cambria" w:hAnsi="Cambria"/>
          <w:bCs/>
          <w:sz w:val="24"/>
          <w:szCs w:val="24"/>
          <w:lang w:val="sr-Latn-CS"/>
        </w:rPr>
        <w:t>.</w:t>
      </w:r>
      <w:r w:rsidR="00142783" w:rsidRPr="005E4BC2">
        <w:rPr>
          <w:rFonts w:ascii="Cambria" w:hAnsi="Cambria"/>
          <w:sz w:val="24"/>
          <w:szCs w:val="24"/>
        </w:rPr>
        <w:t xml:space="preserve"> </w:t>
      </w:r>
      <w:r w:rsidR="00142783" w:rsidRPr="005E4BC2">
        <w:rPr>
          <w:rFonts w:ascii="Cambria" w:hAnsi="Cambria"/>
          <w:bCs/>
          <w:sz w:val="24"/>
          <w:szCs w:val="24"/>
          <w:lang w:val="sr-Latn-CS"/>
        </w:rPr>
        <w:t>U interesu mladih je da institucije, sva udruženja građana i ostali subjekti društvene zajednice međusobnom saradnjom i zajedničkim djelovanjem doprinesu postizanju zajedničkih ciljeva</w:t>
      </w:r>
      <w:r w:rsidR="00674CE4" w:rsidRPr="005E4BC2">
        <w:rPr>
          <w:rFonts w:ascii="Cambria" w:hAnsi="Cambria"/>
          <w:bCs/>
          <w:sz w:val="24"/>
          <w:szCs w:val="24"/>
          <w:lang w:val="sr-Latn-CS"/>
        </w:rPr>
        <w:t>.</w:t>
      </w:r>
    </w:p>
    <w:p w14:paraId="38B90E68" w14:textId="7BBACBBE" w:rsidR="007B5212" w:rsidRPr="005F1865" w:rsidRDefault="007B5212" w:rsidP="007B5212">
      <w:pPr>
        <w:pStyle w:val="ListParagraph"/>
        <w:spacing w:after="0" w:line="240" w:lineRule="auto"/>
        <w:ind w:left="0"/>
        <w:jc w:val="both"/>
        <w:rPr>
          <w:rFonts w:ascii="Cambria" w:hAnsi="Cambria"/>
          <w:bCs/>
          <w:sz w:val="24"/>
          <w:szCs w:val="24"/>
          <w:lang w:val="sr-Latn-CS"/>
        </w:rPr>
      </w:pPr>
      <w:r>
        <w:rPr>
          <w:rFonts w:ascii="Cambria" w:hAnsi="Cambria"/>
          <w:bCs/>
          <w:sz w:val="24"/>
          <w:szCs w:val="24"/>
          <w:lang w:val="sr-Latn-CS"/>
        </w:rPr>
        <w:tab/>
      </w:r>
      <w:r w:rsidR="00386EB4" w:rsidRPr="005F1865">
        <w:rPr>
          <w:rFonts w:ascii="Cambria" w:hAnsi="Cambria"/>
          <w:bCs/>
          <w:sz w:val="24"/>
          <w:szCs w:val="24"/>
          <w:lang w:val="sr-Latn-CS"/>
        </w:rPr>
        <w:t xml:space="preserve"> </w:t>
      </w:r>
      <w:r w:rsidRPr="005F1865">
        <w:rPr>
          <w:rFonts w:ascii="Cambria" w:hAnsi="Cambria"/>
          <w:bCs/>
          <w:sz w:val="24"/>
          <w:szCs w:val="24"/>
          <w:lang w:val="sr-Latn-CS"/>
        </w:rPr>
        <w:t xml:space="preserve">Strategije za mlade (2017-2021) </w:t>
      </w:r>
      <w:r w:rsidR="00E2410F" w:rsidRPr="005F1865">
        <w:rPr>
          <w:rFonts w:ascii="Cambria" w:hAnsi="Cambria"/>
          <w:bCs/>
          <w:sz w:val="24"/>
          <w:szCs w:val="24"/>
          <w:lang w:val="sr-Latn-CS"/>
        </w:rPr>
        <w:t>bazira</w:t>
      </w:r>
      <w:r w:rsidRPr="005F1865">
        <w:rPr>
          <w:rFonts w:ascii="Cambria" w:hAnsi="Cambria"/>
          <w:bCs/>
          <w:sz w:val="24"/>
          <w:szCs w:val="24"/>
          <w:lang w:val="sr-Latn-CS"/>
        </w:rPr>
        <w:t xml:space="preserve"> se na analizi i evaluaciji prethodne strategije koja je ukazala na osnovne probleme i pravce kojima treba ići da bi se oni izbjegli. Naime, kad je u pitanju istorijat omladinske politike u Crnoj Gori, najvažniji strateški dokument do sada bio je Nacionalni plan akcije za mlade (NPAM) sprovođen u periodu od 2006. do 2011. godine. Evaluacija NPAM-a </w:t>
      </w:r>
      <w:r w:rsidR="00E2410F" w:rsidRPr="005F1865">
        <w:rPr>
          <w:rFonts w:ascii="Cambria" w:hAnsi="Cambria"/>
          <w:bCs/>
          <w:sz w:val="24"/>
          <w:szCs w:val="24"/>
          <w:lang w:val="sr-Latn-CS"/>
        </w:rPr>
        <w:t xml:space="preserve">je ukazala i na </w:t>
      </w:r>
      <w:r w:rsidRPr="005F1865">
        <w:rPr>
          <w:rFonts w:ascii="Cambria" w:hAnsi="Cambria"/>
          <w:bCs/>
          <w:sz w:val="24"/>
          <w:szCs w:val="24"/>
          <w:lang w:val="sr-Latn-CS"/>
        </w:rPr>
        <w:t xml:space="preserve"> </w:t>
      </w:r>
      <w:r w:rsidR="008032F2">
        <w:rPr>
          <w:rFonts w:ascii="Cambria" w:hAnsi="Cambria"/>
          <w:bCs/>
          <w:sz w:val="24"/>
          <w:szCs w:val="24"/>
          <w:lang w:val="sr-Latn-CS"/>
        </w:rPr>
        <w:t>to da i dalje postoje neka p</w:t>
      </w:r>
      <w:r w:rsidR="00E2410F" w:rsidRPr="005F1865">
        <w:rPr>
          <w:rFonts w:ascii="Cambria" w:hAnsi="Cambria"/>
          <w:bCs/>
          <w:sz w:val="24"/>
          <w:szCs w:val="24"/>
          <w:lang w:val="sr-Latn-CS"/>
        </w:rPr>
        <w:t>itanja mladih koja nijesu riješena ili možda identifikovana. Međutim, a</w:t>
      </w:r>
      <w:r w:rsidRPr="005F1865">
        <w:rPr>
          <w:rFonts w:ascii="Cambria" w:hAnsi="Cambria"/>
          <w:bCs/>
          <w:sz w:val="24"/>
          <w:szCs w:val="24"/>
          <w:lang w:val="sr-Latn-CS"/>
        </w:rPr>
        <w:t xml:space="preserve">naliza je pokazala da je ostvaren značajan uticaj na pokretanje pitanja mladih na lokalnom nivou, te donekle i na izgradnju kapaciteta i obezbjeđivanje podrške za omladinske organizacije i one organizacije koje se bave mladima. Svi rezultati i preporuke proistekli iz evaluacije uzeti su u obzir tokom planiranja i izrade </w:t>
      </w:r>
      <w:r w:rsidR="005A746C" w:rsidRPr="005F1865">
        <w:rPr>
          <w:rFonts w:ascii="Cambria" w:hAnsi="Cambria"/>
          <w:bCs/>
          <w:sz w:val="24"/>
          <w:szCs w:val="24"/>
          <w:lang w:val="sr-Latn-CS"/>
        </w:rPr>
        <w:t>nove Strategije tza mlade.</w:t>
      </w:r>
      <w:r w:rsidRPr="005F1865">
        <w:rPr>
          <w:rFonts w:ascii="Cambria" w:hAnsi="Cambria"/>
          <w:bCs/>
          <w:sz w:val="24"/>
          <w:szCs w:val="24"/>
          <w:lang w:val="sr-Latn-CS"/>
        </w:rPr>
        <w:tab/>
      </w:r>
      <w:r w:rsidRPr="005F1865">
        <w:rPr>
          <w:rFonts w:ascii="Cambria" w:hAnsi="Cambria"/>
          <w:bCs/>
          <w:sz w:val="24"/>
          <w:szCs w:val="24"/>
          <w:lang w:val="sr-Latn-CS"/>
        </w:rPr>
        <w:tab/>
      </w:r>
    </w:p>
    <w:p w14:paraId="2E6A7237" w14:textId="77777777" w:rsidR="007B5212" w:rsidRPr="005F1865" w:rsidRDefault="000C43D0" w:rsidP="007B5212">
      <w:pPr>
        <w:pStyle w:val="ListParagraph"/>
        <w:spacing w:after="0" w:line="240" w:lineRule="auto"/>
        <w:ind w:left="0"/>
        <w:jc w:val="both"/>
        <w:rPr>
          <w:rFonts w:ascii="Cambria" w:hAnsi="Cambria"/>
          <w:bCs/>
          <w:sz w:val="24"/>
          <w:szCs w:val="24"/>
          <w:lang w:val="sr-Latn-CS"/>
        </w:rPr>
      </w:pPr>
      <w:r w:rsidRPr="005F1865">
        <w:rPr>
          <w:rFonts w:ascii="Cambria" w:hAnsi="Cambria"/>
          <w:bCs/>
          <w:sz w:val="24"/>
          <w:szCs w:val="24"/>
          <w:lang w:val="sr-Latn-CS"/>
        </w:rPr>
        <w:tab/>
      </w:r>
      <w:r w:rsidR="00831F9E" w:rsidRPr="005F1865">
        <w:rPr>
          <w:rFonts w:ascii="Cambria" w:hAnsi="Cambria"/>
          <w:sz w:val="24"/>
          <w:szCs w:val="24"/>
        </w:rPr>
        <w:tab/>
      </w:r>
    </w:p>
    <w:p w14:paraId="44AC77EE" w14:textId="3D90056C" w:rsidR="00174F39" w:rsidRPr="005F1865" w:rsidRDefault="007B5212" w:rsidP="005E4BC2">
      <w:pPr>
        <w:jc w:val="both"/>
        <w:rPr>
          <w:rFonts w:ascii="Cambria" w:hAnsi="Cambria"/>
          <w:sz w:val="24"/>
          <w:szCs w:val="24"/>
        </w:rPr>
      </w:pPr>
      <w:r w:rsidRPr="005F1865">
        <w:rPr>
          <w:rFonts w:ascii="Cambria" w:hAnsi="Cambria"/>
          <w:sz w:val="24"/>
          <w:szCs w:val="24"/>
        </w:rPr>
        <w:tab/>
      </w:r>
      <w:r w:rsidR="00C34581" w:rsidRPr="005F1865">
        <w:rPr>
          <w:rFonts w:ascii="Cambria" w:hAnsi="Cambria"/>
          <w:sz w:val="24"/>
          <w:szCs w:val="24"/>
        </w:rPr>
        <w:t xml:space="preserve">Na osnovu Zakona o mladima </w:t>
      </w:r>
      <w:r w:rsidR="00355B3D" w:rsidRPr="005F1865">
        <w:rPr>
          <w:rFonts w:ascii="Cambria" w:hAnsi="Cambria"/>
          <w:sz w:val="24"/>
          <w:szCs w:val="24"/>
        </w:rPr>
        <w:t>utvrđuju se ciljevi, mjere i aktivnosti omladinske politike na opštinskom nivou ra</w:t>
      </w:r>
      <w:r w:rsidRPr="005F1865">
        <w:rPr>
          <w:rFonts w:ascii="Cambria" w:hAnsi="Cambria"/>
          <w:sz w:val="24"/>
          <w:szCs w:val="24"/>
        </w:rPr>
        <w:t>di ostvarivanja interesa mladih</w:t>
      </w:r>
      <w:r w:rsidR="000C43D0" w:rsidRPr="005F1865">
        <w:rPr>
          <w:rFonts w:ascii="Cambria" w:hAnsi="Cambria"/>
          <w:bCs/>
          <w:sz w:val="24"/>
          <w:szCs w:val="24"/>
          <w:lang w:val="sr-Latn-CS"/>
        </w:rPr>
        <w:t xml:space="preserve">.  Za ostvarivanje omladinske politike pored nacionalne strategije donose se i opštinske strategije za mlade ili Lokalni akcioni planovi, kojima se utvrđuju ciljevi, mjere i aktivnosti omladinske politike na opštinskom nivou, radi ostvarivanja interesa mladih. Opštinsku strategiju donosi nadležni organ lokalne samouprave, u skladu sa Strategijom za mlade, za period od četiri godine, a </w:t>
      </w:r>
      <w:r w:rsidR="008E6929" w:rsidRPr="005F1865">
        <w:rPr>
          <w:rFonts w:ascii="Cambria" w:hAnsi="Cambria"/>
          <w:sz w:val="24"/>
          <w:szCs w:val="24"/>
        </w:rPr>
        <w:t xml:space="preserve">pokriva sljedeće oblasti </w:t>
      </w:r>
      <w:r w:rsidR="00174F39" w:rsidRPr="005F1865">
        <w:rPr>
          <w:rFonts w:ascii="Cambria" w:hAnsi="Cambria"/>
          <w:sz w:val="24"/>
          <w:szCs w:val="24"/>
          <w:lang w:val="en-US"/>
        </w:rPr>
        <w:t>:</w:t>
      </w:r>
      <w:r w:rsidR="00174F39" w:rsidRPr="005F1865">
        <w:rPr>
          <w:rFonts w:ascii="Cambria" w:hAnsi="Cambria"/>
          <w:sz w:val="24"/>
          <w:szCs w:val="24"/>
        </w:rPr>
        <w:t xml:space="preserve"> obrazovanje, zapošljavanje, zdravlje i porodica, kultura,</w:t>
      </w:r>
      <w:r w:rsidR="008E6929" w:rsidRPr="005F1865">
        <w:rPr>
          <w:rFonts w:ascii="Cambria" w:hAnsi="Cambria"/>
          <w:sz w:val="24"/>
          <w:szCs w:val="24"/>
        </w:rPr>
        <w:t xml:space="preserve"> </w:t>
      </w:r>
      <w:r w:rsidR="00174F39" w:rsidRPr="005F1865">
        <w:rPr>
          <w:rFonts w:ascii="Cambria" w:hAnsi="Cambria"/>
          <w:sz w:val="24"/>
          <w:szCs w:val="24"/>
        </w:rPr>
        <w:t>slobodno vrijeme, ljudska prava, učešće mladih u životu društva i informisanost i mobilnost m</w:t>
      </w:r>
      <w:r w:rsidR="00142783" w:rsidRPr="005F1865">
        <w:rPr>
          <w:rFonts w:ascii="Cambria" w:hAnsi="Cambria"/>
          <w:sz w:val="24"/>
          <w:szCs w:val="24"/>
        </w:rPr>
        <w:t>ladih</w:t>
      </w:r>
    </w:p>
    <w:p w14:paraId="2781B809" w14:textId="675A910F" w:rsidR="00674CE4" w:rsidRDefault="00386EB4" w:rsidP="005E4BC2">
      <w:pPr>
        <w:jc w:val="both"/>
        <w:rPr>
          <w:rFonts w:ascii="Cambria" w:hAnsi="Cambria"/>
          <w:sz w:val="24"/>
          <w:szCs w:val="24"/>
        </w:rPr>
      </w:pPr>
      <w:r>
        <w:rPr>
          <w:rFonts w:ascii="Cambria" w:hAnsi="Cambria"/>
          <w:sz w:val="24"/>
          <w:szCs w:val="24"/>
        </w:rPr>
        <w:tab/>
        <w:t xml:space="preserve">Lokalni akcioni </w:t>
      </w:r>
      <w:r w:rsidR="00963226">
        <w:rPr>
          <w:rFonts w:ascii="Cambria" w:hAnsi="Cambria"/>
          <w:sz w:val="24"/>
          <w:szCs w:val="24"/>
        </w:rPr>
        <w:t xml:space="preserve">plan </w:t>
      </w:r>
      <w:r w:rsidR="00831F9E" w:rsidRPr="005E4BC2">
        <w:rPr>
          <w:rFonts w:ascii="Cambria" w:hAnsi="Cambria"/>
          <w:sz w:val="24"/>
          <w:szCs w:val="24"/>
        </w:rPr>
        <w:t>sadrž</w:t>
      </w:r>
      <w:r w:rsidR="00674CE4" w:rsidRPr="005E4BC2">
        <w:rPr>
          <w:rFonts w:ascii="Cambria" w:hAnsi="Cambria"/>
          <w:sz w:val="24"/>
          <w:szCs w:val="24"/>
        </w:rPr>
        <w:t>i analizu trenutne situacije (relevan</w:t>
      </w:r>
      <w:r w:rsidR="00065A4D">
        <w:rPr>
          <w:rFonts w:ascii="Cambria" w:hAnsi="Cambria"/>
          <w:sz w:val="24"/>
          <w:szCs w:val="24"/>
        </w:rPr>
        <w:t>tnih subjekata i potreba mladih</w:t>
      </w:r>
      <w:r>
        <w:rPr>
          <w:rFonts w:ascii="Cambria" w:hAnsi="Cambria"/>
          <w:sz w:val="24"/>
          <w:szCs w:val="24"/>
        </w:rPr>
        <w:t xml:space="preserve">), </w:t>
      </w:r>
      <w:r w:rsidR="00963226">
        <w:rPr>
          <w:rFonts w:ascii="Cambria" w:hAnsi="Cambria"/>
          <w:sz w:val="24"/>
          <w:szCs w:val="24"/>
        </w:rPr>
        <w:t>u njemu</w:t>
      </w:r>
      <w:r w:rsidR="00674CE4" w:rsidRPr="005E4BC2">
        <w:rPr>
          <w:rFonts w:ascii="Cambria" w:hAnsi="Cambria"/>
          <w:sz w:val="24"/>
          <w:szCs w:val="24"/>
        </w:rPr>
        <w:t xml:space="preserve"> su navedeni </w:t>
      </w:r>
      <w:r>
        <w:rPr>
          <w:rFonts w:ascii="Cambria" w:hAnsi="Cambria"/>
          <w:sz w:val="24"/>
          <w:szCs w:val="24"/>
        </w:rPr>
        <w:t xml:space="preserve">i </w:t>
      </w:r>
      <w:r w:rsidR="00674CE4" w:rsidRPr="005E4BC2">
        <w:rPr>
          <w:rFonts w:ascii="Cambria" w:hAnsi="Cambria"/>
          <w:sz w:val="24"/>
          <w:szCs w:val="24"/>
        </w:rPr>
        <w:t>prepoznati problemi, ciljevi i aktivnosti za rješavanje problema, nosioci aktivnosti, vremenski rok za realizaciju i indikatori (pokazatelji) uspješ</w:t>
      </w:r>
      <w:r w:rsidR="00963226">
        <w:rPr>
          <w:rFonts w:ascii="Cambria" w:hAnsi="Cambria"/>
          <w:sz w:val="24"/>
          <w:szCs w:val="24"/>
        </w:rPr>
        <w:t xml:space="preserve">nosti realizacije svih </w:t>
      </w:r>
      <w:r w:rsidR="00674CE4" w:rsidRPr="005E4BC2">
        <w:rPr>
          <w:rFonts w:ascii="Cambria" w:hAnsi="Cambria"/>
          <w:sz w:val="24"/>
          <w:szCs w:val="24"/>
        </w:rPr>
        <w:t xml:space="preserve"> aktivnost</w:t>
      </w:r>
      <w:r w:rsidR="00963226">
        <w:rPr>
          <w:rFonts w:ascii="Cambria" w:hAnsi="Cambria"/>
          <w:sz w:val="24"/>
          <w:szCs w:val="24"/>
        </w:rPr>
        <w:t>i navedenih u Strat</w:t>
      </w:r>
      <w:r w:rsidR="007D3266">
        <w:rPr>
          <w:rFonts w:ascii="Cambria" w:hAnsi="Cambria"/>
          <w:sz w:val="24"/>
          <w:szCs w:val="24"/>
        </w:rPr>
        <w:t>eškom</w:t>
      </w:r>
      <w:r w:rsidR="008032F2">
        <w:rPr>
          <w:rFonts w:ascii="Cambria" w:hAnsi="Cambria"/>
          <w:sz w:val="24"/>
          <w:szCs w:val="24"/>
        </w:rPr>
        <w:t xml:space="preserve"> planu za period 2020</w:t>
      </w:r>
      <w:r w:rsidR="00963226">
        <w:rPr>
          <w:rFonts w:ascii="Cambria" w:hAnsi="Cambria"/>
          <w:sz w:val="24"/>
          <w:szCs w:val="24"/>
        </w:rPr>
        <w:t>-2021.</w:t>
      </w:r>
    </w:p>
    <w:p w14:paraId="367DEB31" w14:textId="73183E7D" w:rsidR="00674CE4" w:rsidRPr="005E4BC2" w:rsidRDefault="006C5780" w:rsidP="005E4BC2">
      <w:pPr>
        <w:jc w:val="both"/>
        <w:rPr>
          <w:rFonts w:ascii="Cambria" w:hAnsi="Cambria"/>
          <w:b/>
          <w:sz w:val="24"/>
          <w:szCs w:val="24"/>
        </w:rPr>
      </w:pPr>
      <w:r>
        <w:rPr>
          <w:rFonts w:ascii="Cambria" w:hAnsi="Cambria"/>
          <w:b/>
          <w:sz w:val="24"/>
          <w:szCs w:val="24"/>
        </w:rPr>
        <w:t xml:space="preserve">             </w:t>
      </w:r>
      <w:r w:rsidR="00674CE4" w:rsidRPr="005E4BC2">
        <w:rPr>
          <w:rFonts w:ascii="Cambria" w:hAnsi="Cambria"/>
          <w:b/>
          <w:sz w:val="24"/>
          <w:szCs w:val="24"/>
        </w:rPr>
        <w:t>1.2 Definicija pojma mladi</w:t>
      </w:r>
      <w:r w:rsidR="00963226">
        <w:rPr>
          <w:rFonts w:ascii="Cambria" w:hAnsi="Cambria"/>
          <w:b/>
          <w:sz w:val="24"/>
          <w:szCs w:val="24"/>
        </w:rPr>
        <w:t>h</w:t>
      </w:r>
    </w:p>
    <w:p w14:paraId="17B479F0" w14:textId="187BC94A" w:rsidR="00676FE7" w:rsidRPr="005E4BC2" w:rsidRDefault="00831F9E" w:rsidP="005E4BC2">
      <w:pPr>
        <w:jc w:val="both"/>
        <w:rPr>
          <w:rFonts w:ascii="Cambria" w:hAnsi="Cambria"/>
          <w:sz w:val="24"/>
          <w:szCs w:val="24"/>
        </w:rPr>
      </w:pPr>
      <w:r w:rsidRPr="005E4BC2">
        <w:rPr>
          <w:rFonts w:ascii="Cambria" w:hAnsi="Cambria"/>
          <w:sz w:val="24"/>
          <w:szCs w:val="24"/>
        </w:rPr>
        <w:tab/>
      </w:r>
      <w:r w:rsidR="00963226">
        <w:rPr>
          <w:rFonts w:ascii="Cambria" w:hAnsi="Cambria"/>
          <w:sz w:val="24"/>
          <w:szCs w:val="24"/>
        </w:rPr>
        <w:t xml:space="preserve">Mladi, u smislu Zakona o mladima, su lica od navršenih 15 do 30 godina života. </w:t>
      </w:r>
      <w:r w:rsidR="00A24CDC" w:rsidRPr="005E4BC2">
        <w:rPr>
          <w:rFonts w:ascii="Cambria" w:hAnsi="Cambria"/>
          <w:sz w:val="24"/>
          <w:szCs w:val="24"/>
        </w:rPr>
        <w:t xml:space="preserve">Pojam mladih opisuje fazu života između djetinstva i odraslog doba. </w:t>
      </w:r>
      <w:r w:rsidR="00282E29" w:rsidRPr="005E4BC2">
        <w:rPr>
          <w:rFonts w:ascii="Cambria" w:hAnsi="Cambria"/>
          <w:sz w:val="24"/>
          <w:szCs w:val="24"/>
        </w:rPr>
        <w:t>Mladi su aktivni i ravnopravni učesnici u svim oblastima društvenog života koji u potpunosti razvijaju svoj potencijal i doprinose ličnom i društvenom razvoju i dobrobiti. Mladi imaju podršku društva, stvaraju bolje uslove za život i razvoj potencijala, i aktivno doprinose opštem napretku društva.</w:t>
      </w:r>
    </w:p>
    <w:p w14:paraId="00307B17" w14:textId="5FE5D161" w:rsidR="003F56BC" w:rsidRPr="008032F2" w:rsidRDefault="00831F9E" w:rsidP="008032F2">
      <w:pPr>
        <w:jc w:val="both"/>
        <w:rPr>
          <w:rFonts w:ascii="Cambria" w:hAnsi="Cambria"/>
          <w:sz w:val="24"/>
          <w:szCs w:val="24"/>
        </w:rPr>
      </w:pPr>
      <w:r w:rsidRPr="005E4BC2">
        <w:rPr>
          <w:rFonts w:ascii="Cambria" w:hAnsi="Cambria"/>
          <w:sz w:val="24"/>
          <w:szCs w:val="24"/>
        </w:rPr>
        <w:lastRenderedPageBreak/>
        <w:tab/>
      </w:r>
      <w:r w:rsidR="00A24CDC" w:rsidRPr="005E4BC2">
        <w:rPr>
          <w:rFonts w:ascii="Cambria" w:hAnsi="Cambria"/>
          <w:sz w:val="24"/>
          <w:szCs w:val="24"/>
        </w:rPr>
        <w:t>Svi mladi su jednaki i uživaju jednak položaj i jednaku pravnu zaštitu bez obzira na lična svojstva. Ne sm</w:t>
      </w:r>
      <w:r w:rsidR="00A351FC">
        <w:rPr>
          <w:rFonts w:ascii="Cambria" w:hAnsi="Cambria"/>
          <w:sz w:val="24"/>
          <w:szCs w:val="24"/>
        </w:rPr>
        <w:t>ij</w:t>
      </w:r>
      <w:r w:rsidR="00A24CDC" w:rsidRPr="005E4BC2">
        <w:rPr>
          <w:rFonts w:ascii="Cambria" w:hAnsi="Cambria"/>
          <w:sz w:val="24"/>
          <w:szCs w:val="24"/>
        </w:rPr>
        <w:t>e se praviti razlika ili nejednako postupanje prema mladima, posredno ili neposredno, po bilo kom osnovu, a naročito po osnovu: godina, rase, pola, nacionalne pripadnosti, v</w:t>
      </w:r>
      <w:r w:rsidR="007D3266">
        <w:rPr>
          <w:rFonts w:ascii="Cambria" w:hAnsi="Cambria"/>
          <w:sz w:val="24"/>
          <w:szCs w:val="24"/>
        </w:rPr>
        <w:t>j</w:t>
      </w:r>
      <w:r w:rsidR="00A24CDC" w:rsidRPr="005E4BC2">
        <w:rPr>
          <w:rFonts w:ascii="Cambria" w:hAnsi="Cambria"/>
          <w:sz w:val="24"/>
          <w:szCs w:val="24"/>
        </w:rPr>
        <w:t>erskog ub</w:t>
      </w:r>
      <w:r w:rsidR="00A351FC">
        <w:rPr>
          <w:rFonts w:ascii="Cambria" w:hAnsi="Cambria"/>
          <w:sz w:val="24"/>
          <w:szCs w:val="24"/>
        </w:rPr>
        <w:t>j</w:t>
      </w:r>
      <w:r w:rsidR="00A24CDC" w:rsidRPr="005E4BC2">
        <w:rPr>
          <w:rFonts w:ascii="Cambria" w:hAnsi="Cambria"/>
          <w:sz w:val="24"/>
          <w:szCs w:val="24"/>
        </w:rPr>
        <w:t>eđenja, jezika, društvenog por</w:t>
      </w:r>
      <w:r w:rsidR="00A351FC">
        <w:rPr>
          <w:rFonts w:ascii="Cambria" w:hAnsi="Cambria"/>
          <w:sz w:val="24"/>
          <w:szCs w:val="24"/>
        </w:rPr>
        <w:t>ij</w:t>
      </w:r>
      <w:r w:rsidR="00A24CDC" w:rsidRPr="005E4BC2">
        <w:rPr>
          <w:rFonts w:ascii="Cambria" w:hAnsi="Cambria"/>
          <w:sz w:val="24"/>
          <w:szCs w:val="24"/>
        </w:rPr>
        <w:t>ekla, imovinskog stanja, članstva u političkim, sindikalnim i drugim organizacijama, psihičkog ili fizičkog invaliditeta, zdravstvenog stanja, fizičkog izgleda, seksualne orijentacije, rodnog identiteta i drugog stvarnog, odnosno pretpostavljenog ličnog svojstva.</w:t>
      </w:r>
    </w:p>
    <w:tbl>
      <w:tblPr>
        <w:tblW w:w="0" w:type="auto"/>
        <w:tblInd w:w="-106" w:type="dxa"/>
        <w:tblLook w:val="00A0" w:firstRow="1" w:lastRow="0" w:firstColumn="1" w:lastColumn="0" w:noHBand="0" w:noVBand="0"/>
      </w:tblPr>
      <w:tblGrid>
        <w:gridCol w:w="7111"/>
        <w:gridCol w:w="4833"/>
      </w:tblGrid>
      <w:tr w:rsidR="00684BB4" w:rsidRPr="005E4BC2" w14:paraId="539E5225" w14:textId="77777777" w:rsidTr="006C5780">
        <w:trPr>
          <w:trHeight w:val="276"/>
        </w:trPr>
        <w:tc>
          <w:tcPr>
            <w:tcW w:w="7111" w:type="dxa"/>
          </w:tcPr>
          <w:p w14:paraId="0A2D818D" w14:textId="63663BA8" w:rsidR="005E4BC2" w:rsidRPr="005E4BC2" w:rsidRDefault="005E4BC2" w:rsidP="005E4BC2">
            <w:pPr>
              <w:spacing w:after="0" w:line="240" w:lineRule="auto"/>
              <w:ind w:left="2658" w:hanging="390"/>
              <w:jc w:val="center"/>
              <w:rPr>
                <w:rFonts w:ascii="Cambria" w:hAnsi="Cambria" w:cs="Arial"/>
                <w:sz w:val="24"/>
                <w:szCs w:val="24"/>
                <w:lang w:val="sr-Latn-CS"/>
              </w:rPr>
            </w:pPr>
            <w:r>
              <w:rPr>
                <w:rFonts w:ascii="Cambria" w:hAnsi="Cambria" w:cs="Arial"/>
                <w:sz w:val="24"/>
                <w:szCs w:val="24"/>
                <w:lang w:val="sr-Latn-CS"/>
              </w:rPr>
              <w:t xml:space="preserve">     </w:t>
            </w:r>
          </w:p>
        </w:tc>
        <w:tc>
          <w:tcPr>
            <w:tcW w:w="4833" w:type="dxa"/>
          </w:tcPr>
          <w:p w14:paraId="0ECFC3FC" w14:textId="640B7FFC" w:rsidR="00684BB4" w:rsidRPr="005E4BC2" w:rsidRDefault="00684BB4" w:rsidP="005E4BC2">
            <w:pPr>
              <w:spacing w:after="0" w:line="240" w:lineRule="auto"/>
              <w:ind w:hanging="390"/>
              <w:jc w:val="center"/>
              <w:rPr>
                <w:rFonts w:ascii="Cambria" w:hAnsi="Cambria" w:cs="Arial"/>
                <w:sz w:val="24"/>
                <w:szCs w:val="24"/>
                <w:lang w:val="sr-Latn-CS"/>
              </w:rPr>
            </w:pPr>
          </w:p>
        </w:tc>
      </w:tr>
    </w:tbl>
    <w:p w14:paraId="63FFC8F6" w14:textId="6EEDB76D" w:rsidR="00540BBD" w:rsidRPr="008032F2" w:rsidRDefault="005E4BC2" w:rsidP="008032F2">
      <w:pPr>
        <w:spacing w:after="0"/>
        <w:ind w:right="5923" w:hanging="390"/>
        <w:jc w:val="center"/>
        <w:rPr>
          <w:rFonts w:ascii="Cambria" w:hAnsi="Cambria" w:cs="Arial"/>
          <w:b/>
          <w:bCs/>
          <w:sz w:val="24"/>
          <w:szCs w:val="24"/>
          <w:lang w:val="sr-Latn-CS"/>
        </w:rPr>
      </w:pPr>
      <w:r>
        <w:rPr>
          <w:rFonts w:ascii="Cambria" w:hAnsi="Cambria" w:cs="Arial"/>
          <w:sz w:val="24"/>
          <w:szCs w:val="24"/>
          <w:lang w:val="sr-Latn-CS"/>
        </w:rPr>
        <w:t xml:space="preserve">                                                                 </w:t>
      </w:r>
      <w:r w:rsidR="008032F2">
        <w:rPr>
          <w:rFonts w:ascii="Cambria" w:hAnsi="Cambria" w:cs="Arial"/>
          <w:sz w:val="24"/>
          <w:szCs w:val="24"/>
          <w:lang w:val="sr-Latn-CS"/>
        </w:rPr>
        <w:t xml:space="preserve">                      </w:t>
      </w:r>
    </w:p>
    <w:p w14:paraId="66CD5FA7" w14:textId="539156B7" w:rsidR="00684BB4" w:rsidRPr="005E4BC2" w:rsidRDefault="008032F2" w:rsidP="005E4BC2">
      <w:pPr>
        <w:jc w:val="both"/>
        <w:rPr>
          <w:rFonts w:ascii="Cambria" w:hAnsi="Cambria"/>
          <w:b/>
          <w:sz w:val="24"/>
          <w:szCs w:val="24"/>
        </w:rPr>
      </w:pPr>
      <w:r>
        <w:rPr>
          <w:rFonts w:ascii="Cambria" w:hAnsi="Cambria"/>
          <w:b/>
          <w:sz w:val="24"/>
          <w:szCs w:val="24"/>
        </w:rPr>
        <w:t>2.</w:t>
      </w:r>
      <w:r w:rsidR="006D69FC" w:rsidRPr="005E4BC2">
        <w:rPr>
          <w:rFonts w:ascii="Cambria" w:hAnsi="Cambria"/>
          <w:b/>
          <w:sz w:val="24"/>
          <w:szCs w:val="24"/>
        </w:rPr>
        <w:t xml:space="preserve"> Anketiranje mladih</w:t>
      </w:r>
    </w:p>
    <w:p w14:paraId="6FDB8526" w14:textId="0EF5144C" w:rsidR="006D69FC" w:rsidRPr="005E4BC2" w:rsidRDefault="003F56BC" w:rsidP="005E4BC2">
      <w:pPr>
        <w:jc w:val="both"/>
        <w:rPr>
          <w:rFonts w:ascii="Cambria" w:hAnsi="Cambria"/>
          <w:sz w:val="24"/>
          <w:szCs w:val="24"/>
        </w:rPr>
      </w:pPr>
      <w:r w:rsidRPr="005E4BC2">
        <w:rPr>
          <w:rFonts w:ascii="Cambria" w:hAnsi="Cambria"/>
          <w:sz w:val="24"/>
          <w:szCs w:val="24"/>
        </w:rPr>
        <w:tab/>
      </w:r>
      <w:r w:rsidR="006D69FC" w:rsidRPr="005E4BC2">
        <w:rPr>
          <w:rFonts w:ascii="Cambria" w:hAnsi="Cambria"/>
          <w:sz w:val="24"/>
          <w:szCs w:val="24"/>
        </w:rPr>
        <w:t>Za pot</w:t>
      </w:r>
      <w:r w:rsidR="007E35A2">
        <w:rPr>
          <w:rFonts w:ascii="Cambria" w:hAnsi="Cambria"/>
          <w:sz w:val="24"/>
          <w:szCs w:val="24"/>
        </w:rPr>
        <w:t xml:space="preserve">rebe izrade </w:t>
      </w:r>
      <w:r w:rsidR="003F6F79">
        <w:rPr>
          <w:rFonts w:ascii="Cambria" w:hAnsi="Cambria"/>
          <w:sz w:val="24"/>
          <w:szCs w:val="24"/>
        </w:rPr>
        <w:t xml:space="preserve"> što kvalitetnijeg akcionog plana za mlade u opštini Šavnik, </w:t>
      </w:r>
      <w:r w:rsidR="006D69FC" w:rsidRPr="005E4BC2">
        <w:rPr>
          <w:rFonts w:ascii="Cambria" w:hAnsi="Cambria"/>
          <w:sz w:val="24"/>
          <w:szCs w:val="24"/>
        </w:rPr>
        <w:t xml:space="preserve">sprovedena je anketa, koju je popunilo </w:t>
      </w:r>
      <w:r w:rsidR="00530C2D" w:rsidRPr="005E4BC2">
        <w:rPr>
          <w:rFonts w:ascii="Cambria" w:hAnsi="Cambria"/>
          <w:sz w:val="24"/>
          <w:szCs w:val="24"/>
        </w:rPr>
        <w:t>4</w:t>
      </w:r>
      <w:r w:rsidR="006D69FC" w:rsidRPr="005E4BC2">
        <w:rPr>
          <w:rFonts w:ascii="Cambria" w:hAnsi="Cambria"/>
          <w:sz w:val="24"/>
          <w:szCs w:val="24"/>
        </w:rPr>
        <w:t>0 mladih ispitanika sa područja Šavničke opštine. Anket</w:t>
      </w:r>
      <w:r w:rsidR="00636B74">
        <w:rPr>
          <w:rFonts w:ascii="Cambria" w:hAnsi="Cambria"/>
          <w:sz w:val="24"/>
          <w:szCs w:val="24"/>
        </w:rPr>
        <w:t>iranje je sprovedeno radi istraž</w:t>
      </w:r>
      <w:r w:rsidR="006D69FC" w:rsidRPr="005E4BC2">
        <w:rPr>
          <w:rFonts w:ascii="Cambria" w:hAnsi="Cambria"/>
          <w:sz w:val="24"/>
          <w:szCs w:val="24"/>
        </w:rPr>
        <w:t>ivanja problema, prioriteta i potreba mladi</w:t>
      </w:r>
      <w:r w:rsidR="00636B74">
        <w:rPr>
          <w:rFonts w:ascii="Cambria" w:hAnsi="Cambria"/>
          <w:sz w:val="24"/>
          <w:szCs w:val="24"/>
        </w:rPr>
        <w:t>h naše opštine. Na osnovu istraž</w:t>
      </w:r>
      <w:r w:rsidR="006D69FC" w:rsidRPr="005E4BC2">
        <w:rPr>
          <w:rFonts w:ascii="Cambria" w:hAnsi="Cambria"/>
          <w:sz w:val="24"/>
          <w:szCs w:val="24"/>
        </w:rPr>
        <w:t>ivanja izvršena je analiza problema i trenutnog stanja.</w:t>
      </w:r>
    </w:p>
    <w:p w14:paraId="271A0067" w14:textId="6B186D97" w:rsidR="007B5212" w:rsidRDefault="006D69FC" w:rsidP="005E4BC2">
      <w:pPr>
        <w:jc w:val="both"/>
        <w:rPr>
          <w:rFonts w:ascii="Cambria" w:hAnsi="Cambria"/>
          <w:sz w:val="24"/>
          <w:szCs w:val="24"/>
        </w:rPr>
      </w:pPr>
      <w:r w:rsidRPr="005E4BC2">
        <w:rPr>
          <w:rFonts w:ascii="Cambria" w:hAnsi="Cambria"/>
          <w:sz w:val="24"/>
          <w:szCs w:val="24"/>
        </w:rPr>
        <w:t xml:space="preserve">Od ukupnog broja anketiranih, mladi muškog pola čine 62,5%, a ženskog pola </w:t>
      </w:r>
      <w:r w:rsidR="00530C2D" w:rsidRPr="005E4BC2">
        <w:rPr>
          <w:rFonts w:ascii="Cambria" w:hAnsi="Cambria"/>
          <w:sz w:val="24"/>
          <w:szCs w:val="24"/>
        </w:rPr>
        <w:t>37,5</w:t>
      </w:r>
      <w:r w:rsidR="007B5212">
        <w:rPr>
          <w:rFonts w:ascii="Cambria" w:hAnsi="Cambria"/>
          <w:sz w:val="24"/>
          <w:szCs w:val="24"/>
        </w:rPr>
        <w:t>%</w:t>
      </w:r>
    </w:p>
    <w:p w14:paraId="6F2FD48F" w14:textId="77777777" w:rsidR="00DD01E7" w:rsidRPr="005E4BC2" w:rsidRDefault="00DD01E7" w:rsidP="005E4BC2">
      <w:pPr>
        <w:jc w:val="both"/>
        <w:rPr>
          <w:rFonts w:ascii="Cambria" w:hAnsi="Cambria"/>
          <w:sz w:val="24"/>
          <w:szCs w:val="24"/>
        </w:rPr>
      </w:pPr>
    </w:p>
    <w:p w14:paraId="18FA698A" w14:textId="77777777" w:rsidR="00530C2D" w:rsidRDefault="00530C2D" w:rsidP="00DD01E7">
      <w:pPr>
        <w:jc w:val="center"/>
        <w:rPr>
          <w:rFonts w:ascii="Cambria" w:hAnsi="Cambria"/>
          <w:sz w:val="24"/>
          <w:szCs w:val="24"/>
        </w:rPr>
      </w:pPr>
      <w:r w:rsidRPr="005E4BC2">
        <w:rPr>
          <w:rFonts w:ascii="Cambria" w:hAnsi="Cambria"/>
          <w:b/>
          <w:sz w:val="24"/>
          <w:szCs w:val="24"/>
        </w:rPr>
        <w:t>Tabela 1</w:t>
      </w:r>
      <w:r w:rsidRPr="005E4BC2">
        <w:rPr>
          <w:rFonts w:ascii="Cambria" w:hAnsi="Cambria"/>
          <w:sz w:val="24"/>
          <w:szCs w:val="24"/>
        </w:rPr>
        <w:t>. Anketirane starosne grupe</w:t>
      </w:r>
    </w:p>
    <w:p w14:paraId="59AF82B6" w14:textId="77777777" w:rsidR="00DD01E7" w:rsidRPr="005E4BC2" w:rsidRDefault="00DD01E7" w:rsidP="005E4BC2">
      <w:pPr>
        <w:jc w:val="both"/>
        <w:rPr>
          <w:rFonts w:ascii="Cambria" w:hAnsi="Cambria"/>
          <w:sz w:val="24"/>
          <w:szCs w:val="24"/>
        </w:rPr>
      </w:pPr>
    </w:p>
    <w:tbl>
      <w:tblPr>
        <w:tblStyle w:val="TableGrid"/>
        <w:tblW w:w="0" w:type="auto"/>
        <w:tblInd w:w="1388" w:type="dxa"/>
        <w:tblLook w:val="04A0" w:firstRow="1" w:lastRow="0" w:firstColumn="1" w:lastColumn="0" w:noHBand="0" w:noVBand="1"/>
      </w:tblPr>
      <w:tblGrid>
        <w:gridCol w:w="1115"/>
        <w:gridCol w:w="4880"/>
        <w:gridCol w:w="5996"/>
      </w:tblGrid>
      <w:tr w:rsidR="00530C2D" w:rsidRPr="005E4BC2" w14:paraId="609E38DE" w14:textId="77777777" w:rsidTr="00DD01E7">
        <w:trPr>
          <w:trHeight w:val="715"/>
        </w:trPr>
        <w:tc>
          <w:tcPr>
            <w:tcW w:w="1115" w:type="dxa"/>
          </w:tcPr>
          <w:p w14:paraId="3D366712" w14:textId="77777777" w:rsidR="00530C2D" w:rsidRPr="005E4BC2" w:rsidRDefault="00530C2D" w:rsidP="00101374">
            <w:pPr>
              <w:jc w:val="center"/>
              <w:rPr>
                <w:rFonts w:ascii="Cambria" w:hAnsi="Cambria"/>
                <w:b/>
                <w:sz w:val="24"/>
                <w:szCs w:val="24"/>
              </w:rPr>
            </w:pPr>
            <w:r w:rsidRPr="005E4BC2">
              <w:rPr>
                <w:rFonts w:ascii="Cambria" w:hAnsi="Cambria"/>
                <w:b/>
                <w:sz w:val="24"/>
                <w:szCs w:val="24"/>
              </w:rPr>
              <w:t>Red br.</w:t>
            </w:r>
          </w:p>
        </w:tc>
        <w:tc>
          <w:tcPr>
            <w:tcW w:w="4880" w:type="dxa"/>
          </w:tcPr>
          <w:p w14:paraId="6B1CE70B" w14:textId="77777777" w:rsidR="00530C2D" w:rsidRPr="005E4BC2" w:rsidRDefault="00530C2D" w:rsidP="00101374">
            <w:pPr>
              <w:jc w:val="center"/>
              <w:rPr>
                <w:rFonts w:ascii="Cambria" w:hAnsi="Cambria"/>
                <w:b/>
                <w:sz w:val="24"/>
                <w:szCs w:val="24"/>
              </w:rPr>
            </w:pPr>
            <w:r w:rsidRPr="005E4BC2">
              <w:rPr>
                <w:rFonts w:ascii="Cambria" w:hAnsi="Cambria"/>
                <w:b/>
                <w:sz w:val="24"/>
                <w:szCs w:val="24"/>
              </w:rPr>
              <w:t>Starosna grupa</w:t>
            </w:r>
          </w:p>
        </w:tc>
        <w:tc>
          <w:tcPr>
            <w:tcW w:w="5996" w:type="dxa"/>
          </w:tcPr>
          <w:p w14:paraId="4ED8721A" w14:textId="77777777" w:rsidR="00530C2D" w:rsidRPr="005E4BC2" w:rsidRDefault="00530C2D" w:rsidP="00101374">
            <w:pPr>
              <w:jc w:val="center"/>
              <w:rPr>
                <w:rFonts w:ascii="Cambria" w:hAnsi="Cambria"/>
                <w:b/>
                <w:sz w:val="24"/>
                <w:szCs w:val="24"/>
              </w:rPr>
            </w:pPr>
            <w:r w:rsidRPr="005E4BC2">
              <w:rPr>
                <w:rFonts w:ascii="Cambria" w:hAnsi="Cambria"/>
                <w:b/>
                <w:sz w:val="24"/>
                <w:szCs w:val="24"/>
              </w:rPr>
              <w:t>Procenat anketiranih</w:t>
            </w:r>
          </w:p>
        </w:tc>
      </w:tr>
      <w:tr w:rsidR="00530C2D" w:rsidRPr="005E4BC2" w14:paraId="2C5F5F0C" w14:textId="77777777" w:rsidTr="00DD01E7">
        <w:trPr>
          <w:trHeight w:val="349"/>
        </w:trPr>
        <w:tc>
          <w:tcPr>
            <w:tcW w:w="1115" w:type="dxa"/>
          </w:tcPr>
          <w:p w14:paraId="30F88C4B" w14:textId="77777777" w:rsidR="00530C2D" w:rsidRPr="005E4BC2" w:rsidRDefault="00530C2D" w:rsidP="00101374">
            <w:pPr>
              <w:jc w:val="center"/>
              <w:rPr>
                <w:rFonts w:ascii="Cambria" w:hAnsi="Cambria"/>
                <w:b/>
                <w:sz w:val="24"/>
                <w:szCs w:val="24"/>
              </w:rPr>
            </w:pPr>
            <w:r w:rsidRPr="005E4BC2">
              <w:rPr>
                <w:rFonts w:ascii="Cambria" w:hAnsi="Cambria"/>
                <w:b/>
                <w:sz w:val="24"/>
                <w:szCs w:val="24"/>
              </w:rPr>
              <w:t>1.</w:t>
            </w:r>
          </w:p>
        </w:tc>
        <w:tc>
          <w:tcPr>
            <w:tcW w:w="4880" w:type="dxa"/>
          </w:tcPr>
          <w:p w14:paraId="4A2AE573" w14:textId="77777777" w:rsidR="00530C2D" w:rsidRPr="00101374" w:rsidRDefault="00530C2D" w:rsidP="00101374">
            <w:pPr>
              <w:jc w:val="center"/>
              <w:rPr>
                <w:rFonts w:ascii="Cambria" w:hAnsi="Cambria"/>
                <w:sz w:val="24"/>
                <w:szCs w:val="24"/>
              </w:rPr>
            </w:pPr>
            <w:r w:rsidRPr="00101374">
              <w:rPr>
                <w:rFonts w:ascii="Cambria" w:hAnsi="Cambria"/>
                <w:sz w:val="24"/>
                <w:szCs w:val="24"/>
              </w:rPr>
              <w:t>15-19. godina</w:t>
            </w:r>
          </w:p>
        </w:tc>
        <w:tc>
          <w:tcPr>
            <w:tcW w:w="5996" w:type="dxa"/>
          </w:tcPr>
          <w:p w14:paraId="6AB13C33" w14:textId="77777777" w:rsidR="00530C2D" w:rsidRPr="00101374" w:rsidRDefault="00836278" w:rsidP="00101374">
            <w:pPr>
              <w:jc w:val="center"/>
              <w:rPr>
                <w:rFonts w:ascii="Cambria" w:hAnsi="Cambria"/>
                <w:sz w:val="24"/>
                <w:szCs w:val="24"/>
              </w:rPr>
            </w:pPr>
            <w:r w:rsidRPr="00101374">
              <w:rPr>
                <w:rFonts w:ascii="Cambria" w:hAnsi="Cambria"/>
                <w:sz w:val="24"/>
                <w:szCs w:val="24"/>
              </w:rPr>
              <w:t>25%</w:t>
            </w:r>
          </w:p>
        </w:tc>
      </w:tr>
      <w:tr w:rsidR="00530C2D" w:rsidRPr="005E4BC2" w14:paraId="21340949" w14:textId="77777777" w:rsidTr="00DD01E7">
        <w:trPr>
          <w:trHeight w:val="349"/>
        </w:trPr>
        <w:tc>
          <w:tcPr>
            <w:tcW w:w="1115" w:type="dxa"/>
          </w:tcPr>
          <w:p w14:paraId="61CE2620" w14:textId="77777777" w:rsidR="00530C2D" w:rsidRPr="005E4BC2" w:rsidRDefault="00530C2D" w:rsidP="00101374">
            <w:pPr>
              <w:jc w:val="center"/>
              <w:rPr>
                <w:rFonts w:ascii="Cambria" w:hAnsi="Cambria"/>
                <w:b/>
                <w:sz w:val="24"/>
                <w:szCs w:val="24"/>
              </w:rPr>
            </w:pPr>
            <w:r w:rsidRPr="005E4BC2">
              <w:rPr>
                <w:rFonts w:ascii="Cambria" w:hAnsi="Cambria"/>
                <w:b/>
                <w:sz w:val="24"/>
                <w:szCs w:val="24"/>
              </w:rPr>
              <w:t>2.</w:t>
            </w:r>
          </w:p>
        </w:tc>
        <w:tc>
          <w:tcPr>
            <w:tcW w:w="4880" w:type="dxa"/>
          </w:tcPr>
          <w:p w14:paraId="3C998081" w14:textId="77777777" w:rsidR="00530C2D" w:rsidRPr="00101374" w:rsidRDefault="00530C2D" w:rsidP="00101374">
            <w:pPr>
              <w:jc w:val="center"/>
              <w:rPr>
                <w:rFonts w:ascii="Cambria" w:hAnsi="Cambria"/>
                <w:sz w:val="24"/>
                <w:szCs w:val="24"/>
              </w:rPr>
            </w:pPr>
            <w:r w:rsidRPr="00101374">
              <w:rPr>
                <w:rFonts w:ascii="Cambria" w:hAnsi="Cambria"/>
                <w:sz w:val="24"/>
                <w:szCs w:val="24"/>
              </w:rPr>
              <w:t>20-24. godina</w:t>
            </w:r>
          </w:p>
        </w:tc>
        <w:tc>
          <w:tcPr>
            <w:tcW w:w="5996" w:type="dxa"/>
          </w:tcPr>
          <w:p w14:paraId="67E39766" w14:textId="77777777" w:rsidR="00530C2D" w:rsidRPr="00101374" w:rsidRDefault="00836278" w:rsidP="00101374">
            <w:pPr>
              <w:jc w:val="center"/>
              <w:rPr>
                <w:rFonts w:ascii="Cambria" w:hAnsi="Cambria"/>
                <w:sz w:val="24"/>
                <w:szCs w:val="24"/>
              </w:rPr>
            </w:pPr>
            <w:r w:rsidRPr="00101374">
              <w:rPr>
                <w:rFonts w:ascii="Cambria" w:hAnsi="Cambria"/>
                <w:sz w:val="24"/>
                <w:szCs w:val="24"/>
              </w:rPr>
              <w:t>37,5%</w:t>
            </w:r>
          </w:p>
        </w:tc>
      </w:tr>
      <w:tr w:rsidR="00530C2D" w:rsidRPr="005E4BC2" w14:paraId="3D8D99BE" w14:textId="77777777" w:rsidTr="00DD01E7">
        <w:trPr>
          <w:trHeight w:val="77"/>
        </w:trPr>
        <w:tc>
          <w:tcPr>
            <w:tcW w:w="1115" w:type="dxa"/>
          </w:tcPr>
          <w:p w14:paraId="6454F834" w14:textId="77777777" w:rsidR="00530C2D" w:rsidRPr="005E4BC2" w:rsidRDefault="00530C2D" w:rsidP="00101374">
            <w:pPr>
              <w:jc w:val="center"/>
              <w:rPr>
                <w:rFonts w:ascii="Cambria" w:hAnsi="Cambria"/>
                <w:b/>
                <w:sz w:val="24"/>
                <w:szCs w:val="24"/>
              </w:rPr>
            </w:pPr>
            <w:r w:rsidRPr="005E4BC2">
              <w:rPr>
                <w:rFonts w:ascii="Cambria" w:hAnsi="Cambria"/>
                <w:b/>
                <w:sz w:val="24"/>
                <w:szCs w:val="24"/>
              </w:rPr>
              <w:t>3.</w:t>
            </w:r>
          </w:p>
        </w:tc>
        <w:tc>
          <w:tcPr>
            <w:tcW w:w="4880" w:type="dxa"/>
          </w:tcPr>
          <w:p w14:paraId="2AC2D60F" w14:textId="77777777" w:rsidR="00530C2D" w:rsidRPr="00101374" w:rsidRDefault="00636B74" w:rsidP="00101374">
            <w:pPr>
              <w:jc w:val="center"/>
              <w:rPr>
                <w:rFonts w:ascii="Cambria" w:hAnsi="Cambria"/>
                <w:sz w:val="24"/>
                <w:szCs w:val="24"/>
              </w:rPr>
            </w:pPr>
            <w:r>
              <w:rPr>
                <w:rFonts w:ascii="Cambria" w:hAnsi="Cambria"/>
                <w:sz w:val="24"/>
                <w:szCs w:val="24"/>
              </w:rPr>
              <w:t>25-30</w:t>
            </w:r>
            <w:r w:rsidR="00530C2D" w:rsidRPr="00101374">
              <w:rPr>
                <w:rFonts w:ascii="Cambria" w:hAnsi="Cambria"/>
                <w:sz w:val="24"/>
                <w:szCs w:val="24"/>
              </w:rPr>
              <w:t>. godina</w:t>
            </w:r>
          </w:p>
        </w:tc>
        <w:tc>
          <w:tcPr>
            <w:tcW w:w="5996" w:type="dxa"/>
          </w:tcPr>
          <w:p w14:paraId="0F9AB7E6" w14:textId="77777777" w:rsidR="00530C2D" w:rsidRPr="00101374" w:rsidRDefault="00836278" w:rsidP="00101374">
            <w:pPr>
              <w:jc w:val="center"/>
              <w:rPr>
                <w:rFonts w:ascii="Cambria" w:hAnsi="Cambria"/>
                <w:sz w:val="24"/>
                <w:szCs w:val="24"/>
              </w:rPr>
            </w:pPr>
            <w:r w:rsidRPr="00101374">
              <w:rPr>
                <w:rFonts w:ascii="Cambria" w:hAnsi="Cambria"/>
                <w:sz w:val="24"/>
                <w:szCs w:val="24"/>
              </w:rPr>
              <w:t>37,5%</w:t>
            </w:r>
          </w:p>
        </w:tc>
      </w:tr>
    </w:tbl>
    <w:p w14:paraId="7C4FE7C9" w14:textId="77777777" w:rsidR="00530C2D" w:rsidRDefault="00530C2D" w:rsidP="00101374">
      <w:pPr>
        <w:jc w:val="both"/>
        <w:rPr>
          <w:rFonts w:ascii="Cambria" w:hAnsi="Cambria"/>
          <w:b/>
          <w:sz w:val="24"/>
          <w:szCs w:val="24"/>
        </w:rPr>
      </w:pPr>
    </w:p>
    <w:p w14:paraId="207BFB17" w14:textId="77777777" w:rsidR="00DD01E7" w:rsidRDefault="00DD01E7" w:rsidP="00101374">
      <w:pPr>
        <w:jc w:val="both"/>
        <w:rPr>
          <w:rFonts w:ascii="Cambria" w:hAnsi="Cambria"/>
          <w:b/>
          <w:sz w:val="24"/>
          <w:szCs w:val="24"/>
        </w:rPr>
      </w:pPr>
    </w:p>
    <w:p w14:paraId="4F5C5894" w14:textId="77777777" w:rsidR="00DD01E7" w:rsidRPr="005E4BC2" w:rsidRDefault="00DD01E7" w:rsidP="00101374">
      <w:pPr>
        <w:jc w:val="both"/>
        <w:rPr>
          <w:rFonts w:ascii="Cambria" w:hAnsi="Cambria"/>
          <w:b/>
          <w:sz w:val="24"/>
          <w:szCs w:val="24"/>
        </w:rPr>
      </w:pPr>
    </w:p>
    <w:p w14:paraId="24BEFA96" w14:textId="77777777" w:rsidR="00D23ABE" w:rsidRPr="005E4BC2" w:rsidRDefault="00D23ABE" w:rsidP="005E4BC2">
      <w:pPr>
        <w:jc w:val="both"/>
        <w:rPr>
          <w:rFonts w:ascii="Cambria" w:hAnsi="Cambria"/>
          <w:b/>
          <w:sz w:val="24"/>
          <w:szCs w:val="24"/>
        </w:rPr>
      </w:pPr>
    </w:p>
    <w:p w14:paraId="603A2065" w14:textId="7410A7A1" w:rsidR="003F6F79" w:rsidRPr="003F6F79" w:rsidRDefault="003F6F79" w:rsidP="003F6F79">
      <w:pPr>
        <w:pStyle w:val="ListParagraph"/>
        <w:numPr>
          <w:ilvl w:val="0"/>
          <w:numId w:val="18"/>
        </w:numPr>
        <w:jc w:val="both"/>
        <w:rPr>
          <w:rFonts w:ascii="Cambria" w:hAnsi="Cambria"/>
          <w:b/>
          <w:sz w:val="24"/>
          <w:szCs w:val="24"/>
        </w:rPr>
      </w:pPr>
      <w:r w:rsidRPr="003F6F79">
        <w:rPr>
          <w:rFonts w:ascii="Cambria" w:hAnsi="Cambria"/>
          <w:b/>
          <w:sz w:val="24"/>
          <w:szCs w:val="24"/>
        </w:rPr>
        <w:lastRenderedPageBreak/>
        <w:t>OBLASTI</w:t>
      </w:r>
    </w:p>
    <w:p w14:paraId="760C2AC7" w14:textId="5AE0F8EB" w:rsidR="003F6F79" w:rsidRPr="003F6F79" w:rsidRDefault="003F6F79" w:rsidP="003F6F79">
      <w:pPr>
        <w:jc w:val="both"/>
        <w:rPr>
          <w:rFonts w:ascii="Cambria" w:hAnsi="Cambria"/>
          <w:sz w:val="24"/>
          <w:szCs w:val="24"/>
        </w:rPr>
      </w:pPr>
      <w:r>
        <w:rPr>
          <w:rFonts w:ascii="Cambria" w:hAnsi="Cambria"/>
          <w:sz w:val="24"/>
          <w:szCs w:val="24"/>
        </w:rPr>
        <w:t>Ovaj Nacrt Lokalnog akcionog plana za mlade</w:t>
      </w:r>
      <w:r w:rsidRPr="003F6F79">
        <w:rPr>
          <w:rFonts w:ascii="Cambria" w:hAnsi="Cambria"/>
          <w:sz w:val="24"/>
          <w:szCs w:val="24"/>
        </w:rPr>
        <w:t xml:space="preserve"> definiše oblasti i mjere u skladu sa </w:t>
      </w:r>
      <w:r w:rsidR="00FA2451">
        <w:rPr>
          <w:rFonts w:ascii="Cambria" w:hAnsi="Cambria"/>
          <w:sz w:val="24"/>
          <w:szCs w:val="24"/>
        </w:rPr>
        <w:t xml:space="preserve"> postojećim pravnim okvirom i </w:t>
      </w:r>
      <w:r>
        <w:rPr>
          <w:rFonts w:ascii="Cambria" w:hAnsi="Cambria"/>
          <w:sz w:val="24"/>
          <w:szCs w:val="24"/>
        </w:rPr>
        <w:t>Strategijom</w:t>
      </w:r>
      <w:r w:rsidRPr="003F6F79">
        <w:rPr>
          <w:rFonts w:ascii="Cambria" w:hAnsi="Cambria"/>
          <w:sz w:val="24"/>
          <w:szCs w:val="24"/>
        </w:rPr>
        <w:t xml:space="preserve"> za mlade</w:t>
      </w:r>
      <w:r>
        <w:rPr>
          <w:rFonts w:ascii="Cambria" w:hAnsi="Cambria"/>
          <w:sz w:val="24"/>
          <w:szCs w:val="24"/>
        </w:rPr>
        <w:t xml:space="preserve"> 2017-2021</w:t>
      </w:r>
      <w:r w:rsidR="00FA2451">
        <w:rPr>
          <w:rFonts w:ascii="Cambria" w:hAnsi="Cambria"/>
          <w:sz w:val="24"/>
          <w:szCs w:val="24"/>
        </w:rPr>
        <w:t>.</w:t>
      </w:r>
      <w:r w:rsidRPr="003F6F79">
        <w:rPr>
          <w:rFonts w:ascii="Cambria" w:hAnsi="Cambria"/>
          <w:sz w:val="24"/>
          <w:szCs w:val="24"/>
        </w:rPr>
        <w:t xml:space="preserve"> U cilju ostv</w:t>
      </w:r>
      <w:r>
        <w:rPr>
          <w:rFonts w:ascii="Cambria" w:hAnsi="Cambria"/>
          <w:sz w:val="24"/>
          <w:szCs w:val="24"/>
        </w:rPr>
        <w:t>arivanja interesa mladih u Šavniku</w:t>
      </w:r>
      <w:r w:rsidRPr="003F6F79">
        <w:rPr>
          <w:rFonts w:ascii="Cambria" w:hAnsi="Cambria"/>
          <w:sz w:val="24"/>
          <w:szCs w:val="24"/>
        </w:rPr>
        <w:t>, postavljeni su ključni ishodi i definisane akti</w:t>
      </w:r>
      <w:r w:rsidR="00FA2451">
        <w:rPr>
          <w:rFonts w:ascii="Cambria" w:hAnsi="Cambria"/>
          <w:sz w:val="24"/>
          <w:szCs w:val="24"/>
        </w:rPr>
        <w:t>vnosti za njihovo ostvarivanje.</w:t>
      </w:r>
      <w:r w:rsidRPr="003F6F79">
        <w:rPr>
          <w:rFonts w:ascii="Cambria" w:hAnsi="Cambria"/>
          <w:sz w:val="24"/>
          <w:szCs w:val="24"/>
        </w:rPr>
        <w:tab/>
      </w:r>
    </w:p>
    <w:p w14:paraId="4BD20BF4" w14:textId="3E8F2E0D" w:rsidR="003F6F79" w:rsidRPr="003F6F79" w:rsidRDefault="003F6F79" w:rsidP="003F6F79">
      <w:pPr>
        <w:jc w:val="both"/>
        <w:rPr>
          <w:rFonts w:ascii="Cambria" w:hAnsi="Cambria"/>
          <w:sz w:val="24"/>
          <w:szCs w:val="24"/>
        </w:rPr>
      </w:pPr>
      <w:r w:rsidRPr="003F6F79">
        <w:rPr>
          <w:rFonts w:ascii="Cambria" w:hAnsi="Cambria"/>
          <w:sz w:val="24"/>
          <w:szCs w:val="24"/>
        </w:rPr>
        <w:t>1.</w:t>
      </w:r>
      <w:r w:rsidRPr="003F6F79">
        <w:rPr>
          <w:rFonts w:ascii="Cambria" w:hAnsi="Cambria"/>
          <w:sz w:val="24"/>
          <w:szCs w:val="24"/>
        </w:rPr>
        <w:tab/>
      </w:r>
      <w:r>
        <w:rPr>
          <w:rFonts w:ascii="Cambria" w:hAnsi="Cambria"/>
          <w:sz w:val="24"/>
          <w:szCs w:val="24"/>
        </w:rPr>
        <w:t>Obrazovanje</w:t>
      </w:r>
    </w:p>
    <w:p w14:paraId="54216CA0" w14:textId="13B615AE" w:rsidR="003F6F79" w:rsidRPr="003F6F79" w:rsidRDefault="003F6F79" w:rsidP="003F6F79">
      <w:pPr>
        <w:jc w:val="both"/>
        <w:rPr>
          <w:rFonts w:ascii="Cambria" w:hAnsi="Cambria"/>
          <w:sz w:val="24"/>
          <w:szCs w:val="24"/>
        </w:rPr>
      </w:pPr>
      <w:r>
        <w:rPr>
          <w:rFonts w:ascii="Cambria" w:hAnsi="Cambria"/>
          <w:sz w:val="24"/>
          <w:szCs w:val="24"/>
        </w:rPr>
        <w:t>2.</w:t>
      </w:r>
      <w:r>
        <w:rPr>
          <w:rFonts w:ascii="Cambria" w:hAnsi="Cambria"/>
          <w:sz w:val="24"/>
          <w:szCs w:val="24"/>
        </w:rPr>
        <w:tab/>
        <w:t xml:space="preserve">Zapošljavanje </w:t>
      </w:r>
    </w:p>
    <w:p w14:paraId="21511FED" w14:textId="50098F37" w:rsidR="003F6F79" w:rsidRPr="003F6F79" w:rsidRDefault="003F6F79" w:rsidP="003F6F79">
      <w:pPr>
        <w:jc w:val="both"/>
        <w:rPr>
          <w:rFonts w:ascii="Cambria" w:hAnsi="Cambria"/>
          <w:sz w:val="24"/>
          <w:szCs w:val="24"/>
        </w:rPr>
      </w:pPr>
      <w:r w:rsidRPr="003F6F79">
        <w:rPr>
          <w:rFonts w:ascii="Cambria" w:hAnsi="Cambria"/>
          <w:sz w:val="24"/>
          <w:szCs w:val="24"/>
        </w:rPr>
        <w:t>3.</w:t>
      </w:r>
      <w:r w:rsidRPr="003F6F79">
        <w:rPr>
          <w:rFonts w:ascii="Cambria" w:hAnsi="Cambria"/>
          <w:sz w:val="24"/>
          <w:szCs w:val="24"/>
        </w:rPr>
        <w:tab/>
      </w:r>
      <w:r>
        <w:rPr>
          <w:rFonts w:ascii="Cambria" w:hAnsi="Cambria"/>
          <w:sz w:val="24"/>
          <w:szCs w:val="24"/>
        </w:rPr>
        <w:t>Kultura</w:t>
      </w:r>
    </w:p>
    <w:p w14:paraId="40428CDB" w14:textId="522816DA" w:rsidR="003F6F79" w:rsidRPr="003F6F79" w:rsidRDefault="003F6F79" w:rsidP="003F6F79">
      <w:pPr>
        <w:jc w:val="both"/>
        <w:rPr>
          <w:rFonts w:ascii="Cambria" w:hAnsi="Cambria"/>
          <w:sz w:val="24"/>
          <w:szCs w:val="24"/>
        </w:rPr>
      </w:pPr>
      <w:r>
        <w:rPr>
          <w:rFonts w:ascii="Cambria" w:hAnsi="Cambria"/>
          <w:sz w:val="24"/>
          <w:szCs w:val="24"/>
        </w:rPr>
        <w:t>4.</w:t>
      </w:r>
      <w:r>
        <w:rPr>
          <w:rFonts w:ascii="Cambria" w:hAnsi="Cambria"/>
          <w:sz w:val="24"/>
          <w:szCs w:val="24"/>
        </w:rPr>
        <w:tab/>
        <w:t>Zdravlje i porodica</w:t>
      </w:r>
    </w:p>
    <w:p w14:paraId="54228B85" w14:textId="0763F13D" w:rsidR="003F6F79" w:rsidRPr="003F6F79" w:rsidRDefault="003F6F79" w:rsidP="003F6F79">
      <w:pPr>
        <w:jc w:val="both"/>
        <w:rPr>
          <w:rFonts w:ascii="Cambria" w:hAnsi="Cambria"/>
          <w:sz w:val="24"/>
          <w:szCs w:val="24"/>
        </w:rPr>
      </w:pPr>
      <w:r>
        <w:rPr>
          <w:rFonts w:ascii="Cambria" w:hAnsi="Cambria"/>
          <w:sz w:val="24"/>
          <w:szCs w:val="24"/>
        </w:rPr>
        <w:t>5.</w:t>
      </w:r>
      <w:r>
        <w:rPr>
          <w:rFonts w:ascii="Cambria" w:hAnsi="Cambria"/>
          <w:sz w:val="24"/>
          <w:szCs w:val="24"/>
        </w:rPr>
        <w:tab/>
        <w:t>Slobodno vrijeme</w:t>
      </w:r>
    </w:p>
    <w:p w14:paraId="736081D1" w14:textId="40017637" w:rsidR="003F6F79" w:rsidRDefault="003F6F79" w:rsidP="003F6F79">
      <w:pPr>
        <w:jc w:val="both"/>
        <w:rPr>
          <w:rFonts w:ascii="Cambria" w:hAnsi="Cambria"/>
          <w:sz w:val="24"/>
          <w:szCs w:val="24"/>
        </w:rPr>
      </w:pPr>
      <w:r w:rsidRPr="003F6F79">
        <w:rPr>
          <w:rFonts w:ascii="Cambria" w:hAnsi="Cambria"/>
          <w:sz w:val="24"/>
          <w:szCs w:val="24"/>
        </w:rPr>
        <w:t>6.</w:t>
      </w:r>
      <w:r w:rsidRPr="003F6F79">
        <w:rPr>
          <w:rFonts w:ascii="Cambria" w:hAnsi="Cambria"/>
          <w:sz w:val="24"/>
          <w:szCs w:val="24"/>
        </w:rPr>
        <w:tab/>
      </w:r>
      <w:r>
        <w:rPr>
          <w:rFonts w:ascii="Cambria" w:hAnsi="Cambria"/>
          <w:sz w:val="24"/>
          <w:szCs w:val="24"/>
        </w:rPr>
        <w:t>Ljudska prava</w:t>
      </w:r>
    </w:p>
    <w:p w14:paraId="1320FA05" w14:textId="5146C2A2" w:rsidR="003F6F79" w:rsidRDefault="003F6F79" w:rsidP="003F6F79">
      <w:pPr>
        <w:jc w:val="both"/>
        <w:rPr>
          <w:rFonts w:ascii="Cambria" w:hAnsi="Cambria"/>
          <w:sz w:val="24"/>
          <w:szCs w:val="24"/>
        </w:rPr>
      </w:pPr>
      <w:r>
        <w:rPr>
          <w:rFonts w:ascii="Cambria" w:hAnsi="Cambria"/>
          <w:sz w:val="24"/>
          <w:szCs w:val="24"/>
        </w:rPr>
        <w:t>7.          Učešće mladih u životu društva</w:t>
      </w:r>
    </w:p>
    <w:p w14:paraId="14CB39BE" w14:textId="03BA241E" w:rsidR="003F6F79" w:rsidRPr="003F6F79" w:rsidRDefault="003F6F79" w:rsidP="003F6F79">
      <w:pPr>
        <w:jc w:val="both"/>
        <w:rPr>
          <w:rFonts w:ascii="Cambria" w:hAnsi="Cambria"/>
          <w:sz w:val="24"/>
          <w:szCs w:val="24"/>
        </w:rPr>
      </w:pPr>
      <w:r>
        <w:rPr>
          <w:rFonts w:ascii="Cambria" w:hAnsi="Cambria"/>
          <w:sz w:val="24"/>
          <w:szCs w:val="24"/>
        </w:rPr>
        <w:t>8.          Informisanost i mobilnost</w:t>
      </w:r>
    </w:p>
    <w:p w14:paraId="4DA017A5" w14:textId="23E6CE79" w:rsidR="00D23ABE" w:rsidRPr="000A4E7F" w:rsidRDefault="003F6F79" w:rsidP="000A4E7F">
      <w:pPr>
        <w:pStyle w:val="ListParagraph"/>
        <w:numPr>
          <w:ilvl w:val="0"/>
          <w:numId w:val="18"/>
        </w:numPr>
        <w:jc w:val="both"/>
        <w:rPr>
          <w:rFonts w:ascii="Cambria" w:hAnsi="Cambria"/>
          <w:b/>
          <w:i/>
          <w:sz w:val="24"/>
          <w:szCs w:val="24"/>
        </w:rPr>
      </w:pPr>
      <w:r w:rsidRPr="000A4E7F">
        <w:rPr>
          <w:rFonts w:ascii="Cambria" w:hAnsi="Cambria"/>
          <w:b/>
          <w:i/>
          <w:sz w:val="24"/>
          <w:szCs w:val="24"/>
        </w:rPr>
        <w:t xml:space="preserve"> </w:t>
      </w:r>
      <w:r w:rsidR="00D23ABE" w:rsidRPr="000A4E7F">
        <w:rPr>
          <w:rFonts w:ascii="Cambria" w:hAnsi="Cambria"/>
          <w:b/>
          <w:i/>
          <w:sz w:val="24"/>
          <w:szCs w:val="24"/>
        </w:rPr>
        <w:t>OBRAZOVANJE</w:t>
      </w:r>
    </w:p>
    <w:p w14:paraId="11B7F5E7" w14:textId="141B0A0D" w:rsidR="00D23ABE" w:rsidRPr="005E4BC2" w:rsidRDefault="003F56BC" w:rsidP="005E4BC2">
      <w:pPr>
        <w:spacing w:after="0"/>
        <w:jc w:val="both"/>
        <w:rPr>
          <w:rFonts w:ascii="Cambria" w:hAnsi="Cambria" w:cs="Arial"/>
          <w:i/>
          <w:iCs/>
          <w:sz w:val="24"/>
          <w:szCs w:val="24"/>
          <w:lang w:val="sr-Latn-CS"/>
        </w:rPr>
      </w:pPr>
      <w:r w:rsidRPr="005E4BC2">
        <w:rPr>
          <w:rFonts w:ascii="Cambria" w:eastAsia="Times New Roman" w:hAnsi="Cambria" w:cs="Times New Roman"/>
          <w:sz w:val="24"/>
          <w:szCs w:val="24"/>
        </w:rPr>
        <w:tab/>
      </w:r>
      <w:r w:rsidR="00D23ABE" w:rsidRPr="005E4BC2">
        <w:rPr>
          <w:rFonts w:ascii="Cambria" w:eastAsia="Times New Roman" w:hAnsi="Cambria" w:cs="Times New Roman"/>
          <w:sz w:val="24"/>
          <w:szCs w:val="24"/>
        </w:rPr>
        <w:t xml:space="preserve">U opštini Šavnik postoje sledeće obrazovne ustanove : JU </w:t>
      </w:r>
      <w:r w:rsidR="0062040C">
        <w:rPr>
          <w:rFonts w:ascii="Cambria" w:eastAsia="Times New Roman" w:hAnsi="Cambria" w:cs="Times New Roman"/>
          <w:sz w:val="24"/>
          <w:szCs w:val="24"/>
        </w:rPr>
        <w:t>OŠ</w:t>
      </w:r>
      <w:r w:rsidR="00D23ABE" w:rsidRPr="005E4BC2">
        <w:rPr>
          <w:rFonts w:ascii="Cambria" w:eastAsia="Times New Roman" w:hAnsi="Cambria" w:cs="Times New Roman"/>
          <w:sz w:val="24"/>
          <w:szCs w:val="24"/>
        </w:rPr>
        <w:t>“Obrazovni centar” u Šavniku (predškolsko, osnovno i srednje obrazovanje i internat) sa područnim odjel</w:t>
      </w:r>
      <w:r w:rsidR="007E35A2">
        <w:rPr>
          <w:rFonts w:ascii="Cambria" w:eastAsia="Times New Roman" w:hAnsi="Cambria" w:cs="Times New Roman"/>
          <w:sz w:val="24"/>
          <w:szCs w:val="24"/>
        </w:rPr>
        <w:t>jenjima u Bijeloj i Dubrovsku, JU</w:t>
      </w:r>
      <w:r w:rsidR="0062040C">
        <w:rPr>
          <w:rFonts w:ascii="Cambria" w:eastAsia="Times New Roman" w:hAnsi="Cambria" w:cs="Times New Roman"/>
          <w:sz w:val="24"/>
          <w:szCs w:val="24"/>
        </w:rPr>
        <w:t xml:space="preserve"> OŠ</w:t>
      </w:r>
      <w:r w:rsidR="007E35A2">
        <w:rPr>
          <w:rFonts w:ascii="Cambria" w:eastAsia="Times New Roman" w:hAnsi="Cambria" w:cs="Times New Roman"/>
          <w:sz w:val="24"/>
          <w:szCs w:val="24"/>
        </w:rPr>
        <w:t xml:space="preserve"> </w:t>
      </w:r>
      <w:r w:rsidR="00D23ABE" w:rsidRPr="005E4BC2">
        <w:rPr>
          <w:rFonts w:ascii="Cambria" w:eastAsia="Times New Roman" w:hAnsi="Cambria" w:cs="Times New Roman"/>
          <w:sz w:val="24"/>
          <w:szCs w:val="24"/>
        </w:rPr>
        <w:t>“Bogdan Kotlica” u Boanu, sa pod</w:t>
      </w:r>
      <w:r w:rsidR="007E35A2">
        <w:rPr>
          <w:rFonts w:ascii="Cambria" w:eastAsia="Times New Roman" w:hAnsi="Cambria" w:cs="Times New Roman"/>
          <w:sz w:val="24"/>
          <w:szCs w:val="24"/>
        </w:rPr>
        <w:t xml:space="preserve">ručnim odjeljenjem na Barama i JU </w:t>
      </w:r>
      <w:r w:rsidR="0062040C">
        <w:rPr>
          <w:rFonts w:ascii="Cambria" w:eastAsia="Times New Roman" w:hAnsi="Cambria" w:cs="Times New Roman"/>
          <w:sz w:val="24"/>
          <w:szCs w:val="24"/>
        </w:rPr>
        <w:t>OŠ</w:t>
      </w:r>
      <w:r w:rsidR="007E35A2">
        <w:rPr>
          <w:rFonts w:ascii="Cambria" w:eastAsia="Times New Roman" w:hAnsi="Cambria" w:cs="Times New Roman"/>
          <w:sz w:val="24"/>
          <w:szCs w:val="24"/>
        </w:rPr>
        <w:t>„</w:t>
      </w:r>
      <w:r w:rsidR="00D23ABE" w:rsidRPr="005E4BC2">
        <w:rPr>
          <w:rFonts w:ascii="Cambria" w:eastAsia="Times New Roman" w:hAnsi="Cambria" w:cs="Times New Roman"/>
          <w:sz w:val="24"/>
          <w:szCs w:val="24"/>
        </w:rPr>
        <w:t>Jovan Ćorović” u Gornjoj Bukovici, sa područnim odjeljenjem u Slatini.</w:t>
      </w:r>
      <w:r w:rsidR="00D23ABE" w:rsidRPr="005E4BC2">
        <w:rPr>
          <w:rFonts w:ascii="Cambria" w:hAnsi="Cambria" w:cs="Arial"/>
          <w:i/>
          <w:iCs/>
          <w:sz w:val="24"/>
          <w:szCs w:val="24"/>
          <w:lang w:val="sr-Latn-CS"/>
        </w:rPr>
        <w:t xml:space="preserve"> </w:t>
      </w:r>
    </w:p>
    <w:p w14:paraId="71D08457" w14:textId="6500C464" w:rsidR="00D23ABE" w:rsidRPr="005F1865" w:rsidRDefault="003F56BC" w:rsidP="001E32DB">
      <w:pPr>
        <w:spacing w:after="0"/>
        <w:jc w:val="both"/>
        <w:rPr>
          <w:rFonts w:ascii="Cambria" w:hAnsi="Cambria" w:cs="Arial"/>
          <w:sz w:val="24"/>
          <w:szCs w:val="24"/>
          <w:lang w:val="sr-Latn-CS"/>
        </w:rPr>
      </w:pPr>
      <w:r w:rsidRPr="005E4BC2">
        <w:rPr>
          <w:rFonts w:ascii="Cambria" w:hAnsi="Cambria" w:cs="Arial"/>
          <w:i/>
          <w:iCs/>
          <w:sz w:val="24"/>
          <w:szCs w:val="24"/>
          <w:lang w:val="sr-Latn-CS"/>
        </w:rPr>
        <w:tab/>
      </w:r>
      <w:r w:rsidR="00D23ABE" w:rsidRPr="005F1865">
        <w:rPr>
          <w:rFonts w:ascii="Cambria" w:hAnsi="Cambria" w:cs="Arial"/>
          <w:iCs/>
          <w:sz w:val="24"/>
          <w:szCs w:val="24"/>
          <w:lang w:val="sr-Latn-CS"/>
        </w:rPr>
        <w:t xml:space="preserve"> </w:t>
      </w:r>
      <w:r w:rsidR="001E32DB" w:rsidRPr="005F1865">
        <w:rPr>
          <w:rFonts w:ascii="Cambria" w:hAnsi="Cambria" w:cs="Arial"/>
          <w:iCs/>
          <w:sz w:val="24"/>
          <w:szCs w:val="24"/>
          <w:lang w:val="sr-Latn-CS"/>
        </w:rPr>
        <w:t>Na teritoriji opštine Šavnik, ukupan broj đaka koji pohađaju osnovnu školu je 91.</w:t>
      </w:r>
    </w:p>
    <w:p w14:paraId="6771EB99" w14:textId="77777777" w:rsidR="00D23ABE" w:rsidRPr="005E4BC2" w:rsidRDefault="00D23ABE" w:rsidP="005E4BC2">
      <w:pPr>
        <w:spacing w:after="0"/>
        <w:jc w:val="both"/>
        <w:rPr>
          <w:rFonts w:ascii="Cambria" w:hAnsi="Cambria" w:cs="Arial"/>
          <w:b/>
          <w:bCs/>
          <w:i/>
          <w:iCs/>
          <w:sz w:val="24"/>
          <w:szCs w:val="24"/>
          <w:lang w:val="sr-Latn-CS"/>
        </w:rPr>
      </w:pPr>
      <w:r w:rsidRPr="005E4BC2">
        <w:rPr>
          <w:rFonts w:ascii="Cambria" w:hAnsi="Cambria" w:cs="Arial"/>
          <w:b/>
          <w:bCs/>
          <w:i/>
          <w:iCs/>
          <w:sz w:val="24"/>
          <w:szCs w:val="24"/>
          <w:lang w:val="sr-Latn-CS"/>
        </w:rPr>
        <w:t>Srednje obrazovanje</w:t>
      </w:r>
    </w:p>
    <w:p w14:paraId="18683F4D" w14:textId="1594B921" w:rsidR="00D23ABE" w:rsidRPr="005E4BC2" w:rsidRDefault="003F56BC" w:rsidP="005E4BC2">
      <w:pPr>
        <w:spacing w:after="0"/>
        <w:jc w:val="both"/>
        <w:rPr>
          <w:rFonts w:ascii="Cambria" w:hAnsi="Cambria" w:cs="Arial"/>
          <w:sz w:val="24"/>
          <w:szCs w:val="24"/>
          <w:lang w:val="sr-Latn-CS"/>
        </w:rPr>
      </w:pPr>
      <w:r w:rsidRPr="005E4BC2">
        <w:rPr>
          <w:rFonts w:ascii="Cambria" w:hAnsi="Cambria" w:cs="Arial"/>
          <w:sz w:val="24"/>
          <w:szCs w:val="24"/>
          <w:lang w:val="sr-Latn-CS"/>
        </w:rPr>
        <w:tab/>
      </w:r>
      <w:r w:rsidR="00D23ABE" w:rsidRPr="005E4BC2">
        <w:rPr>
          <w:rFonts w:ascii="Cambria" w:hAnsi="Cambria" w:cs="Arial"/>
          <w:sz w:val="24"/>
          <w:szCs w:val="24"/>
          <w:lang w:val="sr-Latn-CS"/>
        </w:rPr>
        <w:t>Opština Šavnik ima Srednju poljoprivrednu školu (u sklopu Obrazovnog centr</w:t>
      </w:r>
      <w:r w:rsidR="003726D9" w:rsidRPr="005E4BC2">
        <w:rPr>
          <w:rFonts w:ascii="Cambria" w:hAnsi="Cambria" w:cs="Arial"/>
          <w:sz w:val="24"/>
          <w:szCs w:val="24"/>
          <w:lang w:val="sr-Latn-CS"/>
        </w:rPr>
        <w:t xml:space="preserve">a) u kojoj su četiri odjeljenja, sa </w:t>
      </w:r>
      <w:r w:rsidR="00D23ABE" w:rsidRPr="005E4BC2">
        <w:rPr>
          <w:rFonts w:ascii="Cambria" w:hAnsi="Cambria" w:cs="Arial"/>
          <w:sz w:val="24"/>
          <w:szCs w:val="24"/>
          <w:lang w:val="sr-Latn-CS"/>
        </w:rPr>
        <w:t xml:space="preserve"> </w:t>
      </w:r>
      <w:r w:rsidR="003726D9" w:rsidRPr="005E4BC2">
        <w:rPr>
          <w:rFonts w:ascii="Cambria" w:hAnsi="Cambria" w:cs="Arial"/>
          <w:sz w:val="24"/>
          <w:szCs w:val="24"/>
          <w:lang w:val="sr-Latn-CS"/>
        </w:rPr>
        <w:t xml:space="preserve">ukupno </w:t>
      </w:r>
      <w:r w:rsidR="005F1865" w:rsidRPr="005F1865">
        <w:rPr>
          <w:rFonts w:ascii="Cambria" w:hAnsi="Cambria" w:cs="Arial"/>
          <w:sz w:val="24"/>
          <w:szCs w:val="24"/>
          <w:lang w:val="sr-Latn-CS"/>
        </w:rPr>
        <w:t>15</w:t>
      </w:r>
      <w:r w:rsidR="00D23ABE" w:rsidRPr="005F1865">
        <w:rPr>
          <w:rFonts w:ascii="Cambria" w:hAnsi="Cambria" w:cs="Arial"/>
          <w:sz w:val="24"/>
          <w:szCs w:val="24"/>
          <w:lang w:val="sr-Latn-CS"/>
        </w:rPr>
        <w:t xml:space="preserve"> </w:t>
      </w:r>
      <w:r w:rsidR="00D23ABE" w:rsidRPr="005E4BC2">
        <w:rPr>
          <w:rFonts w:ascii="Cambria" w:hAnsi="Cambria" w:cs="Arial"/>
          <w:sz w:val="24"/>
          <w:szCs w:val="24"/>
          <w:lang w:val="sr-Latn-CS"/>
        </w:rPr>
        <w:t xml:space="preserve">učenika. Obrazovni profil je tehničar </w:t>
      </w:r>
      <w:r w:rsidR="00D23ABE" w:rsidRPr="005F1865">
        <w:rPr>
          <w:rFonts w:ascii="Cambria" w:hAnsi="Cambria" w:cs="Arial"/>
          <w:sz w:val="24"/>
          <w:szCs w:val="24"/>
          <w:lang w:val="sr-Latn-CS"/>
        </w:rPr>
        <w:t>stočarske</w:t>
      </w:r>
      <w:r w:rsidR="00D23ABE" w:rsidRPr="005E4BC2">
        <w:rPr>
          <w:rFonts w:ascii="Cambria" w:hAnsi="Cambria" w:cs="Arial"/>
          <w:sz w:val="24"/>
          <w:szCs w:val="24"/>
          <w:lang w:val="sr-Latn-CS"/>
        </w:rPr>
        <w:t xml:space="preserve"> proizvodnje. </w:t>
      </w:r>
    </w:p>
    <w:p w14:paraId="725123F8" w14:textId="77777777" w:rsidR="00D23ABE" w:rsidRPr="005E4BC2" w:rsidRDefault="00D23ABE" w:rsidP="005E4BC2">
      <w:pPr>
        <w:spacing w:after="0"/>
        <w:jc w:val="both"/>
        <w:rPr>
          <w:rFonts w:ascii="Cambria" w:hAnsi="Cambria" w:cs="Arial"/>
          <w:sz w:val="24"/>
          <w:szCs w:val="24"/>
          <w:lang w:val="sr-Latn-CS"/>
        </w:rPr>
      </w:pPr>
    </w:p>
    <w:p w14:paraId="2DDDC75F" w14:textId="77777777" w:rsidR="00D23ABE" w:rsidRPr="005E4BC2" w:rsidRDefault="00D23ABE" w:rsidP="005E4BC2">
      <w:pPr>
        <w:spacing w:after="0"/>
        <w:jc w:val="both"/>
        <w:rPr>
          <w:rFonts w:ascii="Cambria" w:hAnsi="Cambria" w:cs="Arial"/>
          <w:b/>
          <w:bCs/>
          <w:i/>
          <w:iCs/>
          <w:sz w:val="24"/>
          <w:szCs w:val="24"/>
          <w:lang w:val="sr-Latn-CS"/>
        </w:rPr>
      </w:pPr>
      <w:r w:rsidRPr="005E4BC2">
        <w:rPr>
          <w:rFonts w:ascii="Cambria" w:hAnsi="Cambria" w:cs="Arial"/>
          <w:b/>
          <w:bCs/>
          <w:i/>
          <w:iCs/>
          <w:sz w:val="24"/>
          <w:szCs w:val="24"/>
          <w:lang w:val="sr-Latn-CS"/>
        </w:rPr>
        <w:t>Predškolsko vaspitanje</w:t>
      </w:r>
    </w:p>
    <w:p w14:paraId="6C5D5E99" w14:textId="783EEBDD" w:rsidR="0062040C" w:rsidRDefault="003F56BC" w:rsidP="005E4BC2">
      <w:pPr>
        <w:shd w:val="clear" w:color="auto" w:fill="FFFFFF"/>
        <w:spacing w:after="163"/>
        <w:jc w:val="both"/>
        <w:rPr>
          <w:rFonts w:ascii="Cambria" w:hAnsi="Cambria" w:cs="Arial"/>
          <w:sz w:val="24"/>
          <w:szCs w:val="24"/>
          <w:lang w:val="sr-Latn-CS"/>
        </w:rPr>
      </w:pPr>
      <w:r w:rsidRPr="005E4BC2">
        <w:rPr>
          <w:rFonts w:ascii="Cambria" w:hAnsi="Cambria" w:cs="Arial"/>
          <w:sz w:val="24"/>
          <w:szCs w:val="24"/>
          <w:lang w:val="sr-Latn-CS"/>
        </w:rPr>
        <w:tab/>
      </w:r>
      <w:r w:rsidR="00D23ABE" w:rsidRPr="005E4BC2">
        <w:rPr>
          <w:rFonts w:ascii="Cambria" w:hAnsi="Cambria" w:cs="Arial"/>
          <w:sz w:val="24"/>
          <w:szCs w:val="24"/>
          <w:lang w:val="sr-Latn-CS"/>
        </w:rPr>
        <w:t>U Šavniku postoji Dječji vrtić (u sklopu Obrazov</w:t>
      </w:r>
      <w:r w:rsidR="00AF3948" w:rsidRPr="005E4BC2">
        <w:rPr>
          <w:rFonts w:ascii="Cambria" w:hAnsi="Cambria" w:cs="Arial"/>
          <w:sz w:val="24"/>
          <w:szCs w:val="24"/>
          <w:lang w:val="sr-Latn-CS"/>
        </w:rPr>
        <w:t>nog centra Šavnik) u kome ima 13</w:t>
      </w:r>
      <w:r w:rsidR="007D3266">
        <w:rPr>
          <w:rFonts w:ascii="Cambria" w:hAnsi="Cambria" w:cs="Arial"/>
          <w:sz w:val="24"/>
          <w:szCs w:val="24"/>
          <w:lang w:val="sr-Latn-CS"/>
        </w:rPr>
        <w:t>-oro</w:t>
      </w:r>
      <w:r w:rsidR="00D23ABE" w:rsidRPr="005E4BC2">
        <w:rPr>
          <w:rFonts w:ascii="Cambria" w:hAnsi="Cambria" w:cs="Arial"/>
          <w:sz w:val="24"/>
          <w:szCs w:val="24"/>
          <w:lang w:val="sr-Latn-CS"/>
        </w:rPr>
        <w:t xml:space="preserve"> djece. </w:t>
      </w:r>
    </w:p>
    <w:p w14:paraId="20EB78B2" w14:textId="77777777" w:rsidR="00FA2451" w:rsidRDefault="00FA2451" w:rsidP="005E4BC2">
      <w:pPr>
        <w:shd w:val="clear" w:color="auto" w:fill="FFFFFF"/>
        <w:spacing w:after="163"/>
        <w:jc w:val="both"/>
        <w:rPr>
          <w:rFonts w:ascii="Cambria" w:hAnsi="Cambria" w:cs="Arial"/>
          <w:sz w:val="24"/>
          <w:szCs w:val="24"/>
          <w:lang w:val="sr-Latn-CS"/>
        </w:rPr>
      </w:pPr>
    </w:p>
    <w:p w14:paraId="0481FE70" w14:textId="77777777" w:rsidR="00FA2451" w:rsidRPr="005E4BC2" w:rsidRDefault="00FA2451" w:rsidP="005E4BC2">
      <w:pPr>
        <w:shd w:val="clear" w:color="auto" w:fill="FFFFFF"/>
        <w:spacing w:after="163"/>
        <w:jc w:val="both"/>
        <w:rPr>
          <w:rFonts w:ascii="Cambria" w:hAnsi="Cambria" w:cs="Arial"/>
          <w:sz w:val="24"/>
          <w:szCs w:val="24"/>
          <w:lang w:val="sr-Latn-CS"/>
        </w:rPr>
      </w:pPr>
    </w:p>
    <w:p w14:paraId="4E4C05D1" w14:textId="3F1266B2" w:rsidR="00853158" w:rsidRPr="005E4BC2" w:rsidRDefault="000A4E7F" w:rsidP="005E4BC2">
      <w:pPr>
        <w:shd w:val="clear" w:color="auto" w:fill="FFFFFF"/>
        <w:spacing w:after="163"/>
        <w:jc w:val="both"/>
        <w:rPr>
          <w:rFonts w:ascii="Cambria" w:hAnsi="Cambria" w:cs="Arial"/>
          <w:b/>
          <w:sz w:val="24"/>
          <w:szCs w:val="24"/>
          <w:lang w:val="sr-Latn-CS"/>
        </w:rPr>
      </w:pPr>
      <w:r>
        <w:rPr>
          <w:rFonts w:ascii="Cambria" w:hAnsi="Cambria" w:cs="Arial"/>
          <w:b/>
          <w:sz w:val="24"/>
          <w:szCs w:val="24"/>
          <w:lang w:val="sr-Latn-CS"/>
        </w:rPr>
        <w:lastRenderedPageBreak/>
        <w:t xml:space="preserve"> 4.1 </w:t>
      </w:r>
      <w:r w:rsidR="00853158" w:rsidRPr="005E4BC2">
        <w:rPr>
          <w:rFonts w:ascii="Cambria" w:hAnsi="Cambria" w:cs="Arial"/>
          <w:b/>
          <w:sz w:val="24"/>
          <w:szCs w:val="24"/>
          <w:lang w:val="sr-Latn-CS"/>
        </w:rPr>
        <w:t>ISTRAŽIVANJE POTREBA MLADIH</w:t>
      </w:r>
    </w:p>
    <w:p w14:paraId="5F4BC21A" w14:textId="4DD753D8" w:rsidR="00BC55DF" w:rsidRPr="007D3266" w:rsidRDefault="00853158" w:rsidP="005E4BC2">
      <w:pPr>
        <w:shd w:val="clear" w:color="auto" w:fill="FFFFFF"/>
        <w:spacing w:after="163"/>
        <w:jc w:val="both"/>
        <w:rPr>
          <w:rFonts w:ascii="Cambria" w:hAnsi="Cambria" w:cs="Arial"/>
          <w:sz w:val="24"/>
          <w:szCs w:val="24"/>
          <w:lang w:val="sr-Latn-CS"/>
        </w:rPr>
      </w:pPr>
      <w:r w:rsidRPr="005E4BC2">
        <w:rPr>
          <w:rFonts w:ascii="Cambria" w:hAnsi="Cambria" w:cs="Arial"/>
          <w:sz w:val="24"/>
          <w:szCs w:val="24"/>
          <w:lang w:val="sr-Latn-CS"/>
        </w:rPr>
        <w:t xml:space="preserve">  </w:t>
      </w:r>
      <w:r w:rsidR="003F56BC" w:rsidRPr="005E4BC2">
        <w:rPr>
          <w:rFonts w:ascii="Cambria" w:hAnsi="Cambria" w:cs="Arial"/>
          <w:sz w:val="24"/>
          <w:szCs w:val="24"/>
          <w:lang w:val="sr-Latn-CS"/>
        </w:rPr>
        <w:tab/>
      </w:r>
      <w:r w:rsidRPr="005E4BC2">
        <w:rPr>
          <w:rFonts w:ascii="Cambria" w:hAnsi="Cambria" w:cs="Arial"/>
          <w:sz w:val="24"/>
          <w:szCs w:val="24"/>
          <w:lang w:val="sr-Latn-CS"/>
        </w:rPr>
        <w:t>U anketi koja je sprovedena za potrebe Lokalnog akcionog plana za mlade iz oblasti obrazovanja, mladi iz opštine Šavnik dali su sledeće odgovore: otvaranje novih smjerova u srednjoj školi ( medicinska, ekonomska, gimnazija) bolje učeničko organizovanje, veći broj sekcija u školama, stvaranje boljih uslova za rad u s</w:t>
      </w:r>
      <w:r w:rsidR="007E35A2">
        <w:rPr>
          <w:rFonts w:ascii="Cambria" w:hAnsi="Cambria" w:cs="Arial"/>
          <w:sz w:val="24"/>
          <w:szCs w:val="24"/>
          <w:lang w:val="sr-Latn-CS"/>
        </w:rPr>
        <w:t>eos</w:t>
      </w:r>
      <w:r w:rsidRPr="005E4BC2">
        <w:rPr>
          <w:rFonts w:ascii="Cambria" w:hAnsi="Cambria" w:cs="Arial"/>
          <w:sz w:val="24"/>
          <w:szCs w:val="24"/>
          <w:lang w:val="sr-Latn-CS"/>
        </w:rPr>
        <w:t>ki</w:t>
      </w:r>
      <w:r w:rsidR="007E35A2">
        <w:rPr>
          <w:rFonts w:ascii="Cambria" w:hAnsi="Cambria" w:cs="Arial"/>
          <w:sz w:val="24"/>
          <w:szCs w:val="24"/>
          <w:lang w:val="sr-Latn-CS"/>
        </w:rPr>
        <w:t xml:space="preserve">m </w:t>
      </w:r>
      <w:r w:rsidRPr="005E4BC2">
        <w:rPr>
          <w:rFonts w:ascii="Cambria" w:hAnsi="Cambria" w:cs="Arial"/>
          <w:sz w:val="24"/>
          <w:szCs w:val="24"/>
          <w:lang w:val="sr-Latn-CS"/>
        </w:rPr>
        <w:t>kolama, organizovanje besplatnih škola stranih jezika, organizovanje praktične nastave</w:t>
      </w:r>
      <w:r w:rsidR="007D3266">
        <w:rPr>
          <w:rFonts w:ascii="Cambria" w:hAnsi="Cambria" w:cs="Arial"/>
          <w:sz w:val="24"/>
          <w:szCs w:val="24"/>
          <w:lang w:val="sr-Latn-CS"/>
        </w:rPr>
        <w:t>, radionica, seminara i debata.</w:t>
      </w:r>
    </w:p>
    <w:p w14:paraId="78625621" w14:textId="43848BC2" w:rsidR="00BC55DF" w:rsidRPr="000A4E7F" w:rsidRDefault="00BC55DF" w:rsidP="000A4E7F">
      <w:pPr>
        <w:pStyle w:val="ListParagraph"/>
        <w:numPr>
          <w:ilvl w:val="0"/>
          <w:numId w:val="18"/>
        </w:numPr>
        <w:shd w:val="clear" w:color="auto" w:fill="FFFFFF"/>
        <w:spacing w:after="163"/>
        <w:jc w:val="both"/>
        <w:rPr>
          <w:rFonts w:ascii="Cambria" w:hAnsi="Cambria" w:cs="Arial"/>
          <w:b/>
          <w:i/>
          <w:sz w:val="24"/>
          <w:szCs w:val="24"/>
          <w:lang w:val="sr-Latn-CS"/>
        </w:rPr>
      </w:pPr>
      <w:r w:rsidRPr="000A4E7F">
        <w:rPr>
          <w:rFonts w:ascii="Cambria" w:hAnsi="Cambria" w:cs="Arial"/>
          <w:b/>
          <w:i/>
          <w:sz w:val="24"/>
          <w:szCs w:val="24"/>
          <w:lang w:val="sr-Latn-CS"/>
        </w:rPr>
        <w:t xml:space="preserve"> ZAPOŠLJAVANJE</w:t>
      </w:r>
    </w:p>
    <w:p w14:paraId="6F8F2566" w14:textId="77777777" w:rsidR="0058116C" w:rsidRPr="005E4BC2" w:rsidRDefault="003F56BC" w:rsidP="005E4BC2">
      <w:pPr>
        <w:shd w:val="clear" w:color="auto" w:fill="FFFFFF"/>
        <w:spacing w:after="163"/>
        <w:jc w:val="both"/>
        <w:rPr>
          <w:rFonts w:ascii="Cambria" w:hAnsi="Cambria"/>
          <w:sz w:val="24"/>
          <w:szCs w:val="24"/>
        </w:rPr>
      </w:pPr>
      <w:r w:rsidRPr="005E4BC2">
        <w:rPr>
          <w:rFonts w:ascii="Cambria" w:hAnsi="Cambria"/>
          <w:sz w:val="24"/>
          <w:szCs w:val="24"/>
        </w:rPr>
        <w:tab/>
      </w:r>
      <w:r w:rsidR="0058116C" w:rsidRPr="005E4BC2">
        <w:rPr>
          <w:rFonts w:ascii="Cambria" w:hAnsi="Cambria"/>
          <w:sz w:val="24"/>
          <w:szCs w:val="24"/>
        </w:rPr>
        <w:t xml:space="preserve">Zapošljavanje je oblast koja je neophodna za normalan opstanak i funkcionisanje ljudi. Biti zaposlen znači osjećati se odgovornim, korisnim i osiguranim u široj društvenoj zajednici.Zato je ova oblast od posebne važnosti, naročito za mlade, koji će biti nosioci porodice i važnih životnih pitanja, tokom svojih života. </w:t>
      </w:r>
    </w:p>
    <w:p w14:paraId="619AAC2B" w14:textId="5C2AF2C8" w:rsidR="0058116C" w:rsidRPr="005E4BC2" w:rsidRDefault="0058116C" w:rsidP="005E4BC2">
      <w:pPr>
        <w:jc w:val="both"/>
        <w:rPr>
          <w:rFonts w:ascii="Cambria" w:hAnsi="Cambria"/>
          <w:sz w:val="24"/>
          <w:szCs w:val="24"/>
        </w:rPr>
      </w:pPr>
      <w:r w:rsidRPr="005E4BC2">
        <w:rPr>
          <w:rFonts w:ascii="Cambria" w:hAnsi="Cambria"/>
          <w:sz w:val="24"/>
          <w:szCs w:val="24"/>
        </w:rPr>
        <w:t>Zavod za zapošljavanje Crne Gor</w:t>
      </w:r>
      <w:r w:rsidR="0022683B">
        <w:rPr>
          <w:rFonts w:ascii="Cambria" w:hAnsi="Cambria"/>
          <w:sz w:val="24"/>
          <w:szCs w:val="24"/>
        </w:rPr>
        <w:t>e -</w:t>
      </w:r>
      <w:r w:rsidRPr="005E4BC2">
        <w:rPr>
          <w:rFonts w:ascii="Cambria" w:hAnsi="Cambria"/>
          <w:sz w:val="24"/>
          <w:szCs w:val="24"/>
        </w:rPr>
        <w:t xml:space="preserve"> Biro rada Šavnik posreduje između poslodavaca i nezaposlenih i obavlja još niz aktivnosti koje se tiču zapošljavanja: </w:t>
      </w:r>
    </w:p>
    <w:p w14:paraId="05CBE00A" w14:textId="77777777" w:rsidR="003F56BC" w:rsidRPr="005E4BC2" w:rsidRDefault="0058116C" w:rsidP="005E4BC2">
      <w:pPr>
        <w:pStyle w:val="ListParagraph"/>
        <w:numPr>
          <w:ilvl w:val="0"/>
          <w:numId w:val="8"/>
        </w:numPr>
        <w:jc w:val="both"/>
        <w:rPr>
          <w:rFonts w:ascii="Cambria" w:hAnsi="Cambria"/>
          <w:sz w:val="24"/>
          <w:szCs w:val="24"/>
        </w:rPr>
      </w:pPr>
      <w:proofErr w:type="spellStart"/>
      <w:r w:rsidRPr="005E4BC2">
        <w:rPr>
          <w:rFonts w:ascii="Cambria" w:hAnsi="Cambria"/>
          <w:sz w:val="24"/>
          <w:szCs w:val="24"/>
        </w:rPr>
        <w:t>Obavlja</w:t>
      </w:r>
      <w:proofErr w:type="spellEnd"/>
      <w:r w:rsidRPr="005E4BC2">
        <w:rPr>
          <w:rFonts w:ascii="Cambria" w:hAnsi="Cambria"/>
          <w:sz w:val="24"/>
          <w:szCs w:val="24"/>
        </w:rPr>
        <w:t xml:space="preserve"> </w:t>
      </w:r>
      <w:proofErr w:type="spellStart"/>
      <w:r w:rsidRPr="005E4BC2">
        <w:rPr>
          <w:rFonts w:ascii="Cambria" w:hAnsi="Cambria"/>
          <w:sz w:val="24"/>
          <w:szCs w:val="24"/>
        </w:rPr>
        <w:t>informativne</w:t>
      </w:r>
      <w:proofErr w:type="spellEnd"/>
      <w:r w:rsidRPr="005E4BC2">
        <w:rPr>
          <w:rFonts w:ascii="Cambria" w:hAnsi="Cambria"/>
          <w:sz w:val="24"/>
          <w:szCs w:val="24"/>
        </w:rPr>
        <w:t xml:space="preserve"> </w:t>
      </w:r>
      <w:proofErr w:type="spellStart"/>
      <w:r w:rsidRPr="005E4BC2">
        <w:rPr>
          <w:rFonts w:ascii="Cambria" w:hAnsi="Cambria"/>
          <w:sz w:val="24"/>
          <w:szCs w:val="24"/>
        </w:rPr>
        <w:t>razgovore</w:t>
      </w:r>
      <w:proofErr w:type="spellEnd"/>
      <w:r w:rsidRPr="005E4BC2">
        <w:rPr>
          <w:rFonts w:ascii="Cambria" w:hAnsi="Cambria"/>
          <w:sz w:val="24"/>
          <w:szCs w:val="24"/>
        </w:rPr>
        <w:t xml:space="preserve"> </w:t>
      </w:r>
      <w:proofErr w:type="spellStart"/>
      <w:r w:rsidRPr="005E4BC2">
        <w:rPr>
          <w:rFonts w:ascii="Cambria" w:hAnsi="Cambria"/>
          <w:sz w:val="24"/>
          <w:szCs w:val="24"/>
        </w:rPr>
        <w:t>za</w:t>
      </w:r>
      <w:proofErr w:type="spellEnd"/>
      <w:r w:rsidRPr="005E4BC2">
        <w:rPr>
          <w:rFonts w:ascii="Cambria" w:hAnsi="Cambria"/>
          <w:sz w:val="24"/>
          <w:szCs w:val="24"/>
        </w:rPr>
        <w:t xml:space="preserve"> </w:t>
      </w:r>
      <w:proofErr w:type="spellStart"/>
      <w:r w:rsidRPr="005E4BC2">
        <w:rPr>
          <w:rFonts w:ascii="Cambria" w:hAnsi="Cambria"/>
          <w:sz w:val="24"/>
          <w:szCs w:val="24"/>
        </w:rPr>
        <w:t>sva</w:t>
      </w:r>
      <w:proofErr w:type="spellEnd"/>
      <w:r w:rsidRPr="005E4BC2">
        <w:rPr>
          <w:rFonts w:ascii="Cambria" w:hAnsi="Cambria"/>
          <w:sz w:val="24"/>
          <w:szCs w:val="24"/>
        </w:rPr>
        <w:t xml:space="preserve"> novo </w:t>
      </w:r>
      <w:proofErr w:type="spellStart"/>
      <w:r w:rsidRPr="005E4BC2">
        <w:rPr>
          <w:rFonts w:ascii="Cambria" w:hAnsi="Cambria"/>
          <w:sz w:val="24"/>
          <w:szCs w:val="24"/>
        </w:rPr>
        <w:t>prijavl</w:t>
      </w:r>
      <w:r w:rsidR="004B04FB" w:rsidRPr="005E4BC2">
        <w:rPr>
          <w:rFonts w:ascii="Cambria" w:hAnsi="Cambria"/>
          <w:sz w:val="24"/>
          <w:szCs w:val="24"/>
        </w:rPr>
        <w:t>jena</w:t>
      </w:r>
      <w:proofErr w:type="spellEnd"/>
      <w:r w:rsidR="004B04FB" w:rsidRPr="005E4BC2">
        <w:rPr>
          <w:rFonts w:ascii="Cambria" w:hAnsi="Cambria"/>
          <w:sz w:val="24"/>
          <w:szCs w:val="24"/>
        </w:rPr>
        <w:t xml:space="preserve"> </w:t>
      </w:r>
      <w:proofErr w:type="spellStart"/>
      <w:r w:rsidR="004B04FB" w:rsidRPr="005E4BC2">
        <w:rPr>
          <w:rFonts w:ascii="Cambria" w:hAnsi="Cambria"/>
          <w:sz w:val="24"/>
          <w:szCs w:val="24"/>
        </w:rPr>
        <w:t>lica</w:t>
      </w:r>
      <w:proofErr w:type="spellEnd"/>
      <w:r w:rsidR="004B04FB" w:rsidRPr="005E4BC2">
        <w:rPr>
          <w:rFonts w:ascii="Cambria" w:hAnsi="Cambria"/>
          <w:sz w:val="24"/>
          <w:szCs w:val="24"/>
        </w:rPr>
        <w:t xml:space="preserve"> </w:t>
      </w:r>
      <w:proofErr w:type="spellStart"/>
      <w:r w:rsidR="004B04FB" w:rsidRPr="005E4BC2">
        <w:rPr>
          <w:rFonts w:ascii="Cambria" w:hAnsi="Cambria"/>
          <w:sz w:val="24"/>
          <w:szCs w:val="24"/>
        </w:rPr>
        <w:t>sa</w:t>
      </w:r>
      <w:proofErr w:type="spellEnd"/>
      <w:r w:rsidR="004B04FB" w:rsidRPr="005E4BC2">
        <w:rPr>
          <w:rFonts w:ascii="Cambria" w:hAnsi="Cambria"/>
          <w:sz w:val="24"/>
          <w:szCs w:val="24"/>
        </w:rPr>
        <w:t xml:space="preserve"> </w:t>
      </w:r>
      <w:proofErr w:type="spellStart"/>
      <w:r w:rsidR="004B04FB" w:rsidRPr="005E4BC2">
        <w:rPr>
          <w:rFonts w:ascii="Cambria" w:hAnsi="Cambria"/>
          <w:sz w:val="24"/>
          <w:szCs w:val="24"/>
        </w:rPr>
        <w:t>evidencije</w:t>
      </w:r>
      <w:proofErr w:type="spellEnd"/>
      <w:r w:rsidR="004B04FB" w:rsidRPr="005E4BC2">
        <w:rPr>
          <w:rFonts w:ascii="Cambria" w:hAnsi="Cambria"/>
          <w:sz w:val="24"/>
          <w:szCs w:val="24"/>
        </w:rPr>
        <w:t xml:space="preserve"> </w:t>
      </w:r>
      <w:proofErr w:type="spellStart"/>
      <w:r w:rsidR="004B04FB" w:rsidRPr="005E4BC2">
        <w:rPr>
          <w:rFonts w:ascii="Cambria" w:hAnsi="Cambria"/>
          <w:sz w:val="24"/>
          <w:szCs w:val="24"/>
        </w:rPr>
        <w:t>Zavoda</w:t>
      </w:r>
      <w:proofErr w:type="spellEnd"/>
      <w:r w:rsidR="003F56BC" w:rsidRPr="005E4BC2">
        <w:rPr>
          <w:rFonts w:ascii="Cambria" w:hAnsi="Cambria"/>
          <w:sz w:val="24"/>
          <w:szCs w:val="24"/>
        </w:rPr>
        <w:t>;</w:t>
      </w:r>
    </w:p>
    <w:p w14:paraId="4F05137D" w14:textId="77777777" w:rsidR="003F56BC" w:rsidRPr="005E4BC2" w:rsidRDefault="0058116C" w:rsidP="005E4BC2">
      <w:pPr>
        <w:pStyle w:val="ListParagraph"/>
        <w:numPr>
          <w:ilvl w:val="0"/>
          <w:numId w:val="8"/>
        </w:numPr>
        <w:jc w:val="both"/>
        <w:rPr>
          <w:rFonts w:ascii="Cambria" w:hAnsi="Cambria"/>
          <w:sz w:val="24"/>
          <w:szCs w:val="24"/>
        </w:rPr>
      </w:pPr>
      <w:proofErr w:type="spellStart"/>
      <w:r w:rsidRPr="005E4BC2">
        <w:rPr>
          <w:rFonts w:ascii="Cambria" w:hAnsi="Cambria"/>
          <w:sz w:val="24"/>
          <w:szCs w:val="24"/>
        </w:rPr>
        <w:t>Organizuju</w:t>
      </w:r>
      <w:proofErr w:type="spellEnd"/>
      <w:r w:rsidRPr="005E4BC2">
        <w:rPr>
          <w:rFonts w:ascii="Cambria" w:hAnsi="Cambria"/>
          <w:sz w:val="24"/>
          <w:szCs w:val="24"/>
        </w:rPr>
        <w:t xml:space="preserve"> </w:t>
      </w:r>
      <w:proofErr w:type="spellStart"/>
      <w:r w:rsidRPr="005E4BC2">
        <w:rPr>
          <w:rFonts w:ascii="Cambria" w:hAnsi="Cambria"/>
          <w:sz w:val="24"/>
          <w:szCs w:val="24"/>
        </w:rPr>
        <w:t>programe</w:t>
      </w:r>
      <w:proofErr w:type="spellEnd"/>
      <w:r w:rsidRPr="005E4BC2">
        <w:rPr>
          <w:rFonts w:ascii="Cambria" w:hAnsi="Cambria"/>
          <w:sz w:val="24"/>
          <w:szCs w:val="24"/>
        </w:rPr>
        <w:t xml:space="preserve"> </w:t>
      </w:r>
      <w:proofErr w:type="spellStart"/>
      <w:r w:rsidRPr="005E4BC2">
        <w:rPr>
          <w:rFonts w:ascii="Cambria" w:hAnsi="Cambria"/>
          <w:sz w:val="24"/>
          <w:szCs w:val="24"/>
        </w:rPr>
        <w:t>sticanja</w:t>
      </w:r>
      <w:proofErr w:type="spellEnd"/>
      <w:r w:rsidRPr="005E4BC2">
        <w:rPr>
          <w:rFonts w:ascii="Cambria" w:hAnsi="Cambria"/>
          <w:sz w:val="24"/>
          <w:szCs w:val="24"/>
        </w:rPr>
        <w:t xml:space="preserve"> </w:t>
      </w:r>
      <w:proofErr w:type="spellStart"/>
      <w:r w:rsidRPr="005E4BC2">
        <w:rPr>
          <w:rFonts w:ascii="Cambria" w:hAnsi="Cambria"/>
          <w:sz w:val="24"/>
          <w:szCs w:val="24"/>
        </w:rPr>
        <w:t>vještina</w:t>
      </w:r>
      <w:proofErr w:type="spellEnd"/>
      <w:r w:rsidRPr="005E4BC2">
        <w:rPr>
          <w:rFonts w:ascii="Cambria" w:hAnsi="Cambria"/>
          <w:sz w:val="24"/>
          <w:szCs w:val="24"/>
        </w:rPr>
        <w:t xml:space="preserve">, a </w:t>
      </w:r>
      <w:proofErr w:type="spellStart"/>
      <w:r w:rsidRPr="005E4BC2">
        <w:rPr>
          <w:rFonts w:ascii="Cambria" w:hAnsi="Cambria"/>
          <w:sz w:val="24"/>
          <w:szCs w:val="24"/>
        </w:rPr>
        <w:t>na</w:t>
      </w:r>
      <w:proofErr w:type="spellEnd"/>
      <w:r w:rsidRPr="005E4BC2">
        <w:rPr>
          <w:rFonts w:ascii="Cambria" w:hAnsi="Cambria"/>
          <w:sz w:val="24"/>
          <w:szCs w:val="24"/>
        </w:rPr>
        <w:t xml:space="preserve"> </w:t>
      </w:r>
      <w:proofErr w:type="spellStart"/>
      <w:r w:rsidRPr="005E4BC2">
        <w:rPr>
          <w:rFonts w:ascii="Cambria" w:hAnsi="Cambria"/>
          <w:sz w:val="24"/>
          <w:szCs w:val="24"/>
        </w:rPr>
        <w:t>taj</w:t>
      </w:r>
      <w:proofErr w:type="spellEnd"/>
      <w:r w:rsidRPr="005E4BC2">
        <w:rPr>
          <w:rFonts w:ascii="Cambria" w:hAnsi="Cambria"/>
          <w:sz w:val="24"/>
          <w:szCs w:val="24"/>
        </w:rPr>
        <w:t xml:space="preserve"> </w:t>
      </w:r>
      <w:proofErr w:type="spellStart"/>
      <w:r w:rsidRPr="005E4BC2">
        <w:rPr>
          <w:rFonts w:ascii="Cambria" w:hAnsi="Cambria"/>
          <w:sz w:val="24"/>
          <w:szCs w:val="24"/>
        </w:rPr>
        <w:t>način</w:t>
      </w:r>
      <w:proofErr w:type="spellEnd"/>
      <w:r w:rsidR="00636B74">
        <w:rPr>
          <w:rFonts w:ascii="Cambria" w:hAnsi="Cambria"/>
          <w:sz w:val="24"/>
          <w:szCs w:val="24"/>
        </w:rPr>
        <w:t xml:space="preserve"> </w:t>
      </w:r>
      <w:proofErr w:type="spellStart"/>
      <w:r w:rsidR="00636B74">
        <w:rPr>
          <w:rFonts w:ascii="Cambria" w:hAnsi="Cambria"/>
          <w:sz w:val="24"/>
          <w:szCs w:val="24"/>
        </w:rPr>
        <w:t>povećavaju</w:t>
      </w:r>
      <w:proofErr w:type="spellEnd"/>
      <w:r w:rsidR="00636B74">
        <w:rPr>
          <w:rFonts w:ascii="Cambria" w:hAnsi="Cambria"/>
          <w:sz w:val="24"/>
          <w:szCs w:val="24"/>
        </w:rPr>
        <w:t xml:space="preserve"> </w:t>
      </w:r>
      <w:proofErr w:type="spellStart"/>
      <w:r w:rsidR="00636B74">
        <w:rPr>
          <w:rFonts w:ascii="Cambria" w:hAnsi="Cambria"/>
          <w:sz w:val="24"/>
          <w:szCs w:val="24"/>
        </w:rPr>
        <w:t>konkurentnost</w:t>
      </w:r>
      <w:proofErr w:type="spellEnd"/>
      <w:r w:rsidR="00636B74">
        <w:rPr>
          <w:rFonts w:ascii="Cambria" w:hAnsi="Cambria"/>
          <w:sz w:val="24"/>
          <w:szCs w:val="24"/>
        </w:rPr>
        <w:t xml:space="preserve"> </w:t>
      </w:r>
      <w:proofErr w:type="spellStart"/>
      <w:r w:rsidR="00636B74">
        <w:rPr>
          <w:rFonts w:ascii="Cambria" w:hAnsi="Cambria"/>
          <w:sz w:val="24"/>
          <w:szCs w:val="24"/>
        </w:rPr>
        <w:t>na</w:t>
      </w:r>
      <w:proofErr w:type="spellEnd"/>
      <w:r w:rsidR="00636B74">
        <w:rPr>
          <w:rFonts w:ascii="Cambria" w:hAnsi="Cambria"/>
          <w:sz w:val="24"/>
          <w:szCs w:val="24"/>
        </w:rPr>
        <w:t xml:space="preserve"> </w:t>
      </w:r>
      <w:proofErr w:type="spellStart"/>
      <w:r w:rsidR="00636B74">
        <w:rPr>
          <w:rFonts w:ascii="Cambria" w:hAnsi="Cambria"/>
          <w:sz w:val="24"/>
          <w:szCs w:val="24"/>
        </w:rPr>
        <w:t>trž</w:t>
      </w:r>
      <w:r w:rsidRPr="005E4BC2">
        <w:rPr>
          <w:rFonts w:ascii="Cambria" w:hAnsi="Cambria"/>
          <w:sz w:val="24"/>
          <w:szCs w:val="24"/>
        </w:rPr>
        <w:t>ištu</w:t>
      </w:r>
      <w:proofErr w:type="spellEnd"/>
      <w:r w:rsidRPr="005E4BC2">
        <w:rPr>
          <w:rFonts w:ascii="Cambria" w:hAnsi="Cambria"/>
          <w:sz w:val="24"/>
          <w:szCs w:val="24"/>
        </w:rPr>
        <w:t xml:space="preserve"> </w:t>
      </w:r>
      <w:proofErr w:type="spellStart"/>
      <w:r w:rsidRPr="005E4BC2">
        <w:rPr>
          <w:rFonts w:ascii="Cambria" w:hAnsi="Cambria"/>
          <w:sz w:val="24"/>
          <w:szCs w:val="24"/>
        </w:rPr>
        <w:t>rada</w:t>
      </w:r>
      <w:proofErr w:type="spellEnd"/>
      <w:r w:rsidRPr="005E4BC2">
        <w:rPr>
          <w:rFonts w:ascii="Cambria" w:hAnsi="Cambria"/>
          <w:sz w:val="24"/>
          <w:szCs w:val="24"/>
        </w:rPr>
        <w:t xml:space="preserve"> </w:t>
      </w:r>
      <w:proofErr w:type="spellStart"/>
      <w:r w:rsidRPr="005E4BC2">
        <w:rPr>
          <w:rFonts w:ascii="Cambria" w:hAnsi="Cambria"/>
          <w:sz w:val="24"/>
          <w:szCs w:val="24"/>
        </w:rPr>
        <w:t>nezaposlenima</w:t>
      </w:r>
      <w:proofErr w:type="spellEnd"/>
      <w:r w:rsidRPr="005E4BC2">
        <w:rPr>
          <w:rFonts w:ascii="Cambria" w:hAnsi="Cambria"/>
          <w:sz w:val="24"/>
          <w:szCs w:val="24"/>
        </w:rPr>
        <w:t xml:space="preserve">, </w:t>
      </w:r>
      <w:proofErr w:type="spellStart"/>
      <w:r w:rsidRPr="005E4BC2">
        <w:rPr>
          <w:rFonts w:ascii="Cambria" w:hAnsi="Cambria"/>
          <w:sz w:val="24"/>
          <w:szCs w:val="24"/>
        </w:rPr>
        <w:t>putem</w:t>
      </w:r>
      <w:proofErr w:type="spellEnd"/>
      <w:r w:rsidRPr="005E4BC2">
        <w:rPr>
          <w:rFonts w:ascii="Cambria" w:hAnsi="Cambria"/>
          <w:sz w:val="24"/>
          <w:szCs w:val="24"/>
        </w:rPr>
        <w:t xml:space="preserve"> </w:t>
      </w:r>
      <w:proofErr w:type="spellStart"/>
      <w:r w:rsidRPr="005E4BC2">
        <w:rPr>
          <w:rFonts w:ascii="Cambria" w:hAnsi="Cambria"/>
          <w:sz w:val="24"/>
          <w:szCs w:val="24"/>
        </w:rPr>
        <w:t>informatičkog</w:t>
      </w:r>
      <w:proofErr w:type="spellEnd"/>
      <w:r w:rsidRPr="005E4BC2">
        <w:rPr>
          <w:rFonts w:ascii="Cambria" w:hAnsi="Cambria"/>
          <w:sz w:val="24"/>
          <w:szCs w:val="24"/>
        </w:rPr>
        <w:t xml:space="preserve"> </w:t>
      </w:r>
      <w:proofErr w:type="spellStart"/>
      <w:r w:rsidRPr="005E4BC2">
        <w:rPr>
          <w:rFonts w:ascii="Cambria" w:hAnsi="Cambria"/>
          <w:sz w:val="24"/>
          <w:szCs w:val="24"/>
        </w:rPr>
        <w:t>opismenjavanja</w:t>
      </w:r>
      <w:proofErr w:type="spellEnd"/>
      <w:r w:rsidRPr="005E4BC2">
        <w:rPr>
          <w:rFonts w:ascii="Cambria" w:hAnsi="Cambria"/>
          <w:sz w:val="24"/>
          <w:szCs w:val="24"/>
        </w:rPr>
        <w:t xml:space="preserve"> i </w:t>
      </w:r>
      <w:proofErr w:type="spellStart"/>
      <w:r w:rsidRPr="005E4BC2">
        <w:rPr>
          <w:rFonts w:ascii="Cambria" w:hAnsi="Cambria"/>
          <w:sz w:val="24"/>
          <w:szCs w:val="24"/>
        </w:rPr>
        <w:t>organizovanjem</w:t>
      </w:r>
      <w:proofErr w:type="spellEnd"/>
      <w:r w:rsidRPr="005E4BC2">
        <w:rPr>
          <w:rFonts w:ascii="Cambria" w:hAnsi="Cambria"/>
          <w:sz w:val="24"/>
          <w:szCs w:val="24"/>
        </w:rPr>
        <w:t xml:space="preserve"> </w:t>
      </w:r>
      <w:proofErr w:type="spellStart"/>
      <w:r w:rsidRPr="005E4BC2">
        <w:rPr>
          <w:rFonts w:ascii="Cambria" w:hAnsi="Cambria"/>
          <w:sz w:val="24"/>
          <w:szCs w:val="24"/>
        </w:rPr>
        <w:t>kurseva</w:t>
      </w:r>
      <w:proofErr w:type="spellEnd"/>
      <w:r w:rsidRPr="005E4BC2">
        <w:rPr>
          <w:rFonts w:ascii="Cambria" w:hAnsi="Cambria"/>
          <w:sz w:val="24"/>
          <w:szCs w:val="24"/>
        </w:rPr>
        <w:t xml:space="preserve"> </w:t>
      </w:r>
      <w:proofErr w:type="spellStart"/>
      <w:r w:rsidRPr="005E4BC2">
        <w:rPr>
          <w:rFonts w:ascii="Cambria" w:hAnsi="Cambria"/>
          <w:sz w:val="24"/>
          <w:szCs w:val="24"/>
        </w:rPr>
        <w:t>stranih</w:t>
      </w:r>
      <w:proofErr w:type="spellEnd"/>
      <w:r w:rsidRPr="005E4BC2">
        <w:rPr>
          <w:rFonts w:ascii="Cambria" w:hAnsi="Cambria"/>
          <w:sz w:val="24"/>
          <w:szCs w:val="24"/>
        </w:rPr>
        <w:t xml:space="preserve"> </w:t>
      </w:r>
      <w:proofErr w:type="spellStart"/>
      <w:r w:rsidRPr="005E4BC2">
        <w:rPr>
          <w:rFonts w:ascii="Cambria" w:hAnsi="Cambria"/>
          <w:sz w:val="24"/>
          <w:szCs w:val="24"/>
        </w:rPr>
        <w:t>jezika</w:t>
      </w:r>
      <w:proofErr w:type="spellEnd"/>
      <w:r w:rsidRPr="005E4BC2">
        <w:rPr>
          <w:rFonts w:ascii="Cambria" w:hAnsi="Cambria"/>
          <w:sz w:val="24"/>
          <w:szCs w:val="24"/>
        </w:rPr>
        <w:t xml:space="preserve"> </w:t>
      </w:r>
      <w:r w:rsidR="003F56BC" w:rsidRPr="005E4BC2">
        <w:rPr>
          <w:rFonts w:ascii="Cambria" w:hAnsi="Cambria"/>
          <w:sz w:val="24"/>
          <w:szCs w:val="24"/>
        </w:rPr>
        <w:t>;</w:t>
      </w:r>
    </w:p>
    <w:p w14:paraId="10C970F0" w14:textId="77777777" w:rsidR="003F56BC" w:rsidRPr="005E4BC2" w:rsidRDefault="0058116C" w:rsidP="005E4BC2">
      <w:pPr>
        <w:pStyle w:val="ListParagraph"/>
        <w:numPr>
          <w:ilvl w:val="0"/>
          <w:numId w:val="8"/>
        </w:numPr>
        <w:jc w:val="both"/>
        <w:rPr>
          <w:rFonts w:ascii="Cambria" w:hAnsi="Cambria"/>
          <w:sz w:val="24"/>
          <w:szCs w:val="24"/>
        </w:rPr>
      </w:pPr>
      <w:proofErr w:type="spellStart"/>
      <w:r w:rsidRPr="005E4BC2">
        <w:rPr>
          <w:rFonts w:ascii="Cambria" w:hAnsi="Cambria"/>
          <w:sz w:val="24"/>
          <w:szCs w:val="24"/>
        </w:rPr>
        <w:t>Vrše</w:t>
      </w:r>
      <w:proofErr w:type="spellEnd"/>
      <w:r w:rsidRPr="005E4BC2">
        <w:rPr>
          <w:rFonts w:ascii="Cambria" w:hAnsi="Cambria"/>
          <w:sz w:val="24"/>
          <w:szCs w:val="24"/>
        </w:rPr>
        <w:t xml:space="preserve"> </w:t>
      </w:r>
      <w:proofErr w:type="spellStart"/>
      <w:r w:rsidRPr="005E4BC2">
        <w:rPr>
          <w:rFonts w:ascii="Cambria" w:hAnsi="Cambria"/>
          <w:sz w:val="24"/>
          <w:szCs w:val="24"/>
        </w:rPr>
        <w:t>sezonsko</w:t>
      </w:r>
      <w:proofErr w:type="spellEnd"/>
      <w:r w:rsidRPr="005E4BC2">
        <w:rPr>
          <w:rFonts w:ascii="Cambria" w:hAnsi="Cambria"/>
          <w:sz w:val="24"/>
          <w:szCs w:val="24"/>
        </w:rPr>
        <w:t xml:space="preserve"> </w:t>
      </w:r>
      <w:proofErr w:type="spellStart"/>
      <w:r w:rsidRPr="005E4BC2">
        <w:rPr>
          <w:rFonts w:ascii="Cambria" w:hAnsi="Cambria"/>
          <w:sz w:val="24"/>
          <w:szCs w:val="24"/>
        </w:rPr>
        <w:t>zapošljavanje</w:t>
      </w:r>
      <w:proofErr w:type="spellEnd"/>
      <w:r w:rsidRPr="005E4BC2">
        <w:rPr>
          <w:rFonts w:ascii="Cambria" w:hAnsi="Cambria"/>
          <w:sz w:val="24"/>
          <w:szCs w:val="24"/>
        </w:rPr>
        <w:t xml:space="preserve"> </w:t>
      </w:r>
      <w:r w:rsidR="003F56BC" w:rsidRPr="005E4BC2">
        <w:rPr>
          <w:rFonts w:ascii="Cambria" w:hAnsi="Cambria"/>
          <w:sz w:val="24"/>
          <w:szCs w:val="24"/>
        </w:rPr>
        <w:t>;</w:t>
      </w:r>
    </w:p>
    <w:p w14:paraId="1AFE6874" w14:textId="77777777" w:rsidR="00831F9E" w:rsidRPr="005E4BC2" w:rsidRDefault="0058116C" w:rsidP="005E4BC2">
      <w:pPr>
        <w:pStyle w:val="ListParagraph"/>
        <w:numPr>
          <w:ilvl w:val="0"/>
          <w:numId w:val="8"/>
        </w:numPr>
        <w:jc w:val="both"/>
        <w:rPr>
          <w:rFonts w:ascii="Cambria" w:hAnsi="Cambria"/>
          <w:sz w:val="24"/>
          <w:szCs w:val="24"/>
        </w:rPr>
      </w:pPr>
      <w:proofErr w:type="spellStart"/>
      <w:r w:rsidRPr="005E4BC2">
        <w:rPr>
          <w:rFonts w:ascii="Cambria" w:hAnsi="Cambria"/>
          <w:sz w:val="24"/>
          <w:szCs w:val="24"/>
        </w:rPr>
        <w:t>Finansiraju</w:t>
      </w:r>
      <w:proofErr w:type="spellEnd"/>
      <w:r w:rsidRPr="005E4BC2">
        <w:rPr>
          <w:rFonts w:ascii="Cambria" w:hAnsi="Cambria"/>
          <w:sz w:val="24"/>
          <w:szCs w:val="24"/>
        </w:rPr>
        <w:t xml:space="preserve"> </w:t>
      </w:r>
      <w:proofErr w:type="spellStart"/>
      <w:r w:rsidRPr="005E4BC2">
        <w:rPr>
          <w:rFonts w:ascii="Cambria" w:hAnsi="Cambria"/>
          <w:sz w:val="24"/>
          <w:szCs w:val="24"/>
        </w:rPr>
        <w:t>javne</w:t>
      </w:r>
      <w:proofErr w:type="spellEnd"/>
      <w:r w:rsidRPr="005E4BC2">
        <w:rPr>
          <w:rFonts w:ascii="Cambria" w:hAnsi="Cambria"/>
          <w:sz w:val="24"/>
          <w:szCs w:val="24"/>
        </w:rPr>
        <w:t xml:space="preserve"> </w:t>
      </w:r>
      <w:proofErr w:type="spellStart"/>
      <w:r w:rsidRPr="005E4BC2">
        <w:rPr>
          <w:rFonts w:ascii="Cambria" w:hAnsi="Cambria"/>
          <w:sz w:val="24"/>
          <w:szCs w:val="24"/>
        </w:rPr>
        <w:t>radove</w:t>
      </w:r>
      <w:proofErr w:type="spellEnd"/>
      <w:r w:rsidRPr="005E4BC2">
        <w:rPr>
          <w:rFonts w:ascii="Cambria" w:hAnsi="Cambria"/>
          <w:sz w:val="24"/>
          <w:szCs w:val="24"/>
        </w:rPr>
        <w:t>, a</w:t>
      </w:r>
      <w:r w:rsidR="00636B74">
        <w:rPr>
          <w:rFonts w:ascii="Cambria" w:hAnsi="Cambria"/>
          <w:sz w:val="24"/>
          <w:szCs w:val="24"/>
        </w:rPr>
        <w:t xml:space="preserve"> </w:t>
      </w:r>
      <w:proofErr w:type="spellStart"/>
      <w:r w:rsidR="00636B74">
        <w:rPr>
          <w:rFonts w:ascii="Cambria" w:hAnsi="Cambria"/>
          <w:sz w:val="24"/>
          <w:szCs w:val="24"/>
        </w:rPr>
        <w:t>javni</w:t>
      </w:r>
      <w:proofErr w:type="spellEnd"/>
      <w:r w:rsidR="00636B74">
        <w:rPr>
          <w:rFonts w:ascii="Cambria" w:hAnsi="Cambria"/>
          <w:sz w:val="24"/>
          <w:szCs w:val="24"/>
        </w:rPr>
        <w:t xml:space="preserve"> </w:t>
      </w:r>
      <w:proofErr w:type="spellStart"/>
      <w:r w:rsidR="00636B74">
        <w:rPr>
          <w:rFonts w:ascii="Cambria" w:hAnsi="Cambria"/>
          <w:sz w:val="24"/>
          <w:szCs w:val="24"/>
        </w:rPr>
        <w:t>radovi</w:t>
      </w:r>
      <w:proofErr w:type="spellEnd"/>
      <w:r w:rsidR="00636B74">
        <w:rPr>
          <w:rFonts w:ascii="Cambria" w:hAnsi="Cambria"/>
          <w:sz w:val="24"/>
          <w:szCs w:val="24"/>
        </w:rPr>
        <w:t xml:space="preserve"> </w:t>
      </w:r>
      <w:proofErr w:type="spellStart"/>
      <w:r w:rsidR="00636B74">
        <w:rPr>
          <w:rFonts w:ascii="Cambria" w:hAnsi="Cambria"/>
          <w:sz w:val="24"/>
          <w:szCs w:val="24"/>
        </w:rPr>
        <w:t>su</w:t>
      </w:r>
      <w:proofErr w:type="spellEnd"/>
      <w:r w:rsidR="00636B74">
        <w:rPr>
          <w:rFonts w:ascii="Cambria" w:hAnsi="Cambria"/>
          <w:sz w:val="24"/>
          <w:szCs w:val="24"/>
        </w:rPr>
        <w:t xml:space="preserve"> </w:t>
      </w:r>
      <w:proofErr w:type="spellStart"/>
      <w:r w:rsidR="00636B74">
        <w:rPr>
          <w:rFonts w:ascii="Cambria" w:hAnsi="Cambria"/>
          <w:sz w:val="24"/>
          <w:szCs w:val="24"/>
        </w:rPr>
        <w:t>lokalni</w:t>
      </w:r>
      <w:proofErr w:type="spellEnd"/>
      <w:r w:rsidR="00636B74">
        <w:rPr>
          <w:rFonts w:ascii="Cambria" w:hAnsi="Cambria"/>
          <w:sz w:val="24"/>
          <w:szCs w:val="24"/>
        </w:rPr>
        <w:t xml:space="preserve"> </w:t>
      </w:r>
      <w:proofErr w:type="spellStart"/>
      <w:proofErr w:type="gramStart"/>
      <w:r w:rsidR="00636B74">
        <w:rPr>
          <w:rFonts w:ascii="Cambria" w:hAnsi="Cambria"/>
          <w:sz w:val="24"/>
          <w:szCs w:val="24"/>
        </w:rPr>
        <w:t>ili</w:t>
      </w:r>
      <w:proofErr w:type="spellEnd"/>
      <w:proofErr w:type="gramEnd"/>
      <w:r w:rsidR="00636B74">
        <w:rPr>
          <w:rFonts w:ascii="Cambria" w:hAnsi="Cambria"/>
          <w:sz w:val="24"/>
          <w:szCs w:val="24"/>
        </w:rPr>
        <w:t xml:space="preserve"> </w:t>
      </w:r>
      <w:proofErr w:type="spellStart"/>
      <w:r w:rsidR="00636B74">
        <w:rPr>
          <w:rFonts w:ascii="Cambria" w:hAnsi="Cambria"/>
          <w:sz w:val="24"/>
          <w:szCs w:val="24"/>
        </w:rPr>
        <w:t>drž</w:t>
      </w:r>
      <w:r w:rsidRPr="005E4BC2">
        <w:rPr>
          <w:rFonts w:ascii="Cambria" w:hAnsi="Cambria"/>
          <w:sz w:val="24"/>
          <w:szCs w:val="24"/>
        </w:rPr>
        <w:t>avni</w:t>
      </w:r>
      <w:proofErr w:type="spellEnd"/>
      <w:r w:rsidRPr="005E4BC2">
        <w:rPr>
          <w:rFonts w:ascii="Cambria" w:hAnsi="Cambria"/>
          <w:sz w:val="24"/>
          <w:szCs w:val="24"/>
        </w:rPr>
        <w:t xml:space="preserve"> </w:t>
      </w:r>
      <w:proofErr w:type="spellStart"/>
      <w:r w:rsidRPr="005E4BC2">
        <w:rPr>
          <w:rFonts w:ascii="Cambria" w:hAnsi="Cambria"/>
          <w:sz w:val="24"/>
          <w:szCs w:val="24"/>
        </w:rPr>
        <w:t>programi</w:t>
      </w:r>
      <w:proofErr w:type="spellEnd"/>
      <w:r w:rsidRPr="005E4BC2">
        <w:rPr>
          <w:rFonts w:ascii="Cambria" w:hAnsi="Cambria"/>
          <w:sz w:val="24"/>
          <w:szCs w:val="24"/>
        </w:rPr>
        <w:t xml:space="preserve"> </w:t>
      </w:r>
      <w:proofErr w:type="spellStart"/>
      <w:r w:rsidRPr="005E4BC2">
        <w:rPr>
          <w:rFonts w:ascii="Cambria" w:hAnsi="Cambria"/>
          <w:sz w:val="24"/>
          <w:szCs w:val="24"/>
        </w:rPr>
        <w:t>zapošljavanja</w:t>
      </w:r>
      <w:proofErr w:type="spellEnd"/>
      <w:r w:rsidRPr="005E4BC2">
        <w:rPr>
          <w:rFonts w:ascii="Cambria" w:hAnsi="Cambria"/>
          <w:sz w:val="24"/>
          <w:szCs w:val="24"/>
        </w:rPr>
        <w:t xml:space="preserve"> </w:t>
      </w:r>
      <w:proofErr w:type="spellStart"/>
      <w:r w:rsidRPr="005E4BC2">
        <w:rPr>
          <w:rFonts w:ascii="Cambria" w:hAnsi="Cambria"/>
          <w:sz w:val="24"/>
          <w:szCs w:val="24"/>
        </w:rPr>
        <w:t>koji</w:t>
      </w:r>
      <w:proofErr w:type="spellEnd"/>
      <w:r w:rsidRPr="005E4BC2">
        <w:rPr>
          <w:rFonts w:ascii="Cambria" w:hAnsi="Cambria"/>
          <w:sz w:val="24"/>
          <w:szCs w:val="24"/>
        </w:rPr>
        <w:t xml:space="preserve"> </w:t>
      </w:r>
      <w:proofErr w:type="spellStart"/>
      <w:r w:rsidRPr="005E4BC2">
        <w:rPr>
          <w:rFonts w:ascii="Cambria" w:hAnsi="Cambria"/>
          <w:sz w:val="24"/>
          <w:szCs w:val="24"/>
        </w:rPr>
        <w:t>su</w:t>
      </w:r>
      <w:proofErr w:type="spellEnd"/>
      <w:r w:rsidRPr="005E4BC2">
        <w:rPr>
          <w:rFonts w:ascii="Cambria" w:hAnsi="Cambria"/>
          <w:sz w:val="24"/>
          <w:szCs w:val="24"/>
        </w:rPr>
        <w:t xml:space="preserve"> </w:t>
      </w:r>
      <w:proofErr w:type="spellStart"/>
      <w:r w:rsidRPr="005E4BC2">
        <w:rPr>
          <w:rFonts w:ascii="Cambria" w:hAnsi="Cambria"/>
          <w:sz w:val="24"/>
          <w:szCs w:val="24"/>
        </w:rPr>
        <w:t>namjenjeni</w:t>
      </w:r>
      <w:proofErr w:type="spellEnd"/>
      <w:r w:rsidRPr="005E4BC2">
        <w:rPr>
          <w:rFonts w:ascii="Cambria" w:hAnsi="Cambria"/>
          <w:sz w:val="24"/>
          <w:szCs w:val="24"/>
        </w:rPr>
        <w:t xml:space="preserve"> </w:t>
      </w:r>
      <w:proofErr w:type="spellStart"/>
      <w:r w:rsidRPr="005E4BC2">
        <w:rPr>
          <w:rFonts w:ascii="Cambria" w:hAnsi="Cambria"/>
          <w:sz w:val="24"/>
          <w:szCs w:val="24"/>
        </w:rPr>
        <w:t>podsticanju</w:t>
      </w:r>
      <w:proofErr w:type="spellEnd"/>
      <w:r w:rsidRPr="005E4BC2">
        <w:rPr>
          <w:rFonts w:ascii="Cambria" w:hAnsi="Cambria"/>
          <w:sz w:val="24"/>
          <w:szCs w:val="24"/>
        </w:rPr>
        <w:t xml:space="preserve"> </w:t>
      </w:r>
      <w:proofErr w:type="spellStart"/>
      <w:r w:rsidRPr="005E4BC2">
        <w:rPr>
          <w:rFonts w:ascii="Cambria" w:hAnsi="Cambria"/>
          <w:sz w:val="24"/>
          <w:szCs w:val="24"/>
        </w:rPr>
        <w:t>otvaranja</w:t>
      </w:r>
      <w:proofErr w:type="spellEnd"/>
      <w:r w:rsidRPr="005E4BC2">
        <w:rPr>
          <w:rFonts w:ascii="Cambria" w:hAnsi="Cambria"/>
          <w:sz w:val="24"/>
          <w:szCs w:val="24"/>
        </w:rPr>
        <w:t xml:space="preserve"> </w:t>
      </w:r>
      <w:proofErr w:type="spellStart"/>
      <w:r w:rsidRPr="005E4BC2">
        <w:rPr>
          <w:rFonts w:ascii="Cambria" w:hAnsi="Cambria"/>
          <w:sz w:val="24"/>
          <w:szCs w:val="24"/>
        </w:rPr>
        <w:t>novih</w:t>
      </w:r>
      <w:proofErr w:type="spellEnd"/>
      <w:r w:rsidRPr="005E4BC2">
        <w:rPr>
          <w:rFonts w:ascii="Cambria" w:hAnsi="Cambria"/>
          <w:sz w:val="24"/>
          <w:szCs w:val="24"/>
        </w:rPr>
        <w:t xml:space="preserve"> </w:t>
      </w:r>
      <w:proofErr w:type="spellStart"/>
      <w:r w:rsidRPr="005E4BC2">
        <w:rPr>
          <w:rFonts w:ascii="Cambria" w:hAnsi="Cambria"/>
          <w:sz w:val="24"/>
          <w:szCs w:val="24"/>
        </w:rPr>
        <w:t>radnih</w:t>
      </w:r>
      <w:proofErr w:type="spellEnd"/>
      <w:r w:rsidRPr="005E4BC2">
        <w:rPr>
          <w:rFonts w:ascii="Cambria" w:hAnsi="Cambria"/>
          <w:sz w:val="24"/>
          <w:szCs w:val="24"/>
        </w:rPr>
        <w:t xml:space="preserve"> </w:t>
      </w:r>
      <w:proofErr w:type="spellStart"/>
      <w:r w:rsidRPr="005E4BC2">
        <w:rPr>
          <w:rFonts w:ascii="Cambria" w:hAnsi="Cambria"/>
          <w:sz w:val="24"/>
          <w:szCs w:val="24"/>
        </w:rPr>
        <w:t>mjesta</w:t>
      </w:r>
      <w:proofErr w:type="spellEnd"/>
      <w:r w:rsidRPr="005E4BC2">
        <w:rPr>
          <w:rFonts w:ascii="Cambria" w:hAnsi="Cambria"/>
          <w:sz w:val="24"/>
          <w:szCs w:val="24"/>
        </w:rPr>
        <w:t xml:space="preserve"> i </w:t>
      </w:r>
      <w:proofErr w:type="spellStart"/>
      <w:r w:rsidRPr="005E4BC2">
        <w:rPr>
          <w:rFonts w:ascii="Cambria" w:hAnsi="Cambria"/>
          <w:sz w:val="24"/>
          <w:szCs w:val="24"/>
        </w:rPr>
        <w:t>očuvanju</w:t>
      </w:r>
      <w:proofErr w:type="spellEnd"/>
      <w:r w:rsidRPr="005E4BC2">
        <w:rPr>
          <w:rFonts w:ascii="Cambria" w:hAnsi="Cambria"/>
          <w:sz w:val="24"/>
          <w:szCs w:val="24"/>
        </w:rPr>
        <w:t xml:space="preserve"> </w:t>
      </w:r>
      <w:proofErr w:type="spellStart"/>
      <w:r w:rsidRPr="005E4BC2">
        <w:rPr>
          <w:rFonts w:ascii="Cambria" w:hAnsi="Cambria"/>
          <w:sz w:val="24"/>
          <w:szCs w:val="24"/>
        </w:rPr>
        <w:t>ili</w:t>
      </w:r>
      <w:proofErr w:type="spellEnd"/>
      <w:r w:rsidRPr="005E4BC2">
        <w:rPr>
          <w:rFonts w:ascii="Cambria" w:hAnsi="Cambria"/>
          <w:sz w:val="24"/>
          <w:szCs w:val="24"/>
        </w:rPr>
        <w:t xml:space="preserve"> </w:t>
      </w:r>
      <w:proofErr w:type="spellStart"/>
      <w:r w:rsidRPr="005E4BC2">
        <w:rPr>
          <w:rFonts w:ascii="Cambria" w:hAnsi="Cambria"/>
          <w:sz w:val="24"/>
          <w:szCs w:val="24"/>
        </w:rPr>
        <w:t>razvoju</w:t>
      </w:r>
      <w:proofErr w:type="spellEnd"/>
      <w:r w:rsidRPr="005E4BC2">
        <w:rPr>
          <w:rFonts w:ascii="Cambria" w:hAnsi="Cambria"/>
          <w:sz w:val="24"/>
          <w:szCs w:val="24"/>
        </w:rPr>
        <w:t xml:space="preserve"> </w:t>
      </w:r>
      <w:proofErr w:type="spellStart"/>
      <w:r w:rsidRPr="005E4BC2">
        <w:rPr>
          <w:rFonts w:ascii="Cambria" w:hAnsi="Cambria"/>
          <w:sz w:val="24"/>
          <w:szCs w:val="24"/>
        </w:rPr>
        <w:t>radnih</w:t>
      </w:r>
      <w:proofErr w:type="spellEnd"/>
      <w:r w:rsidRPr="005E4BC2">
        <w:rPr>
          <w:rFonts w:ascii="Cambria" w:hAnsi="Cambria"/>
          <w:sz w:val="24"/>
          <w:szCs w:val="24"/>
        </w:rPr>
        <w:t xml:space="preserve"> </w:t>
      </w:r>
      <w:proofErr w:type="spellStart"/>
      <w:r w:rsidRPr="005E4BC2">
        <w:rPr>
          <w:rFonts w:ascii="Cambria" w:hAnsi="Cambria"/>
          <w:sz w:val="24"/>
          <w:szCs w:val="24"/>
        </w:rPr>
        <w:t>sposobnosti</w:t>
      </w:r>
      <w:proofErr w:type="spellEnd"/>
      <w:r w:rsidRPr="005E4BC2">
        <w:rPr>
          <w:rFonts w:ascii="Cambria" w:hAnsi="Cambria"/>
          <w:sz w:val="24"/>
          <w:szCs w:val="24"/>
        </w:rPr>
        <w:t xml:space="preserve"> </w:t>
      </w:r>
      <w:proofErr w:type="spellStart"/>
      <w:r w:rsidRPr="005E4BC2">
        <w:rPr>
          <w:rFonts w:ascii="Cambria" w:hAnsi="Cambria"/>
          <w:sz w:val="24"/>
          <w:szCs w:val="24"/>
        </w:rPr>
        <w:t>nezaposlenih</w:t>
      </w:r>
      <w:proofErr w:type="spellEnd"/>
      <w:r w:rsidRPr="005E4BC2">
        <w:rPr>
          <w:rFonts w:ascii="Cambria" w:hAnsi="Cambria"/>
          <w:sz w:val="24"/>
          <w:szCs w:val="24"/>
        </w:rPr>
        <w:t xml:space="preserve"> </w:t>
      </w:r>
      <w:proofErr w:type="spellStart"/>
      <w:r w:rsidRPr="005E4BC2">
        <w:rPr>
          <w:rFonts w:ascii="Cambria" w:hAnsi="Cambria"/>
          <w:sz w:val="24"/>
          <w:szCs w:val="24"/>
        </w:rPr>
        <w:t>lica</w:t>
      </w:r>
      <w:proofErr w:type="spellEnd"/>
      <w:r w:rsidRPr="005E4BC2">
        <w:rPr>
          <w:rFonts w:ascii="Cambria" w:hAnsi="Cambria"/>
          <w:sz w:val="24"/>
          <w:szCs w:val="24"/>
        </w:rPr>
        <w:t xml:space="preserve">. </w:t>
      </w:r>
    </w:p>
    <w:p w14:paraId="2CF9E5A3" w14:textId="77777777" w:rsidR="00831F9E" w:rsidRPr="005E4BC2" w:rsidRDefault="00831F9E" w:rsidP="005E4BC2">
      <w:pPr>
        <w:pStyle w:val="ListParagraph"/>
        <w:ind w:left="0"/>
        <w:jc w:val="both"/>
        <w:rPr>
          <w:rFonts w:ascii="Cambria" w:hAnsi="Cambria" w:cs="Arial"/>
          <w:b/>
          <w:sz w:val="24"/>
          <w:szCs w:val="24"/>
          <w:lang w:val="sr-Latn-CS"/>
        </w:rPr>
      </w:pPr>
    </w:p>
    <w:p w14:paraId="09EB5A3C" w14:textId="14F8CE95" w:rsidR="00831F9E" w:rsidRPr="005E4BC2" w:rsidRDefault="000A4E7F" w:rsidP="005E4BC2">
      <w:pPr>
        <w:pStyle w:val="ListParagraph"/>
        <w:ind w:left="0"/>
        <w:jc w:val="both"/>
        <w:rPr>
          <w:rFonts w:ascii="Cambria" w:hAnsi="Cambria"/>
          <w:sz w:val="24"/>
          <w:szCs w:val="24"/>
        </w:rPr>
      </w:pPr>
      <w:r>
        <w:rPr>
          <w:rFonts w:ascii="Cambria" w:hAnsi="Cambria" w:cs="Arial"/>
          <w:b/>
          <w:sz w:val="24"/>
          <w:szCs w:val="24"/>
          <w:lang w:val="sr-Latn-CS"/>
        </w:rPr>
        <w:t>5.</w:t>
      </w:r>
      <w:r w:rsidR="00831F9E" w:rsidRPr="005E4BC2">
        <w:rPr>
          <w:rFonts w:ascii="Cambria" w:hAnsi="Cambria" w:cs="Arial"/>
          <w:b/>
          <w:sz w:val="24"/>
          <w:szCs w:val="24"/>
          <w:lang w:val="sr-Latn-CS"/>
        </w:rPr>
        <w:t>1 ISTRAŽIVANJE POTREBA MLADIH</w:t>
      </w:r>
    </w:p>
    <w:p w14:paraId="24F1763B" w14:textId="674F1581" w:rsidR="00797753" w:rsidRDefault="00797753" w:rsidP="005E4BC2">
      <w:pPr>
        <w:shd w:val="clear" w:color="auto" w:fill="FFFFFF"/>
        <w:spacing w:after="163"/>
        <w:jc w:val="both"/>
        <w:rPr>
          <w:rFonts w:ascii="Cambria" w:hAnsi="Cambria"/>
          <w:sz w:val="24"/>
          <w:szCs w:val="24"/>
        </w:rPr>
      </w:pPr>
      <w:r w:rsidRPr="005E4BC2">
        <w:rPr>
          <w:rFonts w:ascii="Cambria" w:hAnsi="Cambria"/>
          <w:sz w:val="24"/>
          <w:szCs w:val="24"/>
        </w:rPr>
        <w:tab/>
        <w:t>Mladi koji su an</w:t>
      </w:r>
      <w:r w:rsidR="00F61991">
        <w:rPr>
          <w:rFonts w:ascii="Cambria" w:hAnsi="Cambria"/>
          <w:sz w:val="24"/>
          <w:szCs w:val="24"/>
        </w:rPr>
        <w:t xml:space="preserve">ketirani, su iskazali nezadovoljstvo </w:t>
      </w:r>
      <w:r w:rsidRPr="005E4BC2">
        <w:rPr>
          <w:rFonts w:ascii="Cambria" w:hAnsi="Cambria"/>
          <w:sz w:val="24"/>
          <w:szCs w:val="24"/>
        </w:rPr>
        <w:t xml:space="preserve">načinom na koji se zapošljavaju. Po njima, kako izjavljuju, </w:t>
      </w:r>
      <w:r w:rsidR="00816D70">
        <w:rPr>
          <w:rFonts w:ascii="Cambria" w:hAnsi="Cambria"/>
          <w:sz w:val="24"/>
          <w:szCs w:val="24"/>
        </w:rPr>
        <w:t xml:space="preserve">najveći </w:t>
      </w:r>
      <w:r w:rsidRPr="005E4BC2">
        <w:rPr>
          <w:rFonts w:ascii="Cambria" w:hAnsi="Cambria"/>
          <w:sz w:val="24"/>
          <w:szCs w:val="24"/>
        </w:rPr>
        <w:t xml:space="preserve">problemi </w:t>
      </w:r>
      <w:r w:rsidR="00816D70">
        <w:rPr>
          <w:rFonts w:ascii="Cambria" w:hAnsi="Cambria"/>
          <w:sz w:val="24"/>
          <w:szCs w:val="24"/>
        </w:rPr>
        <w:t xml:space="preserve">prilikom zapošljavanja </w:t>
      </w:r>
      <w:r w:rsidRPr="005E4BC2">
        <w:rPr>
          <w:rFonts w:ascii="Cambria" w:hAnsi="Cambria"/>
          <w:sz w:val="24"/>
          <w:szCs w:val="24"/>
        </w:rPr>
        <w:t>su: veliki broj fakultetski obrazovanih mladih ljudi za koje nema posla jer se njihovo zanimanje ne traži, loše informisanje mladih o slobod</w:t>
      </w:r>
      <w:r w:rsidR="0062040C">
        <w:rPr>
          <w:rFonts w:ascii="Cambria" w:hAnsi="Cambria"/>
          <w:sz w:val="24"/>
          <w:szCs w:val="24"/>
        </w:rPr>
        <w:t xml:space="preserve">nim radnim mjestima, nedovoljno aktivan </w:t>
      </w:r>
      <w:r w:rsidRPr="005E4BC2">
        <w:rPr>
          <w:rFonts w:ascii="Cambria" w:hAnsi="Cambria"/>
          <w:sz w:val="24"/>
          <w:szCs w:val="24"/>
        </w:rPr>
        <w:t>rad Zavoda za zapošljavanje na upošljavanju mladih, manjak radnih mjes</w:t>
      </w:r>
      <w:r w:rsidR="00636B74">
        <w:rPr>
          <w:rFonts w:ascii="Cambria" w:hAnsi="Cambria"/>
          <w:sz w:val="24"/>
          <w:szCs w:val="24"/>
        </w:rPr>
        <w:t>ta.</w:t>
      </w:r>
      <w:r w:rsidRPr="005E4BC2">
        <w:rPr>
          <w:rFonts w:ascii="Cambria" w:hAnsi="Cambria"/>
          <w:sz w:val="24"/>
          <w:szCs w:val="24"/>
        </w:rPr>
        <w:t xml:space="preserve"> Pored toga, mladi su kroz ankete prepoznali i probleme koji se javljaju kod većine mladih u vezi zapošljavanja,</w:t>
      </w:r>
      <w:r w:rsidR="00636B74">
        <w:rPr>
          <w:rFonts w:ascii="Cambria" w:hAnsi="Cambria"/>
          <w:sz w:val="24"/>
          <w:szCs w:val="24"/>
        </w:rPr>
        <w:t xml:space="preserve"> </w:t>
      </w:r>
      <w:r w:rsidRPr="005E4BC2">
        <w:rPr>
          <w:rFonts w:ascii="Cambria" w:hAnsi="Cambria"/>
          <w:sz w:val="24"/>
          <w:szCs w:val="24"/>
        </w:rPr>
        <w:t>a to su: loša motivacija, prisutna lijenost, ograničen obrazovni profil mladih ljudi. Takođe,</w:t>
      </w:r>
      <w:r w:rsidR="00636B74">
        <w:rPr>
          <w:rFonts w:ascii="Cambria" w:hAnsi="Cambria"/>
          <w:sz w:val="24"/>
          <w:szCs w:val="24"/>
        </w:rPr>
        <w:t xml:space="preserve"> </w:t>
      </w:r>
      <w:r w:rsidRPr="005E4BC2">
        <w:rPr>
          <w:rFonts w:ascii="Cambria" w:hAnsi="Cambria"/>
          <w:sz w:val="24"/>
          <w:szCs w:val="24"/>
        </w:rPr>
        <w:t>mladi su iznijeli i neke činjenice koje smatraju da bi im pomogle prilikom zapošljavanja: dobra priprema za intervju, pokretanje sopstvenog biznisa, edukacija pri pisanju CV-a, neophodna edukacija i informisanje o ponudi i potražnji na tržištu rada.</w:t>
      </w:r>
    </w:p>
    <w:p w14:paraId="0A0AC3E4" w14:textId="77777777" w:rsidR="00FA2451" w:rsidRPr="005E4BC2" w:rsidRDefault="00FA2451" w:rsidP="005E4BC2">
      <w:pPr>
        <w:shd w:val="clear" w:color="auto" w:fill="FFFFFF"/>
        <w:spacing w:after="163"/>
        <w:jc w:val="both"/>
        <w:rPr>
          <w:rFonts w:ascii="Cambria" w:hAnsi="Cambria"/>
          <w:sz w:val="24"/>
          <w:szCs w:val="24"/>
        </w:rPr>
      </w:pPr>
    </w:p>
    <w:p w14:paraId="5E518561" w14:textId="6FC3C11A" w:rsidR="00275798" w:rsidRPr="000A4E7F" w:rsidRDefault="00275798" w:rsidP="000A4E7F">
      <w:pPr>
        <w:pStyle w:val="ListParagraph"/>
        <w:numPr>
          <w:ilvl w:val="0"/>
          <w:numId w:val="18"/>
        </w:numPr>
        <w:shd w:val="clear" w:color="auto" w:fill="FFFFFF"/>
        <w:spacing w:after="163"/>
        <w:jc w:val="both"/>
        <w:rPr>
          <w:rFonts w:ascii="Cambria" w:hAnsi="Cambria"/>
          <w:b/>
          <w:sz w:val="24"/>
          <w:szCs w:val="24"/>
        </w:rPr>
      </w:pPr>
      <w:r w:rsidRPr="000A4E7F">
        <w:rPr>
          <w:rFonts w:ascii="Cambria" w:hAnsi="Cambria"/>
          <w:b/>
          <w:sz w:val="24"/>
          <w:szCs w:val="24"/>
        </w:rPr>
        <w:t xml:space="preserve"> KULTURA</w:t>
      </w:r>
    </w:p>
    <w:p w14:paraId="01901F45" w14:textId="7ABB2113" w:rsidR="00275798" w:rsidRPr="005E4BC2" w:rsidRDefault="00275798" w:rsidP="005E4BC2">
      <w:pPr>
        <w:shd w:val="clear" w:color="auto" w:fill="FFFFFF"/>
        <w:spacing w:after="163"/>
        <w:jc w:val="both"/>
        <w:rPr>
          <w:rFonts w:ascii="Cambria" w:hAnsi="Cambria"/>
          <w:b/>
          <w:sz w:val="24"/>
          <w:szCs w:val="24"/>
        </w:rPr>
      </w:pPr>
      <w:r w:rsidRPr="005E4BC2">
        <w:rPr>
          <w:rFonts w:ascii="Cambria" w:hAnsi="Cambria"/>
          <w:sz w:val="24"/>
          <w:szCs w:val="24"/>
        </w:rPr>
        <w:t>Kultura se odnosi na cjelokupno društveno nasljeđe neke grupe ljudi, to jest mišljenja, osjećanja i djelovanja ne</w:t>
      </w:r>
      <w:r w:rsidR="0062040C">
        <w:rPr>
          <w:rFonts w:ascii="Cambria" w:hAnsi="Cambria"/>
          <w:sz w:val="24"/>
          <w:szCs w:val="24"/>
        </w:rPr>
        <w:t>ke grupe, zajednice ili društva.</w:t>
      </w:r>
      <w:r w:rsidRPr="005E4BC2">
        <w:rPr>
          <w:rFonts w:ascii="Cambria" w:hAnsi="Cambria"/>
          <w:sz w:val="24"/>
          <w:szCs w:val="24"/>
        </w:rPr>
        <w:t xml:space="preserve"> Ljudi pomoću kulture u istom društvu dijele zajedničko ponašanje i način razmišljanja. Ljudi se izražavaju i predstavljaju,na sebi svojstvene načine, u širem okruženju, i na taj način stvaraju određenu kultu</w:t>
      </w:r>
      <w:r w:rsidR="00636B74">
        <w:rPr>
          <w:rFonts w:ascii="Cambria" w:hAnsi="Cambria"/>
          <w:sz w:val="24"/>
          <w:szCs w:val="24"/>
        </w:rPr>
        <w:t>rnu sadržinu. Kultura mladih je</w:t>
      </w:r>
      <w:r w:rsidRPr="005E4BC2">
        <w:rPr>
          <w:rFonts w:ascii="Cambria" w:hAnsi="Cambria"/>
          <w:sz w:val="24"/>
          <w:szCs w:val="24"/>
        </w:rPr>
        <w:t>,</w:t>
      </w:r>
      <w:r w:rsidR="00636B74">
        <w:rPr>
          <w:rFonts w:ascii="Cambria" w:hAnsi="Cambria"/>
          <w:sz w:val="24"/>
          <w:szCs w:val="24"/>
        </w:rPr>
        <w:t xml:space="preserve"> </w:t>
      </w:r>
      <w:r w:rsidRPr="005E4BC2">
        <w:rPr>
          <w:rFonts w:ascii="Cambria" w:hAnsi="Cambria"/>
          <w:sz w:val="24"/>
          <w:szCs w:val="24"/>
        </w:rPr>
        <w:t xml:space="preserve">opet na </w:t>
      </w:r>
      <w:r w:rsidR="00636B74">
        <w:rPr>
          <w:rFonts w:ascii="Cambria" w:hAnsi="Cambria"/>
          <w:sz w:val="24"/>
          <w:szCs w:val="24"/>
        </w:rPr>
        <w:t xml:space="preserve">način svojstven mladima, </w:t>
      </w:r>
      <w:r w:rsidRPr="005E4BC2">
        <w:rPr>
          <w:rFonts w:ascii="Cambria" w:hAnsi="Cambria"/>
          <w:sz w:val="24"/>
          <w:szCs w:val="24"/>
        </w:rPr>
        <w:t xml:space="preserve">specifična u odnosu na kulturu odraslih. Neosporna je činjenica da opština Šavnik ima izuzetan kulturni potencijal, kulturnu istoriju, baštinu i tradiciju. Nosilac kulturne djelatnosti u </w:t>
      </w:r>
      <w:r w:rsidR="00F56C99" w:rsidRPr="005E4BC2">
        <w:rPr>
          <w:rFonts w:ascii="Cambria" w:hAnsi="Cambria"/>
          <w:sz w:val="24"/>
          <w:szCs w:val="24"/>
        </w:rPr>
        <w:t>Šavnik</w:t>
      </w:r>
      <w:r w:rsidRPr="005E4BC2">
        <w:rPr>
          <w:rFonts w:ascii="Cambria" w:hAnsi="Cambria"/>
          <w:sz w:val="24"/>
          <w:szCs w:val="24"/>
        </w:rPr>
        <w:t xml:space="preserve"> je svakako JU Centa</w:t>
      </w:r>
      <w:r w:rsidR="00F61991">
        <w:rPr>
          <w:rFonts w:ascii="Cambria" w:hAnsi="Cambria"/>
          <w:sz w:val="24"/>
          <w:szCs w:val="24"/>
        </w:rPr>
        <w:t>r</w:t>
      </w:r>
      <w:r w:rsidR="0062040C">
        <w:rPr>
          <w:rFonts w:ascii="Cambria" w:hAnsi="Cambria"/>
          <w:sz w:val="24"/>
          <w:szCs w:val="24"/>
        </w:rPr>
        <w:t xml:space="preserve"> </w:t>
      </w:r>
      <w:r w:rsidRPr="005E4BC2">
        <w:rPr>
          <w:rFonts w:ascii="Cambria" w:hAnsi="Cambria"/>
          <w:sz w:val="24"/>
          <w:szCs w:val="24"/>
        </w:rPr>
        <w:t xml:space="preserve">za kulturu </w:t>
      </w:r>
      <w:r w:rsidR="00F61991">
        <w:rPr>
          <w:rFonts w:ascii="Cambria" w:hAnsi="Cambria"/>
          <w:sz w:val="24"/>
          <w:szCs w:val="24"/>
        </w:rPr>
        <w:t>sport i medije</w:t>
      </w:r>
      <w:r w:rsidR="007D3266">
        <w:rPr>
          <w:rFonts w:ascii="Cambria" w:hAnsi="Cambria"/>
          <w:sz w:val="24"/>
          <w:szCs w:val="24"/>
        </w:rPr>
        <w:t xml:space="preserve"> </w:t>
      </w:r>
      <w:r w:rsidRPr="005E4BC2">
        <w:rPr>
          <w:rFonts w:ascii="Cambria" w:hAnsi="Cambria"/>
          <w:sz w:val="24"/>
          <w:szCs w:val="24"/>
        </w:rPr>
        <w:t xml:space="preserve">– </w:t>
      </w:r>
      <w:r w:rsidR="00F56C99" w:rsidRPr="005E4BC2">
        <w:rPr>
          <w:rFonts w:ascii="Cambria" w:hAnsi="Cambria"/>
          <w:sz w:val="24"/>
          <w:szCs w:val="24"/>
        </w:rPr>
        <w:t>Šavnik</w:t>
      </w:r>
      <w:r w:rsidRPr="005E4BC2">
        <w:rPr>
          <w:rFonts w:ascii="Cambria" w:hAnsi="Cambria"/>
          <w:sz w:val="24"/>
          <w:szCs w:val="24"/>
        </w:rPr>
        <w:t xml:space="preserve">. U okviru Centra za kulturu </w:t>
      </w:r>
      <w:r w:rsidR="00F56C99" w:rsidRPr="005E4BC2">
        <w:rPr>
          <w:rFonts w:ascii="Cambria" w:hAnsi="Cambria"/>
          <w:sz w:val="24"/>
          <w:szCs w:val="24"/>
        </w:rPr>
        <w:t xml:space="preserve">postoji i </w:t>
      </w:r>
      <w:r w:rsidRPr="005E4BC2">
        <w:rPr>
          <w:rFonts w:ascii="Cambria" w:hAnsi="Cambria"/>
          <w:sz w:val="24"/>
          <w:szCs w:val="24"/>
        </w:rPr>
        <w:t>biblioteka.</w:t>
      </w:r>
      <w:r w:rsidR="00F56C99" w:rsidRPr="005E4BC2">
        <w:rPr>
          <w:rFonts w:ascii="Cambria" w:hAnsi="Cambria"/>
          <w:sz w:val="24"/>
          <w:szCs w:val="24"/>
        </w:rPr>
        <w:t xml:space="preserve"> Centar za ku</w:t>
      </w:r>
      <w:r w:rsidR="007D3266">
        <w:rPr>
          <w:rFonts w:ascii="Cambria" w:hAnsi="Cambria"/>
          <w:sz w:val="24"/>
          <w:szCs w:val="24"/>
        </w:rPr>
        <w:t>l</w:t>
      </w:r>
      <w:r w:rsidR="00F56C99" w:rsidRPr="005E4BC2">
        <w:rPr>
          <w:rFonts w:ascii="Cambria" w:hAnsi="Cambria"/>
          <w:sz w:val="24"/>
          <w:szCs w:val="24"/>
        </w:rPr>
        <w:t>turu organizuje pjesničke večeri, likovne izložbe, predstave za djecu i odrasle.</w:t>
      </w:r>
    </w:p>
    <w:p w14:paraId="110C5D48" w14:textId="174483E2" w:rsidR="00275798" w:rsidRPr="005E4BC2" w:rsidRDefault="000A4E7F" w:rsidP="005E4BC2">
      <w:pPr>
        <w:shd w:val="clear" w:color="auto" w:fill="FFFFFF"/>
        <w:spacing w:after="163"/>
        <w:jc w:val="both"/>
        <w:rPr>
          <w:rFonts w:ascii="Cambria" w:hAnsi="Cambria"/>
          <w:b/>
          <w:sz w:val="24"/>
          <w:szCs w:val="24"/>
        </w:rPr>
      </w:pPr>
      <w:r>
        <w:rPr>
          <w:rFonts w:ascii="Cambria" w:hAnsi="Cambria"/>
          <w:b/>
          <w:sz w:val="24"/>
          <w:szCs w:val="24"/>
        </w:rPr>
        <w:t xml:space="preserve">6.1 </w:t>
      </w:r>
      <w:r w:rsidR="00275798" w:rsidRPr="005E4BC2">
        <w:rPr>
          <w:rFonts w:ascii="Cambria" w:hAnsi="Cambria"/>
          <w:b/>
          <w:sz w:val="24"/>
          <w:szCs w:val="24"/>
        </w:rPr>
        <w:t xml:space="preserve"> ISTRAŽIVANJE POTREBA MLADIH</w:t>
      </w:r>
    </w:p>
    <w:p w14:paraId="22634403" w14:textId="77771B2B" w:rsidR="00275798" w:rsidRPr="0022683B" w:rsidRDefault="00275798" w:rsidP="005E4BC2">
      <w:pPr>
        <w:jc w:val="both"/>
        <w:rPr>
          <w:rFonts w:ascii="Cambria" w:hAnsi="Cambria"/>
          <w:sz w:val="24"/>
          <w:szCs w:val="24"/>
        </w:rPr>
      </w:pPr>
      <w:r w:rsidRPr="0022683B">
        <w:rPr>
          <w:rFonts w:ascii="Cambria" w:hAnsi="Cambria"/>
          <w:sz w:val="24"/>
          <w:szCs w:val="24"/>
        </w:rPr>
        <w:t>Na osnovu sprovedene ankete mlad</w:t>
      </w:r>
      <w:r w:rsidR="00E054B3" w:rsidRPr="0022683B">
        <w:rPr>
          <w:rFonts w:ascii="Cambria" w:hAnsi="Cambria"/>
          <w:sz w:val="24"/>
          <w:szCs w:val="24"/>
        </w:rPr>
        <w:t xml:space="preserve">i u Šavniku iz oblasti kulture </w:t>
      </w:r>
      <w:r w:rsidRPr="0022683B">
        <w:rPr>
          <w:rFonts w:ascii="Cambria" w:hAnsi="Cambria"/>
          <w:sz w:val="24"/>
          <w:szCs w:val="24"/>
        </w:rPr>
        <w:t>su prepoz</w:t>
      </w:r>
      <w:r w:rsidR="0062040C">
        <w:rPr>
          <w:rFonts w:ascii="Cambria" w:hAnsi="Cambria"/>
          <w:sz w:val="24"/>
          <w:szCs w:val="24"/>
        </w:rPr>
        <w:t>n</w:t>
      </w:r>
      <w:r w:rsidRPr="0022683B">
        <w:rPr>
          <w:rFonts w:ascii="Cambria" w:hAnsi="Cambria"/>
          <w:sz w:val="24"/>
          <w:szCs w:val="24"/>
        </w:rPr>
        <w:t>ali sljedeće probleme</w:t>
      </w:r>
      <w:r w:rsidRPr="0022683B">
        <w:rPr>
          <w:rFonts w:ascii="Cambria" w:hAnsi="Cambria"/>
          <w:sz w:val="24"/>
          <w:szCs w:val="24"/>
          <w:lang w:val="en-US"/>
        </w:rPr>
        <w:t>:</w:t>
      </w:r>
      <w:r w:rsidRPr="0022683B">
        <w:rPr>
          <w:rFonts w:ascii="Cambria" w:hAnsi="Cambria"/>
          <w:sz w:val="24"/>
          <w:szCs w:val="24"/>
        </w:rPr>
        <w:t xml:space="preserve"> problem nezainteresovanosti mladih</w:t>
      </w:r>
      <w:r w:rsidR="00E054B3" w:rsidRPr="0022683B">
        <w:rPr>
          <w:rFonts w:ascii="Cambria" w:hAnsi="Cambria"/>
          <w:sz w:val="24"/>
          <w:szCs w:val="24"/>
        </w:rPr>
        <w:t xml:space="preserve"> za kulturna dešavanja uopšte</w:t>
      </w:r>
      <w:r w:rsidR="00213B5F" w:rsidRPr="0022683B">
        <w:rPr>
          <w:rFonts w:ascii="Cambria" w:hAnsi="Cambria"/>
          <w:sz w:val="24"/>
          <w:szCs w:val="24"/>
        </w:rPr>
        <w:t xml:space="preserve">  ili nedovoljna informisanost, dok oni mladi koji prate kulturna dešavanja u opštini smatraju da bi bilo</w:t>
      </w:r>
      <w:r w:rsidRPr="0022683B">
        <w:rPr>
          <w:rFonts w:ascii="Cambria" w:hAnsi="Cambria"/>
          <w:sz w:val="24"/>
          <w:szCs w:val="24"/>
        </w:rPr>
        <w:t xml:space="preserve"> </w:t>
      </w:r>
      <w:r w:rsidR="00213B5F" w:rsidRPr="0022683B">
        <w:rPr>
          <w:rFonts w:ascii="Cambria" w:hAnsi="Cambria"/>
          <w:sz w:val="24"/>
          <w:szCs w:val="24"/>
        </w:rPr>
        <w:t>potrebno</w:t>
      </w:r>
      <w:r w:rsidR="00F61991" w:rsidRPr="0022683B">
        <w:rPr>
          <w:rFonts w:ascii="Cambria" w:hAnsi="Cambria"/>
          <w:sz w:val="24"/>
          <w:szCs w:val="24"/>
        </w:rPr>
        <w:t xml:space="preserve"> proširiti trenutnu ponudu i </w:t>
      </w:r>
      <w:r w:rsidR="00E054B3" w:rsidRPr="0022683B">
        <w:rPr>
          <w:rFonts w:ascii="Cambria" w:hAnsi="Cambria"/>
          <w:sz w:val="24"/>
          <w:szCs w:val="24"/>
        </w:rPr>
        <w:t xml:space="preserve"> </w:t>
      </w:r>
      <w:r w:rsidR="00213B5F" w:rsidRPr="0022683B">
        <w:rPr>
          <w:rFonts w:ascii="Cambria" w:hAnsi="Cambria"/>
          <w:sz w:val="24"/>
          <w:szCs w:val="24"/>
        </w:rPr>
        <w:t xml:space="preserve">kreirati </w:t>
      </w:r>
      <w:r w:rsidR="00E054B3" w:rsidRPr="0022683B">
        <w:rPr>
          <w:rFonts w:ascii="Cambria" w:hAnsi="Cambria"/>
          <w:sz w:val="24"/>
          <w:szCs w:val="24"/>
        </w:rPr>
        <w:t xml:space="preserve"> što raznov</w:t>
      </w:r>
      <w:r w:rsidR="00F61991" w:rsidRPr="0022683B">
        <w:rPr>
          <w:rFonts w:ascii="Cambria" w:hAnsi="Cambria"/>
          <w:sz w:val="24"/>
          <w:szCs w:val="24"/>
        </w:rPr>
        <w:t>rsnije sadržaje.</w:t>
      </w:r>
    </w:p>
    <w:p w14:paraId="6BE35E0B" w14:textId="77777777" w:rsidR="00275798" w:rsidRPr="005E4BC2" w:rsidRDefault="00275798" w:rsidP="005E4BC2">
      <w:pPr>
        <w:shd w:val="clear" w:color="auto" w:fill="FFFFFF"/>
        <w:spacing w:after="163"/>
        <w:jc w:val="both"/>
        <w:rPr>
          <w:rFonts w:ascii="Cambria" w:hAnsi="Cambria"/>
          <w:b/>
          <w:sz w:val="24"/>
          <w:szCs w:val="24"/>
        </w:rPr>
      </w:pPr>
    </w:p>
    <w:p w14:paraId="0C9BB3DA" w14:textId="1BEFF6FD" w:rsidR="00797753" w:rsidRPr="000A4E7F" w:rsidRDefault="00797753" w:rsidP="000A4E7F">
      <w:pPr>
        <w:pStyle w:val="ListParagraph"/>
        <w:numPr>
          <w:ilvl w:val="0"/>
          <w:numId w:val="18"/>
        </w:numPr>
        <w:shd w:val="clear" w:color="auto" w:fill="FFFFFF"/>
        <w:spacing w:after="163"/>
        <w:jc w:val="both"/>
        <w:rPr>
          <w:rFonts w:ascii="Cambria" w:hAnsi="Cambria"/>
          <w:b/>
          <w:sz w:val="24"/>
          <w:szCs w:val="24"/>
        </w:rPr>
      </w:pPr>
      <w:r w:rsidRPr="000A4E7F">
        <w:rPr>
          <w:rFonts w:ascii="Cambria" w:hAnsi="Cambria"/>
          <w:b/>
          <w:sz w:val="24"/>
          <w:szCs w:val="24"/>
        </w:rPr>
        <w:t xml:space="preserve"> ZDRAVLJE I PORODICA</w:t>
      </w:r>
    </w:p>
    <w:p w14:paraId="4C4F5C61" w14:textId="77777777" w:rsidR="00797753" w:rsidRPr="005E4BC2" w:rsidRDefault="00CE486E" w:rsidP="005E4BC2">
      <w:pPr>
        <w:shd w:val="clear" w:color="auto" w:fill="FFFFFF"/>
        <w:spacing w:after="163"/>
        <w:jc w:val="both"/>
        <w:rPr>
          <w:rFonts w:ascii="Cambria" w:hAnsi="Cambria"/>
          <w:sz w:val="24"/>
          <w:szCs w:val="24"/>
        </w:rPr>
      </w:pPr>
      <w:r w:rsidRPr="005E4BC2">
        <w:rPr>
          <w:rFonts w:ascii="Cambria" w:hAnsi="Cambria"/>
          <w:sz w:val="24"/>
          <w:szCs w:val="24"/>
        </w:rPr>
        <w:tab/>
      </w:r>
      <w:r w:rsidR="00797753" w:rsidRPr="005E4BC2">
        <w:rPr>
          <w:rFonts w:ascii="Cambria" w:hAnsi="Cambria"/>
          <w:sz w:val="24"/>
          <w:szCs w:val="24"/>
        </w:rPr>
        <w:t>Sv</w:t>
      </w:r>
      <w:r w:rsidR="00AD5715">
        <w:rPr>
          <w:rFonts w:ascii="Cambria" w:hAnsi="Cambria"/>
          <w:sz w:val="24"/>
          <w:szCs w:val="24"/>
        </w:rPr>
        <w:t>j</w:t>
      </w:r>
      <w:r w:rsidR="00797753" w:rsidRPr="005E4BC2">
        <w:rPr>
          <w:rFonts w:ascii="Cambria" w:hAnsi="Cambria"/>
          <w:sz w:val="24"/>
          <w:szCs w:val="24"/>
        </w:rPr>
        <w:t xml:space="preserve">etska zdravstvena organizacija (SZO) definisala je zdravlje kao "stanje potpunog fizičkog, mentalnog i socijalnog blagostanja, a ne samo odsustvo bolesti i onesposobljenosti". Postoji više aspekata zdravlja kao što su: </w:t>
      </w:r>
    </w:p>
    <w:p w14:paraId="1B97D932" w14:textId="77F0E131" w:rsidR="00797753" w:rsidRPr="005E4BC2" w:rsidRDefault="00797753" w:rsidP="005E4BC2">
      <w:pPr>
        <w:pStyle w:val="ListParagraph"/>
        <w:numPr>
          <w:ilvl w:val="0"/>
          <w:numId w:val="11"/>
        </w:numPr>
        <w:shd w:val="clear" w:color="auto" w:fill="FFFFFF"/>
        <w:spacing w:after="163"/>
        <w:jc w:val="both"/>
        <w:rPr>
          <w:rFonts w:ascii="Cambria" w:hAnsi="Cambria"/>
          <w:sz w:val="24"/>
          <w:szCs w:val="24"/>
        </w:rPr>
      </w:pPr>
      <w:proofErr w:type="spellStart"/>
      <w:r w:rsidRPr="005E4BC2">
        <w:rPr>
          <w:rFonts w:ascii="Cambria" w:hAnsi="Cambria"/>
          <w:sz w:val="24"/>
          <w:szCs w:val="24"/>
        </w:rPr>
        <w:t>Fizičko</w:t>
      </w:r>
      <w:proofErr w:type="spellEnd"/>
      <w:r w:rsidRPr="005E4BC2">
        <w:rPr>
          <w:rFonts w:ascii="Cambria" w:hAnsi="Cambria"/>
          <w:sz w:val="24"/>
          <w:szCs w:val="24"/>
        </w:rPr>
        <w:t xml:space="preserve"> </w:t>
      </w:r>
      <w:proofErr w:type="spellStart"/>
      <w:r w:rsidRPr="005E4BC2">
        <w:rPr>
          <w:rFonts w:ascii="Cambria" w:hAnsi="Cambria"/>
          <w:sz w:val="24"/>
          <w:szCs w:val="24"/>
        </w:rPr>
        <w:t>zdravlje</w:t>
      </w:r>
      <w:proofErr w:type="spellEnd"/>
      <w:r w:rsidRPr="005E4BC2">
        <w:rPr>
          <w:rFonts w:ascii="Cambria" w:hAnsi="Cambria"/>
          <w:sz w:val="24"/>
          <w:szCs w:val="24"/>
        </w:rPr>
        <w:t xml:space="preserve"> – </w:t>
      </w:r>
      <w:proofErr w:type="spellStart"/>
      <w:r w:rsidRPr="005E4BC2">
        <w:rPr>
          <w:rFonts w:ascii="Cambria" w:hAnsi="Cambria"/>
          <w:sz w:val="24"/>
          <w:szCs w:val="24"/>
        </w:rPr>
        <w:t>odražava</w:t>
      </w:r>
      <w:proofErr w:type="spellEnd"/>
      <w:r w:rsidRPr="005E4BC2">
        <w:rPr>
          <w:rFonts w:ascii="Cambria" w:hAnsi="Cambria"/>
          <w:sz w:val="24"/>
          <w:szCs w:val="24"/>
        </w:rPr>
        <w:t xml:space="preserve"> </w:t>
      </w:r>
      <w:proofErr w:type="spellStart"/>
      <w:r w:rsidRPr="005E4BC2">
        <w:rPr>
          <w:rFonts w:ascii="Cambria" w:hAnsi="Cambria"/>
          <w:sz w:val="24"/>
          <w:szCs w:val="24"/>
        </w:rPr>
        <w:t>mehaničko</w:t>
      </w:r>
      <w:proofErr w:type="spellEnd"/>
      <w:r w:rsidRPr="005E4BC2">
        <w:rPr>
          <w:rFonts w:ascii="Cambria" w:hAnsi="Cambria"/>
          <w:sz w:val="24"/>
          <w:szCs w:val="24"/>
        </w:rPr>
        <w:t xml:space="preserve"> </w:t>
      </w:r>
      <w:proofErr w:type="spellStart"/>
      <w:r w:rsidRPr="005E4BC2">
        <w:rPr>
          <w:rFonts w:ascii="Cambria" w:hAnsi="Cambria"/>
          <w:sz w:val="24"/>
          <w:szCs w:val="24"/>
        </w:rPr>
        <w:t>funkcionisanje</w:t>
      </w:r>
      <w:proofErr w:type="spellEnd"/>
      <w:r w:rsidRPr="005E4BC2">
        <w:rPr>
          <w:rFonts w:ascii="Cambria" w:hAnsi="Cambria"/>
          <w:sz w:val="24"/>
          <w:szCs w:val="24"/>
        </w:rPr>
        <w:t xml:space="preserve"> </w:t>
      </w:r>
      <w:proofErr w:type="spellStart"/>
      <w:r w:rsidRPr="005E4BC2">
        <w:rPr>
          <w:rFonts w:ascii="Cambria" w:hAnsi="Cambria"/>
          <w:sz w:val="24"/>
          <w:szCs w:val="24"/>
        </w:rPr>
        <w:t>t</w:t>
      </w:r>
      <w:r w:rsidR="007D3266">
        <w:rPr>
          <w:rFonts w:ascii="Cambria" w:hAnsi="Cambria"/>
          <w:sz w:val="24"/>
          <w:szCs w:val="24"/>
        </w:rPr>
        <w:t>ij</w:t>
      </w:r>
      <w:r w:rsidRPr="005E4BC2">
        <w:rPr>
          <w:rFonts w:ascii="Cambria" w:hAnsi="Cambria"/>
          <w:sz w:val="24"/>
          <w:szCs w:val="24"/>
        </w:rPr>
        <w:t>ela</w:t>
      </w:r>
      <w:proofErr w:type="spellEnd"/>
      <w:r w:rsidRPr="005E4BC2">
        <w:rPr>
          <w:rFonts w:ascii="Cambria" w:hAnsi="Cambria"/>
          <w:sz w:val="24"/>
          <w:szCs w:val="24"/>
        </w:rPr>
        <w:t xml:space="preserve"> </w:t>
      </w:r>
    </w:p>
    <w:p w14:paraId="2B74127B" w14:textId="77777777" w:rsidR="00797753" w:rsidRPr="005E4BC2" w:rsidRDefault="00797753" w:rsidP="005E4BC2">
      <w:pPr>
        <w:pStyle w:val="ListParagraph"/>
        <w:numPr>
          <w:ilvl w:val="0"/>
          <w:numId w:val="11"/>
        </w:numPr>
        <w:shd w:val="clear" w:color="auto" w:fill="FFFFFF"/>
        <w:spacing w:after="163"/>
        <w:jc w:val="both"/>
        <w:rPr>
          <w:rFonts w:ascii="Cambria" w:hAnsi="Cambria"/>
          <w:sz w:val="24"/>
          <w:szCs w:val="24"/>
        </w:rPr>
      </w:pPr>
      <w:proofErr w:type="spellStart"/>
      <w:r w:rsidRPr="005E4BC2">
        <w:rPr>
          <w:rFonts w:ascii="Cambria" w:hAnsi="Cambria"/>
          <w:sz w:val="24"/>
          <w:szCs w:val="24"/>
        </w:rPr>
        <w:t>Mentalno</w:t>
      </w:r>
      <w:proofErr w:type="spellEnd"/>
      <w:r w:rsidRPr="005E4BC2">
        <w:rPr>
          <w:rFonts w:ascii="Cambria" w:hAnsi="Cambria"/>
          <w:sz w:val="24"/>
          <w:szCs w:val="24"/>
        </w:rPr>
        <w:t xml:space="preserve"> </w:t>
      </w:r>
      <w:proofErr w:type="spellStart"/>
      <w:r w:rsidRPr="005E4BC2">
        <w:rPr>
          <w:rFonts w:ascii="Cambria" w:hAnsi="Cambria"/>
          <w:sz w:val="24"/>
          <w:szCs w:val="24"/>
        </w:rPr>
        <w:t>zdravlje</w:t>
      </w:r>
      <w:proofErr w:type="spellEnd"/>
      <w:r w:rsidRPr="005E4BC2">
        <w:rPr>
          <w:rFonts w:ascii="Cambria" w:hAnsi="Cambria"/>
          <w:sz w:val="24"/>
          <w:szCs w:val="24"/>
        </w:rPr>
        <w:t xml:space="preserve"> – </w:t>
      </w:r>
      <w:proofErr w:type="spellStart"/>
      <w:r w:rsidRPr="005E4BC2">
        <w:rPr>
          <w:rFonts w:ascii="Cambria" w:hAnsi="Cambria"/>
          <w:sz w:val="24"/>
          <w:szCs w:val="24"/>
        </w:rPr>
        <w:t>odražava</w:t>
      </w:r>
      <w:proofErr w:type="spellEnd"/>
      <w:r w:rsidRPr="005E4BC2">
        <w:rPr>
          <w:rFonts w:ascii="Cambria" w:hAnsi="Cambria"/>
          <w:sz w:val="24"/>
          <w:szCs w:val="24"/>
        </w:rPr>
        <w:t xml:space="preserve"> </w:t>
      </w:r>
      <w:proofErr w:type="spellStart"/>
      <w:r w:rsidRPr="005E4BC2">
        <w:rPr>
          <w:rFonts w:ascii="Cambria" w:hAnsi="Cambria"/>
          <w:sz w:val="24"/>
          <w:szCs w:val="24"/>
        </w:rPr>
        <w:t>sposobnost</w:t>
      </w:r>
      <w:proofErr w:type="spellEnd"/>
      <w:r w:rsidRPr="005E4BC2">
        <w:rPr>
          <w:rFonts w:ascii="Cambria" w:hAnsi="Cambria"/>
          <w:sz w:val="24"/>
          <w:szCs w:val="24"/>
        </w:rPr>
        <w:t xml:space="preserve"> </w:t>
      </w:r>
      <w:proofErr w:type="spellStart"/>
      <w:r w:rsidRPr="005E4BC2">
        <w:rPr>
          <w:rFonts w:ascii="Cambria" w:hAnsi="Cambria"/>
          <w:sz w:val="24"/>
          <w:szCs w:val="24"/>
        </w:rPr>
        <w:t>jasnog</w:t>
      </w:r>
      <w:proofErr w:type="spellEnd"/>
      <w:r w:rsidRPr="005E4BC2">
        <w:rPr>
          <w:rFonts w:ascii="Cambria" w:hAnsi="Cambria"/>
          <w:sz w:val="24"/>
          <w:szCs w:val="24"/>
        </w:rPr>
        <w:t xml:space="preserve"> i </w:t>
      </w:r>
      <w:proofErr w:type="spellStart"/>
      <w:r w:rsidRPr="005E4BC2">
        <w:rPr>
          <w:rFonts w:ascii="Cambria" w:hAnsi="Cambria"/>
          <w:sz w:val="24"/>
          <w:szCs w:val="24"/>
        </w:rPr>
        <w:t>koherentnog</w:t>
      </w:r>
      <w:proofErr w:type="spellEnd"/>
      <w:r w:rsidRPr="005E4BC2">
        <w:rPr>
          <w:rFonts w:ascii="Cambria" w:hAnsi="Cambria"/>
          <w:sz w:val="24"/>
          <w:szCs w:val="24"/>
        </w:rPr>
        <w:t xml:space="preserve"> </w:t>
      </w:r>
      <w:proofErr w:type="spellStart"/>
      <w:r w:rsidRPr="005E4BC2">
        <w:rPr>
          <w:rFonts w:ascii="Cambria" w:hAnsi="Cambria"/>
          <w:sz w:val="24"/>
          <w:szCs w:val="24"/>
        </w:rPr>
        <w:t>mišljenja</w:t>
      </w:r>
      <w:proofErr w:type="spellEnd"/>
    </w:p>
    <w:p w14:paraId="1EF5BED2" w14:textId="77777777" w:rsidR="00797753" w:rsidRPr="005E4BC2" w:rsidRDefault="00797753" w:rsidP="005E4BC2">
      <w:pPr>
        <w:pStyle w:val="ListParagraph"/>
        <w:numPr>
          <w:ilvl w:val="0"/>
          <w:numId w:val="11"/>
        </w:numPr>
        <w:shd w:val="clear" w:color="auto" w:fill="FFFFFF"/>
        <w:spacing w:after="163"/>
        <w:jc w:val="both"/>
        <w:rPr>
          <w:rFonts w:ascii="Cambria" w:hAnsi="Cambria"/>
          <w:sz w:val="24"/>
          <w:szCs w:val="24"/>
        </w:rPr>
      </w:pPr>
      <w:proofErr w:type="spellStart"/>
      <w:r w:rsidRPr="005E4BC2">
        <w:rPr>
          <w:rFonts w:ascii="Cambria" w:hAnsi="Cambria"/>
          <w:sz w:val="24"/>
          <w:szCs w:val="24"/>
        </w:rPr>
        <w:t>Emocionalno</w:t>
      </w:r>
      <w:proofErr w:type="spellEnd"/>
      <w:r w:rsidRPr="005E4BC2">
        <w:rPr>
          <w:rFonts w:ascii="Cambria" w:hAnsi="Cambria"/>
          <w:sz w:val="24"/>
          <w:szCs w:val="24"/>
        </w:rPr>
        <w:t xml:space="preserve"> </w:t>
      </w:r>
      <w:proofErr w:type="spellStart"/>
      <w:r w:rsidRPr="005E4BC2">
        <w:rPr>
          <w:rFonts w:ascii="Cambria" w:hAnsi="Cambria"/>
          <w:sz w:val="24"/>
          <w:szCs w:val="24"/>
        </w:rPr>
        <w:t>zdravlje</w:t>
      </w:r>
      <w:proofErr w:type="spellEnd"/>
      <w:r w:rsidRPr="005E4BC2">
        <w:rPr>
          <w:rFonts w:ascii="Cambria" w:hAnsi="Cambria"/>
          <w:sz w:val="24"/>
          <w:szCs w:val="24"/>
        </w:rPr>
        <w:t xml:space="preserve"> – </w:t>
      </w:r>
      <w:proofErr w:type="spellStart"/>
      <w:r w:rsidRPr="005E4BC2">
        <w:rPr>
          <w:rFonts w:ascii="Cambria" w:hAnsi="Cambria"/>
          <w:sz w:val="24"/>
          <w:szCs w:val="24"/>
        </w:rPr>
        <w:t>omogućava</w:t>
      </w:r>
      <w:proofErr w:type="spellEnd"/>
      <w:r w:rsidRPr="005E4BC2">
        <w:rPr>
          <w:rFonts w:ascii="Cambria" w:hAnsi="Cambria"/>
          <w:sz w:val="24"/>
          <w:szCs w:val="24"/>
        </w:rPr>
        <w:t xml:space="preserve"> da se </w:t>
      </w:r>
      <w:proofErr w:type="spellStart"/>
      <w:r w:rsidRPr="005E4BC2">
        <w:rPr>
          <w:rFonts w:ascii="Cambria" w:hAnsi="Cambria"/>
          <w:sz w:val="24"/>
          <w:szCs w:val="24"/>
        </w:rPr>
        <w:t>prepoznaju</w:t>
      </w:r>
      <w:proofErr w:type="spellEnd"/>
      <w:r w:rsidRPr="005E4BC2">
        <w:rPr>
          <w:rFonts w:ascii="Cambria" w:hAnsi="Cambria"/>
          <w:sz w:val="24"/>
          <w:szCs w:val="24"/>
        </w:rPr>
        <w:t xml:space="preserve"> i </w:t>
      </w:r>
      <w:proofErr w:type="spellStart"/>
      <w:r w:rsidRPr="005E4BC2">
        <w:rPr>
          <w:rFonts w:ascii="Cambria" w:hAnsi="Cambria"/>
          <w:sz w:val="24"/>
          <w:szCs w:val="24"/>
        </w:rPr>
        <w:t>adekvatno</w:t>
      </w:r>
      <w:proofErr w:type="spellEnd"/>
      <w:r w:rsidRPr="005E4BC2">
        <w:rPr>
          <w:rFonts w:ascii="Cambria" w:hAnsi="Cambria"/>
          <w:sz w:val="24"/>
          <w:szCs w:val="24"/>
        </w:rPr>
        <w:t xml:space="preserve"> </w:t>
      </w:r>
      <w:proofErr w:type="spellStart"/>
      <w:r w:rsidRPr="005E4BC2">
        <w:rPr>
          <w:rFonts w:ascii="Cambria" w:hAnsi="Cambria"/>
          <w:sz w:val="24"/>
          <w:szCs w:val="24"/>
        </w:rPr>
        <w:t>ispolje</w:t>
      </w:r>
      <w:proofErr w:type="spellEnd"/>
      <w:r w:rsidRPr="005E4BC2">
        <w:rPr>
          <w:rFonts w:ascii="Cambria" w:hAnsi="Cambria"/>
          <w:sz w:val="24"/>
          <w:szCs w:val="24"/>
        </w:rPr>
        <w:t xml:space="preserve"> </w:t>
      </w:r>
      <w:proofErr w:type="spellStart"/>
      <w:r w:rsidRPr="005E4BC2">
        <w:rPr>
          <w:rFonts w:ascii="Cambria" w:hAnsi="Cambria"/>
          <w:sz w:val="24"/>
          <w:szCs w:val="24"/>
        </w:rPr>
        <w:t>emocije</w:t>
      </w:r>
      <w:proofErr w:type="spellEnd"/>
      <w:r w:rsidRPr="005E4BC2">
        <w:rPr>
          <w:rFonts w:ascii="Cambria" w:hAnsi="Cambria"/>
          <w:sz w:val="24"/>
          <w:szCs w:val="24"/>
        </w:rPr>
        <w:t xml:space="preserve"> (</w:t>
      </w:r>
      <w:proofErr w:type="spellStart"/>
      <w:r w:rsidRPr="005E4BC2">
        <w:rPr>
          <w:rFonts w:ascii="Cambria" w:hAnsi="Cambria"/>
          <w:sz w:val="24"/>
          <w:szCs w:val="24"/>
        </w:rPr>
        <w:t>radost</w:t>
      </w:r>
      <w:proofErr w:type="spellEnd"/>
      <w:r w:rsidRPr="005E4BC2">
        <w:rPr>
          <w:rFonts w:ascii="Cambria" w:hAnsi="Cambria"/>
          <w:sz w:val="24"/>
          <w:szCs w:val="24"/>
        </w:rPr>
        <w:t xml:space="preserve">, </w:t>
      </w:r>
      <w:proofErr w:type="spellStart"/>
      <w:r w:rsidRPr="005E4BC2">
        <w:rPr>
          <w:rFonts w:ascii="Cambria" w:hAnsi="Cambria"/>
          <w:sz w:val="24"/>
          <w:szCs w:val="24"/>
        </w:rPr>
        <w:t>ljutnja</w:t>
      </w:r>
      <w:proofErr w:type="spellEnd"/>
      <w:r w:rsidRPr="005E4BC2">
        <w:rPr>
          <w:rFonts w:ascii="Cambria" w:hAnsi="Cambria"/>
          <w:sz w:val="24"/>
          <w:szCs w:val="24"/>
        </w:rPr>
        <w:t xml:space="preserve">, </w:t>
      </w:r>
      <w:proofErr w:type="spellStart"/>
      <w:r w:rsidRPr="005E4BC2">
        <w:rPr>
          <w:rFonts w:ascii="Cambria" w:hAnsi="Cambria"/>
          <w:sz w:val="24"/>
          <w:szCs w:val="24"/>
        </w:rPr>
        <w:t>uživanje</w:t>
      </w:r>
      <w:proofErr w:type="spellEnd"/>
      <w:r w:rsidRPr="005E4BC2">
        <w:rPr>
          <w:rFonts w:ascii="Cambria" w:hAnsi="Cambria"/>
          <w:sz w:val="24"/>
          <w:szCs w:val="24"/>
        </w:rPr>
        <w:t xml:space="preserve">), </w:t>
      </w:r>
      <w:proofErr w:type="spellStart"/>
      <w:r w:rsidRPr="005E4BC2">
        <w:rPr>
          <w:rFonts w:ascii="Cambria" w:hAnsi="Cambria"/>
          <w:sz w:val="24"/>
          <w:szCs w:val="24"/>
        </w:rPr>
        <w:t>što</w:t>
      </w:r>
      <w:proofErr w:type="spellEnd"/>
      <w:r w:rsidRPr="005E4BC2">
        <w:rPr>
          <w:rFonts w:ascii="Cambria" w:hAnsi="Cambria"/>
          <w:sz w:val="24"/>
          <w:szCs w:val="24"/>
        </w:rPr>
        <w:t xml:space="preserve"> </w:t>
      </w:r>
      <w:proofErr w:type="spellStart"/>
      <w:r w:rsidRPr="005E4BC2">
        <w:rPr>
          <w:rFonts w:ascii="Cambria" w:hAnsi="Cambria"/>
          <w:sz w:val="24"/>
          <w:szCs w:val="24"/>
        </w:rPr>
        <w:t>podrazum</w:t>
      </w:r>
      <w:r w:rsidR="00AD5715">
        <w:rPr>
          <w:rFonts w:ascii="Cambria" w:hAnsi="Cambria"/>
          <w:sz w:val="24"/>
          <w:szCs w:val="24"/>
        </w:rPr>
        <w:t>ij</w:t>
      </w:r>
      <w:r w:rsidRPr="005E4BC2">
        <w:rPr>
          <w:rFonts w:ascii="Cambria" w:hAnsi="Cambria"/>
          <w:sz w:val="24"/>
          <w:szCs w:val="24"/>
        </w:rPr>
        <w:t>eva</w:t>
      </w:r>
      <w:proofErr w:type="spellEnd"/>
      <w:r w:rsidRPr="005E4BC2">
        <w:rPr>
          <w:rFonts w:ascii="Cambria" w:hAnsi="Cambria"/>
          <w:sz w:val="24"/>
          <w:szCs w:val="24"/>
        </w:rPr>
        <w:t xml:space="preserve"> i </w:t>
      </w:r>
      <w:proofErr w:type="spellStart"/>
      <w:r w:rsidRPr="005E4BC2">
        <w:rPr>
          <w:rFonts w:ascii="Cambria" w:hAnsi="Cambria"/>
          <w:sz w:val="24"/>
          <w:szCs w:val="24"/>
        </w:rPr>
        <w:t>adekvatno</w:t>
      </w:r>
      <w:proofErr w:type="spellEnd"/>
      <w:r w:rsidRPr="005E4BC2">
        <w:rPr>
          <w:rFonts w:ascii="Cambria" w:hAnsi="Cambria"/>
          <w:sz w:val="24"/>
          <w:szCs w:val="24"/>
        </w:rPr>
        <w:t xml:space="preserve"> </w:t>
      </w:r>
      <w:proofErr w:type="spellStart"/>
      <w:r w:rsidRPr="005E4BC2">
        <w:rPr>
          <w:rFonts w:ascii="Cambria" w:hAnsi="Cambria"/>
          <w:sz w:val="24"/>
          <w:szCs w:val="24"/>
        </w:rPr>
        <w:t>reagovanje</w:t>
      </w:r>
      <w:proofErr w:type="spellEnd"/>
      <w:r w:rsidRPr="005E4BC2">
        <w:rPr>
          <w:rFonts w:ascii="Cambria" w:hAnsi="Cambria"/>
          <w:sz w:val="24"/>
          <w:szCs w:val="24"/>
        </w:rPr>
        <w:t xml:space="preserve"> </w:t>
      </w:r>
      <w:proofErr w:type="spellStart"/>
      <w:r w:rsidRPr="005E4BC2">
        <w:rPr>
          <w:rFonts w:ascii="Cambria" w:hAnsi="Cambria"/>
          <w:sz w:val="24"/>
          <w:szCs w:val="24"/>
        </w:rPr>
        <w:t>na</w:t>
      </w:r>
      <w:proofErr w:type="spellEnd"/>
      <w:r w:rsidRPr="005E4BC2">
        <w:rPr>
          <w:rFonts w:ascii="Cambria" w:hAnsi="Cambria"/>
          <w:sz w:val="24"/>
          <w:szCs w:val="24"/>
        </w:rPr>
        <w:t xml:space="preserve"> </w:t>
      </w:r>
      <w:proofErr w:type="spellStart"/>
      <w:r w:rsidRPr="005E4BC2">
        <w:rPr>
          <w:rFonts w:ascii="Cambria" w:hAnsi="Cambria"/>
          <w:sz w:val="24"/>
          <w:szCs w:val="24"/>
        </w:rPr>
        <w:t>stres</w:t>
      </w:r>
      <w:proofErr w:type="spellEnd"/>
      <w:r w:rsidRPr="005E4BC2">
        <w:rPr>
          <w:rFonts w:ascii="Cambria" w:hAnsi="Cambria"/>
          <w:sz w:val="24"/>
          <w:szCs w:val="24"/>
        </w:rPr>
        <w:t xml:space="preserve"> </w:t>
      </w:r>
    </w:p>
    <w:p w14:paraId="54A6325D" w14:textId="77777777" w:rsidR="00797753" w:rsidRPr="005E4BC2" w:rsidRDefault="00797753" w:rsidP="005E4BC2">
      <w:pPr>
        <w:pStyle w:val="ListParagraph"/>
        <w:numPr>
          <w:ilvl w:val="0"/>
          <w:numId w:val="11"/>
        </w:numPr>
        <w:shd w:val="clear" w:color="auto" w:fill="FFFFFF"/>
        <w:spacing w:after="163"/>
        <w:jc w:val="both"/>
        <w:rPr>
          <w:rFonts w:ascii="Cambria" w:hAnsi="Cambria"/>
          <w:sz w:val="24"/>
          <w:szCs w:val="24"/>
        </w:rPr>
      </w:pPr>
      <w:proofErr w:type="spellStart"/>
      <w:r w:rsidRPr="005E4BC2">
        <w:rPr>
          <w:rFonts w:ascii="Cambria" w:hAnsi="Cambria"/>
          <w:sz w:val="24"/>
          <w:szCs w:val="24"/>
        </w:rPr>
        <w:t>Socijalno</w:t>
      </w:r>
      <w:proofErr w:type="spellEnd"/>
      <w:r w:rsidRPr="005E4BC2">
        <w:rPr>
          <w:rFonts w:ascii="Cambria" w:hAnsi="Cambria"/>
          <w:sz w:val="24"/>
          <w:szCs w:val="24"/>
        </w:rPr>
        <w:t xml:space="preserve"> </w:t>
      </w:r>
      <w:proofErr w:type="spellStart"/>
      <w:r w:rsidRPr="005E4BC2">
        <w:rPr>
          <w:rFonts w:ascii="Cambria" w:hAnsi="Cambria"/>
          <w:sz w:val="24"/>
          <w:szCs w:val="24"/>
        </w:rPr>
        <w:t>zdravlje</w:t>
      </w:r>
      <w:proofErr w:type="spellEnd"/>
      <w:r w:rsidRPr="005E4BC2">
        <w:rPr>
          <w:rFonts w:ascii="Cambria" w:hAnsi="Cambria"/>
          <w:sz w:val="24"/>
          <w:szCs w:val="24"/>
        </w:rPr>
        <w:t xml:space="preserve">- </w:t>
      </w:r>
      <w:proofErr w:type="spellStart"/>
      <w:r w:rsidRPr="005E4BC2">
        <w:rPr>
          <w:rFonts w:ascii="Cambria" w:hAnsi="Cambria"/>
          <w:sz w:val="24"/>
          <w:szCs w:val="24"/>
        </w:rPr>
        <w:t>označava</w:t>
      </w:r>
      <w:proofErr w:type="spellEnd"/>
      <w:r w:rsidRPr="005E4BC2">
        <w:rPr>
          <w:rFonts w:ascii="Cambria" w:hAnsi="Cambria"/>
          <w:sz w:val="24"/>
          <w:szCs w:val="24"/>
        </w:rPr>
        <w:t xml:space="preserve"> </w:t>
      </w:r>
      <w:proofErr w:type="spellStart"/>
      <w:r w:rsidRPr="005E4BC2">
        <w:rPr>
          <w:rFonts w:ascii="Cambria" w:hAnsi="Cambria"/>
          <w:sz w:val="24"/>
          <w:szCs w:val="24"/>
        </w:rPr>
        <w:t>sposobnost</w:t>
      </w:r>
      <w:proofErr w:type="spellEnd"/>
      <w:r w:rsidRPr="005E4BC2">
        <w:rPr>
          <w:rFonts w:ascii="Cambria" w:hAnsi="Cambria"/>
          <w:sz w:val="24"/>
          <w:szCs w:val="24"/>
        </w:rPr>
        <w:t xml:space="preserve"> </w:t>
      </w:r>
      <w:proofErr w:type="spellStart"/>
      <w:r w:rsidRPr="005E4BC2">
        <w:rPr>
          <w:rFonts w:ascii="Cambria" w:hAnsi="Cambria"/>
          <w:sz w:val="24"/>
          <w:szCs w:val="24"/>
        </w:rPr>
        <w:t>uspostavljanja</w:t>
      </w:r>
      <w:proofErr w:type="spellEnd"/>
      <w:r w:rsidRPr="005E4BC2">
        <w:rPr>
          <w:rFonts w:ascii="Cambria" w:hAnsi="Cambria"/>
          <w:sz w:val="24"/>
          <w:szCs w:val="24"/>
        </w:rPr>
        <w:t xml:space="preserve"> i </w:t>
      </w:r>
      <w:proofErr w:type="spellStart"/>
      <w:r w:rsidRPr="005E4BC2">
        <w:rPr>
          <w:rFonts w:ascii="Cambria" w:hAnsi="Cambria"/>
          <w:sz w:val="24"/>
          <w:szCs w:val="24"/>
        </w:rPr>
        <w:t>održavanja</w:t>
      </w:r>
      <w:proofErr w:type="spellEnd"/>
      <w:r w:rsidRPr="005E4BC2">
        <w:rPr>
          <w:rFonts w:ascii="Cambria" w:hAnsi="Cambria"/>
          <w:sz w:val="24"/>
          <w:szCs w:val="24"/>
        </w:rPr>
        <w:t xml:space="preserve"> </w:t>
      </w:r>
      <w:proofErr w:type="spellStart"/>
      <w:r w:rsidRPr="005E4BC2">
        <w:rPr>
          <w:rFonts w:ascii="Cambria" w:hAnsi="Cambria"/>
          <w:sz w:val="24"/>
          <w:szCs w:val="24"/>
        </w:rPr>
        <w:t>socijalnih</w:t>
      </w:r>
      <w:proofErr w:type="spellEnd"/>
      <w:r w:rsidRPr="005E4BC2">
        <w:rPr>
          <w:rFonts w:ascii="Cambria" w:hAnsi="Cambria"/>
          <w:sz w:val="24"/>
          <w:szCs w:val="24"/>
        </w:rPr>
        <w:t xml:space="preserve"> </w:t>
      </w:r>
      <w:proofErr w:type="spellStart"/>
      <w:r w:rsidRPr="005E4BC2">
        <w:rPr>
          <w:rFonts w:ascii="Cambria" w:hAnsi="Cambria"/>
          <w:sz w:val="24"/>
          <w:szCs w:val="24"/>
        </w:rPr>
        <w:t>kontakata</w:t>
      </w:r>
      <w:proofErr w:type="spellEnd"/>
      <w:r w:rsidRPr="005E4BC2">
        <w:rPr>
          <w:rFonts w:ascii="Cambria" w:hAnsi="Cambria"/>
          <w:sz w:val="24"/>
          <w:szCs w:val="24"/>
        </w:rPr>
        <w:t xml:space="preserve"> </w:t>
      </w:r>
      <w:proofErr w:type="spellStart"/>
      <w:r w:rsidRPr="005E4BC2">
        <w:rPr>
          <w:rFonts w:ascii="Cambria" w:hAnsi="Cambria"/>
          <w:sz w:val="24"/>
          <w:szCs w:val="24"/>
        </w:rPr>
        <w:t>sa</w:t>
      </w:r>
      <w:proofErr w:type="spellEnd"/>
      <w:r w:rsidRPr="005E4BC2">
        <w:rPr>
          <w:rFonts w:ascii="Cambria" w:hAnsi="Cambria"/>
          <w:sz w:val="24"/>
          <w:szCs w:val="24"/>
        </w:rPr>
        <w:t xml:space="preserve"> </w:t>
      </w:r>
      <w:proofErr w:type="spellStart"/>
      <w:r w:rsidRPr="005E4BC2">
        <w:rPr>
          <w:rFonts w:ascii="Cambria" w:hAnsi="Cambria"/>
          <w:sz w:val="24"/>
          <w:szCs w:val="24"/>
        </w:rPr>
        <w:t>ljudima</w:t>
      </w:r>
      <w:proofErr w:type="spellEnd"/>
      <w:r w:rsidRPr="005E4BC2">
        <w:rPr>
          <w:rFonts w:ascii="Cambria" w:hAnsi="Cambria"/>
          <w:sz w:val="24"/>
          <w:szCs w:val="24"/>
        </w:rPr>
        <w:t xml:space="preserve"> </w:t>
      </w:r>
    </w:p>
    <w:p w14:paraId="06E6FCD8" w14:textId="77777777" w:rsidR="001619DF" w:rsidRPr="005E4BC2" w:rsidRDefault="00797753" w:rsidP="005E4BC2">
      <w:pPr>
        <w:pStyle w:val="ListParagraph"/>
        <w:numPr>
          <w:ilvl w:val="0"/>
          <w:numId w:val="11"/>
        </w:numPr>
        <w:shd w:val="clear" w:color="auto" w:fill="FFFFFF"/>
        <w:spacing w:after="163"/>
        <w:jc w:val="both"/>
        <w:rPr>
          <w:rFonts w:ascii="Cambria" w:hAnsi="Cambria"/>
          <w:sz w:val="24"/>
          <w:szCs w:val="24"/>
        </w:rPr>
      </w:pPr>
      <w:proofErr w:type="spellStart"/>
      <w:r w:rsidRPr="005E4BC2">
        <w:rPr>
          <w:rFonts w:ascii="Cambria" w:hAnsi="Cambria"/>
          <w:sz w:val="24"/>
          <w:szCs w:val="24"/>
        </w:rPr>
        <w:t>Zdravlje</w:t>
      </w:r>
      <w:proofErr w:type="spellEnd"/>
      <w:r w:rsidRPr="005E4BC2">
        <w:rPr>
          <w:rFonts w:ascii="Cambria" w:hAnsi="Cambria"/>
          <w:sz w:val="24"/>
          <w:szCs w:val="24"/>
        </w:rPr>
        <w:t xml:space="preserve"> </w:t>
      </w:r>
      <w:proofErr w:type="spellStart"/>
      <w:r w:rsidRPr="005E4BC2">
        <w:rPr>
          <w:rFonts w:ascii="Cambria" w:hAnsi="Cambria"/>
          <w:sz w:val="24"/>
          <w:szCs w:val="24"/>
        </w:rPr>
        <w:t>zajednice</w:t>
      </w:r>
      <w:proofErr w:type="spellEnd"/>
      <w:r w:rsidRPr="005E4BC2">
        <w:rPr>
          <w:rFonts w:ascii="Cambria" w:hAnsi="Cambria"/>
          <w:sz w:val="24"/>
          <w:szCs w:val="24"/>
        </w:rPr>
        <w:t xml:space="preserve"> – </w:t>
      </w:r>
      <w:proofErr w:type="spellStart"/>
      <w:r w:rsidRPr="005E4BC2">
        <w:rPr>
          <w:rFonts w:ascii="Cambria" w:hAnsi="Cambria"/>
          <w:sz w:val="24"/>
          <w:szCs w:val="24"/>
        </w:rPr>
        <w:t>kojim</w:t>
      </w:r>
      <w:proofErr w:type="spellEnd"/>
      <w:r w:rsidRPr="005E4BC2">
        <w:rPr>
          <w:rFonts w:ascii="Cambria" w:hAnsi="Cambria"/>
          <w:sz w:val="24"/>
          <w:szCs w:val="24"/>
        </w:rPr>
        <w:t xml:space="preserve"> se </w:t>
      </w:r>
      <w:proofErr w:type="spellStart"/>
      <w:r w:rsidRPr="005E4BC2">
        <w:rPr>
          <w:rFonts w:ascii="Cambria" w:hAnsi="Cambria"/>
          <w:sz w:val="24"/>
          <w:szCs w:val="24"/>
        </w:rPr>
        <w:t>ističe</w:t>
      </w:r>
      <w:proofErr w:type="spellEnd"/>
      <w:r w:rsidRPr="005E4BC2">
        <w:rPr>
          <w:rFonts w:ascii="Cambria" w:hAnsi="Cambria"/>
          <w:sz w:val="24"/>
          <w:szCs w:val="24"/>
        </w:rPr>
        <w:t xml:space="preserve"> </w:t>
      </w:r>
      <w:proofErr w:type="spellStart"/>
      <w:r w:rsidRPr="005E4BC2">
        <w:rPr>
          <w:rFonts w:ascii="Cambria" w:hAnsi="Cambria"/>
          <w:sz w:val="24"/>
          <w:szCs w:val="24"/>
        </w:rPr>
        <w:t>neraskidiva</w:t>
      </w:r>
      <w:proofErr w:type="spellEnd"/>
      <w:r w:rsidRPr="005E4BC2">
        <w:rPr>
          <w:rFonts w:ascii="Cambria" w:hAnsi="Cambria"/>
          <w:sz w:val="24"/>
          <w:szCs w:val="24"/>
        </w:rPr>
        <w:t xml:space="preserve"> </w:t>
      </w:r>
      <w:proofErr w:type="spellStart"/>
      <w:r w:rsidRPr="005E4BC2">
        <w:rPr>
          <w:rFonts w:ascii="Cambria" w:hAnsi="Cambria"/>
          <w:sz w:val="24"/>
          <w:szCs w:val="24"/>
        </w:rPr>
        <w:t>veza</w:t>
      </w:r>
      <w:proofErr w:type="spellEnd"/>
      <w:r w:rsidRPr="005E4BC2">
        <w:rPr>
          <w:rFonts w:ascii="Cambria" w:hAnsi="Cambria"/>
          <w:sz w:val="24"/>
          <w:szCs w:val="24"/>
        </w:rPr>
        <w:t xml:space="preserve"> </w:t>
      </w:r>
      <w:proofErr w:type="spellStart"/>
      <w:r w:rsidRPr="005E4BC2">
        <w:rPr>
          <w:rFonts w:ascii="Cambria" w:hAnsi="Cambria"/>
          <w:sz w:val="24"/>
          <w:szCs w:val="24"/>
        </w:rPr>
        <w:t>individualnog</w:t>
      </w:r>
      <w:proofErr w:type="spellEnd"/>
      <w:r w:rsidRPr="005E4BC2">
        <w:rPr>
          <w:rFonts w:ascii="Cambria" w:hAnsi="Cambria"/>
          <w:sz w:val="24"/>
          <w:szCs w:val="24"/>
        </w:rPr>
        <w:t xml:space="preserve"> </w:t>
      </w:r>
      <w:proofErr w:type="spellStart"/>
      <w:r w:rsidRPr="005E4BC2">
        <w:rPr>
          <w:rFonts w:ascii="Cambria" w:hAnsi="Cambria"/>
          <w:sz w:val="24"/>
          <w:szCs w:val="24"/>
        </w:rPr>
        <w:t>zdravlja</w:t>
      </w:r>
      <w:proofErr w:type="spellEnd"/>
      <w:r w:rsidRPr="005E4BC2">
        <w:rPr>
          <w:rFonts w:ascii="Cambria" w:hAnsi="Cambria"/>
          <w:sz w:val="24"/>
          <w:szCs w:val="24"/>
        </w:rPr>
        <w:t xml:space="preserve"> i </w:t>
      </w:r>
      <w:proofErr w:type="spellStart"/>
      <w:r w:rsidRPr="005E4BC2">
        <w:rPr>
          <w:rFonts w:ascii="Cambria" w:hAnsi="Cambria"/>
          <w:sz w:val="24"/>
          <w:szCs w:val="24"/>
        </w:rPr>
        <w:t>svega</w:t>
      </w:r>
      <w:proofErr w:type="spellEnd"/>
      <w:r w:rsidRPr="005E4BC2">
        <w:rPr>
          <w:rFonts w:ascii="Cambria" w:hAnsi="Cambria"/>
          <w:sz w:val="24"/>
          <w:szCs w:val="24"/>
        </w:rPr>
        <w:t xml:space="preserve"> </w:t>
      </w:r>
      <w:proofErr w:type="spellStart"/>
      <w:r w:rsidRPr="005E4BC2">
        <w:rPr>
          <w:rFonts w:ascii="Cambria" w:hAnsi="Cambria"/>
          <w:sz w:val="24"/>
          <w:szCs w:val="24"/>
        </w:rPr>
        <w:t>onoga</w:t>
      </w:r>
      <w:proofErr w:type="spellEnd"/>
      <w:r w:rsidRPr="005E4BC2">
        <w:rPr>
          <w:rFonts w:ascii="Cambria" w:hAnsi="Cambria"/>
          <w:sz w:val="24"/>
          <w:szCs w:val="24"/>
        </w:rPr>
        <w:t xml:space="preserve"> </w:t>
      </w:r>
      <w:proofErr w:type="spellStart"/>
      <w:r w:rsidRPr="005E4BC2">
        <w:rPr>
          <w:rFonts w:ascii="Cambria" w:hAnsi="Cambria"/>
          <w:sz w:val="24"/>
          <w:szCs w:val="24"/>
        </w:rPr>
        <w:t>što</w:t>
      </w:r>
      <w:proofErr w:type="spellEnd"/>
      <w:r w:rsidRPr="005E4BC2">
        <w:rPr>
          <w:rFonts w:ascii="Cambria" w:hAnsi="Cambria"/>
          <w:sz w:val="24"/>
          <w:szCs w:val="24"/>
        </w:rPr>
        <w:t xml:space="preserve"> </w:t>
      </w:r>
      <w:proofErr w:type="spellStart"/>
      <w:r w:rsidRPr="005E4BC2">
        <w:rPr>
          <w:rFonts w:ascii="Cambria" w:hAnsi="Cambria"/>
          <w:sz w:val="24"/>
          <w:szCs w:val="24"/>
        </w:rPr>
        <w:t>nas</w:t>
      </w:r>
      <w:proofErr w:type="spellEnd"/>
      <w:r w:rsidRPr="005E4BC2">
        <w:rPr>
          <w:rFonts w:ascii="Cambria" w:hAnsi="Cambria"/>
          <w:sz w:val="24"/>
          <w:szCs w:val="24"/>
        </w:rPr>
        <w:t xml:space="preserve"> </w:t>
      </w:r>
      <w:proofErr w:type="spellStart"/>
      <w:r w:rsidRPr="005E4BC2">
        <w:rPr>
          <w:rFonts w:ascii="Cambria" w:hAnsi="Cambria"/>
          <w:sz w:val="24"/>
          <w:szCs w:val="24"/>
        </w:rPr>
        <w:t>okružuje</w:t>
      </w:r>
      <w:proofErr w:type="spellEnd"/>
      <w:r w:rsidRPr="005E4BC2">
        <w:rPr>
          <w:rFonts w:ascii="Cambria" w:hAnsi="Cambria"/>
          <w:sz w:val="24"/>
          <w:szCs w:val="24"/>
        </w:rPr>
        <w:t xml:space="preserve"> </w:t>
      </w:r>
    </w:p>
    <w:p w14:paraId="667EA2E3" w14:textId="77777777" w:rsidR="00797753" w:rsidRPr="005E4BC2" w:rsidRDefault="001619DF" w:rsidP="005E4BC2">
      <w:pPr>
        <w:pStyle w:val="ListParagraph"/>
        <w:shd w:val="clear" w:color="auto" w:fill="FFFFFF"/>
        <w:spacing w:after="0"/>
        <w:ind w:left="0"/>
        <w:jc w:val="both"/>
        <w:rPr>
          <w:rFonts w:ascii="Cambria" w:hAnsi="Cambria"/>
          <w:sz w:val="24"/>
          <w:szCs w:val="24"/>
        </w:rPr>
      </w:pPr>
      <w:r w:rsidRPr="005E4BC2">
        <w:rPr>
          <w:rFonts w:ascii="Cambria" w:hAnsi="Cambria"/>
          <w:sz w:val="24"/>
          <w:szCs w:val="24"/>
        </w:rPr>
        <w:tab/>
      </w:r>
      <w:r w:rsidR="00797753" w:rsidRPr="005E4BC2">
        <w:rPr>
          <w:rFonts w:ascii="Cambria" w:hAnsi="Cambria"/>
          <w:sz w:val="24"/>
          <w:szCs w:val="24"/>
        </w:rPr>
        <w:t xml:space="preserve">U </w:t>
      </w:r>
      <w:proofErr w:type="spellStart"/>
      <w:r w:rsidR="00797753" w:rsidRPr="005E4BC2">
        <w:rPr>
          <w:rFonts w:ascii="Cambria" w:hAnsi="Cambria"/>
          <w:sz w:val="24"/>
          <w:szCs w:val="24"/>
        </w:rPr>
        <w:t>širem</w:t>
      </w:r>
      <w:proofErr w:type="spellEnd"/>
      <w:r w:rsidR="00797753" w:rsidRPr="005E4BC2">
        <w:rPr>
          <w:rFonts w:ascii="Cambria" w:hAnsi="Cambria"/>
          <w:sz w:val="24"/>
          <w:szCs w:val="24"/>
        </w:rPr>
        <w:t xml:space="preserve"> </w:t>
      </w:r>
      <w:proofErr w:type="spellStart"/>
      <w:r w:rsidR="00797753" w:rsidRPr="005E4BC2">
        <w:rPr>
          <w:rFonts w:ascii="Cambria" w:hAnsi="Cambria"/>
          <w:sz w:val="24"/>
          <w:szCs w:val="24"/>
        </w:rPr>
        <w:t>smislu</w:t>
      </w:r>
      <w:proofErr w:type="spellEnd"/>
      <w:r w:rsidR="00797753" w:rsidRPr="005E4BC2">
        <w:rPr>
          <w:rFonts w:ascii="Cambria" w:hAnsi="Cambria"/>
          <w:sz w:val="24"/>
          <w:szCs w:val="24"/>
        </w:rPr>
        <w:t xml:space="preserve"> </w:t>
      </w:r>
      <w:proofErr w:type="spellStart"/>
      <w:r w:rsidR="00797753" w:rsidRPr="005E4BC2">
        <w:rPr>
          <w:rFonts w:ascii="Cambria" w:hAnsi="Cambria"/>
          <w:sz w:val="24"/>
          <w:szCs w:val="24"/>
        </w:rPr>
        <w:t>zdravlje</w:t>
      </w:r>
      <w:proofErr w:type="spellEnd"/>
      <w:r w:rsidR="00797753" w:rsidRPr="005E4BC2">
        <w:rPr>
          <w:rFonts w:ascii="Cambria" w:hAnsi="Cambria"/>
          <w:sz w:val="24"/>
          <w:szCs w:val="24"/>
        </w:rPr>
        <w:t xml:space="preserve"> se </w:t>
      </w:r>
      <w:proofErr w:type="spellStart"/>
      <w:r w:rsidR="00797753" w:rsidRPr="005E4BC2">
        <w:rPr>
          <w:rFonts w:ascii="Cambria" w:hAnsi="Cambria"/>
          <w:sz w:val="24"/>
          <w:szCs w:val="24"/>
        </w:rPr>
        <w:t>posmatra</w:t>
      </w:r>
      <w:proofErr w:type="spellEnd"/>
      <w:r w:rsidR="00797753" w:rsidRPr="005E4BC2">
        <w:rPr>
          <w:rFonts w:ascii="Cambria" w:hAnsi="Cambria"/>
          <w:sz w:val="24"/>
          <w:szCs w:val="24"/>
        </w:rPr>
        <w:t xml:space="preserve"> </w:t>
      </w:r>
      <w:proofErr w:type="spellStart"/>
      <w:r w:rsidR="00797753" w:rsidRPr="005E4BC2">
        <w:rPr>
          <w:rFonts w:ascii="Cambria" w:hAnsi="Cambria"/>
          <w:sz w:val="24"/>
          <w:szCs w:val="24"/>
        </w:rPr>
        <w:t>kao</w:t>
      </w:r>
      <w:proofErr w:type="spellEnd"/>
      <w:r w:rsidR="00797753" w:rsidRPr="005E4BC2">
        <w:rPr>
          <w:rFonts w:ascii="Cambria" w:hAnsi="Cambria"/>
          <w:sz w:val="24"/>
          <w:szCs w:val="24"/>
        </w:rPr>
        <w:t xml:space="preserve"> </w:t>
      </w:r>
      <w:proofErr w:type="spellStart"/>
      <w:r w:rsidR="00797753" w:rsidRPr="005E4BC2">
        <w:rPr>
          <w:rFonts w:ascii="Cambria" w:hAnsi="Cambria"/>
          <w:sz w:val="24"/>
          <w:szCs w:val="24"/>
        </w:rPr>
        <w:t>stanje</w:t>
      </w:r>
      <w:proofErr w:type="spellEnd"/>
      <w:r w:rsidR="00797753" w:rsidRPr="005E4BC2">
        <w:rPr>
          <w:rFonts w:ascii="Cambria" w:hAnsi="Cambria"/>
          <w:sz w:val="24"/>
          <w:szCs w:val="24"/>
        </w:rPr>
        <w:t xml:space="preserve"> </w:t>
      </w:r>
      <w:proofErr w:type="spellStart"/>
      <w:proofErr w:type="gramStart"/>
      <w:r w:rsidR="00797753" w:rsidRPr="005E4BC2">
        <w:rPr>
          <w:rFonts w:ascii="Cambria" w:hAnsi="Cambria"/>
          <w:sz w:val="24"/>
          <w:szCs w:val="24"/>
        </w:rPr>
        <w:t>ili</w:t>
      </w:r>
      <w:proofErr w:type="spellEnd"/>
      <w:proofErr w:type="gramEnd"/>
      <w:r w:rsidR="00797753" w:rsidRPr="005E4BC2">
        <w:rPr>
          <w:rFonts w:ascii="Cambria" w:hAnsi="Cambria"/>
          <w:sz w:val="24"/>
          <w:szCs w:val="24"/>
        </w:rPr>
        <w:t xml:space="preserve"> </w:t>
      </w:r>
      <w:proofErr w:type="spellStart"/>
      <w:r w:rsidR="00797753" w:rsidRPr="005E4BC2">
        <w:rPr>
          <w:rFonts w:ascii="Cambria" w:hAnsi="Cambria"/>
          <w:sz w:val="24"/>
          <w:szCs w:val="24"/>
        </w:rPr>
        <w:t>kvalitet</w:t>
      </w:r>
      <w:proofErr w:type="spellEnd"/>
      <w:r w:rsidR="00797753" w:rsidRPr="005E4BC2">
        <w:rPr>
          <w:rFonts w:ascii="Cambria" w:hAnsi="Cambria"/>
          <w:sz w:val="24"/>
          <w:szCs w:val="24"/>
        </w:rPr>
        <w:t xml:space="preserve"> </w:t>
      </w:r>
      <w:proofErr w:type="spellStart"/>
      <w:r w:rsidR="00797753" w:rsidRPr="005E4BC2">
        <w:rPr>
          <w:rFonts w:ascii="Cambria" w:hAnsi="Cambria"/>
          <w:sz w:val="24"/>
          <w:szCs w:val="24"/>
        </w:rPr>
        <w:t>ljudskog</w:t>
      </w:r>
      <w:proofErr w:type="spellEnd"/>
      <w:r w:rsidR="00797753" w:rsidRPr="005E4BC2">
        <w:rPr>
          <w:rFonts w:ascii="Cambria" w:hAnsi="Cambria"/>
          <w:sz w:val="24"/>
          <w:szCs w:val="24"/>
        </w:rPr>
        <w:t xml:space="preserve"> </w:t>
      </w:r>
      <w:proofErr w:type="spellStart"/>
      <w:r w:rsidR="00797753" w:rsidRPr="005E4BC2">
        <w:rPr>
          <w:rFonts w:ascii="Cambria" w:hAnsi="Cambria"/>
          <w:sz w:val="24"/>
          <w:szCs w:val="24"/>
        </w:rPr>
        <w:t>organizma</w:t>
      </w:r>
      <w:proofErr w:type="spellEnd"/>
      <w:r w:rsidR="00797753" w:rsidRPr="005E4BC2">
        <w:rPr>
          <w:rFonts w:ascii="Cambria" w:hAnsi="Cambria"/>
          <w:sz w:val="24"/>
          <w:szCs w:val="24"/>
        </w:rPr>
        <w:t xml:space="preserve"> </w:t>
      </w:r>
      <w:proofErr w:type="spellStart"/>
      <w:r w:rsidR="00797753" w:rsidRPr="005E4BC2">
        <w:rPr>
          <w:rFonts w:ascii="Cambria" w:hAnsi="Cambria"/>
          <w:sz w:val="24"/>
          <w:szCs w:val="24"/>
        </w:rPr>
        <w:t>koji</w:t>
      </w:r>
      <w:proofErr w:type="spellEnd"/>
      <w:r w:rsidR="00797753" w:rsidRPr="005E4BC2">
        <w:rPr>
          <w:rFonts w:ascii="Cambria" w:hAnsi="Cambria"/>
          <w:sz w:val="24"/>
          <w:szCs w:val="24"/>
        </w:rPr>
        <w:t xml:space="preserve"> se </w:t>
      </w:r>
      <w:proofErr w:type="spellStart"/>
      <w:r w:rsidR="00797753" w:rsidRPr="005E4BC2">
        <w:rPr>
          <w:rFonts w:ascii="Cambria" w:hAnsi="Cambria"/>
          <w:sz w:val="24"/>
          <w:szCs w:val="24"/>
        </w:rPr>
        <w:t>izražava</w:t>
      </w:r>
      <w:proofErr w:type="spellEnd"/>
      <w:r w:rsidR="00797753" w:rsidRPr="005E4BC2">
        <w:rPr>
          <w:rFonts w:ascii="Cambria" w:hAnsi="Cambria"/>
          <w:sz w:val="24"/>
          <w:szCs w:val="24"/>
        </w:rPr>
        <w:t xml:space="preserve"> </w:t>
      </w:r>
      <w:proofErr w:type="spellStart"/>
      <w:r w:rsidR="00797753" w:rsidRPr="005E4BC2">
        <w:rPr>
          <w:rFonts w:ascii="Cambria" w:hAnsi="Cambria"/>
          <w:sz w:val="24"/>
          <w:szCs w:val="24"/>
        </w:rPr>
        <w:t>adekvatnim</w:t>
      </w:r>
      <w:proofErr w:type="spellEnd"/>
      <w:r w:rsidR="00797753" w:rsidRPr="005E4BC2">
        <w:rPr>
          <w:rFonts w:ascii="Cambria" w:hAnsi="Cambria"/>
          <w:sz w:val="24"/>
          <w:szCs w:val="24"/>
        </w:rPr>
        <w:t xml:space="preserve"> </w:t>
      </w:r>
      <w:proofErr w:type="spellStart"/>
      <w:r w:rsidR="00797753" w:rsidRPr="005E4BC2">
        <w:rPr>
          <w:rFonts w:ascii="Cambria" w:hAnsi="Cambria"/>
          <w:sz w:val="24"/>
          <w:szCs w:val="24"/>
        </w:rPr>
        <w:t>funkcionisanjem</w:t>
      </w:r>
      <w:proofErr w:type="spellEnd"/>
      <w:r w:rsidR="00797753" w:rsidRPr="005E4BC2">
        <w:rPr>
          <w:rFonts w:ascii="Cambria" w:hAnsi="Cambria"/>
          <w:sz w:val="24"/>
          <w:szCs w:val="24"/>
        </w:rPr>
        <w:t xml:space="preserve"> </w:t>
      </w:r>
      <w:proofErr w:type="spellStart"/>
      <w:r w:rsidR="00797753" w:rsidRPr="005E4BC2">
        <w:rPr>
          <w:rFonts w:ascii="Cambria" w:hAnsi="Cambria"/>
          <w:sz w:val="24"/>
          <w:szCs w:val="24"/>
        </w:rPr>
        <w:t>organizma</w:t>
      </w:r>
      <w:proofErr w:type="spellEnd"/>
      <w:r w:rsidR="00797753" w:rsidRPr="005E4BC2">
        <w:rPr>
          <w:rFonts w:ascii="Cambria" w:hAnsi="Cambria"/>
          <w:sz w:val="24"/>
          <w:szCs w:val="24"/>
        </w:rPr>
        <w:t xml:space="preserve"> u </w:t>
      </w:r>
      <w:proofErr w:type="spellStart"/>
      <w:r w:rsidR="00797753" w:rsidRPr="005E4BC2">
        <w:rPr>
          <w:rFonts w:ascii="Cambria" w:hAnsi="Cambria"/>
          <w:sz w:val="24"/>
          <w:szCs w:val="24"/>
        </w:rPr>
        <w:t>datim</w:t>
      </w:r>
      <w:proofErr w:type="spellEnd"/>
      <w:r w:rsidR="00797753" w:rsidRPr="005E4BC2">
        <w:rPr>
          <w:rFonts w:ascii="Cambria" w:hAnsi="Cambria"/>
          <w:sz w:val="24"/>
          <w:szCs w:val="24"/>
        </w:rPr>
        <w:t xml:space="preserve"> </w:t>
      </w:r>
      <w:proofErr w:type="spellStart"/>
      <w:r w:rsidR="00797753" w:rsidRPr="005E4BC2">
        <w:rPr>
          <w:rFonts w:ascii="Cambria" w:hAnsi="Cambria"/>
          <w:sz w:val="24"/>
          <w:szCs w:val="24"/>
        </w:rPr>
        <w:t>genetskim</w:t>
      </w:r>
      <w:proofErr w:type="spellEnd"/>
      <w:r w:rsidR="00797753" w:rsidRPr="005E4BC2">
        <w:rPr>
          <w:rFonts w:ascii="Cambria" w:hAnsi="Cambria"/>
          <w:sz w:val="24"/>
          <w:szCs w:val="24"/>
        </w:rPr>
        <w:t xml:space="preserve"> </w:t>
      </w:r>
      <w:proofErr w:type="spellStart"/>
      <w:r w:rsidR="00797753" w:rsidRPr="005E4BC2">
        <w:rPr>
          <w:rFonts w:ascii="Cambria" w:hAnsi="Cambria"/>
          <w:sz w:val="24"/>
          <w:szCs w:val="24"/>
        </w:rPr>
        <w:t>uslovima</w:t>
      </w:r>
      <w:proofErr w:type="spellEnd"/>
      <w:r w:rsidR="00797753" w:rsidRPr="005E4BC2">
        <w:rPr>
          <w:rFonts w:ascii="Cambria" w:hAnsi="Cambria"/>
          <w:sz w:val="24"/>
          <w:szCs w:val="24"/>
        </w:rPr>
        <w:t xml:space="preserve"> i </w:t>
      </w:r>
      <w:proofErr w:type="spellStart"/>
      <w:r w:rsidR="00797753" w:rsidRPr="005E4BC2">
        <w:rPr>
          <w:rFonts w:ascii="Cambria" w:hAnsi="Cambria"/>
          <w:sz w:val="24"/>
          <w:szCs w:val="24"/>
        </w:rPr>
        <w:t>uslovima</w:t>
      </w:r>
      <w:proofErr w:type="spellEnd"/>
      <w:r w:rsidR="00797753" w:rsidRPr="005E4BC2">
        <w:rPr>
          <w:rFonts w:ascii="Cambria" w:hAnsi="Cambria"/>
          <w:sz w:val="24"/>
          <w:szCs w:val="24"/>
        </w:rPr>
        <w:t xml:space="preserve"> </w:t>
      </w:r>
      <w:proofErr w:type="spellStart"/>
      <w:r w:rsidR="00797753" w:rsidRPr="005E4BC2">
        <w:rPr>
          <w:rFonts w:ascii="Cambria" w:hAnsi="Cambria"/>
          <w:sz w:val="24"/>
          <w:szCs w:val="24"/>
        </w:rPr>
        <w:t>spoljne</w:t>
      </w:r>
      <w:proofErr w:type="spellEnd"/>
      <w:r w:rsidR="00797753" w:rsidRPr="005E4BC2">
        <w:rPr>
          <w:rFonts w:ascii="Cambria" w:hAnsi="Cambria"/>
          <w:sz w:val="24"/>
          <w:szCs w:val="24"/>
        </w:rPr>
        <w:t xml:space="preserve"> </w:t>
      </w:r>
      <w:proofErr w:type="spellStart"/>
      <w:r w:rsidR="00797753" w:rsidRPr="005E4BC2">
        <w:rPr>
          <w:rFonts w:ascii="Cambria" w:hAnsi="Cambria"/>
          <w:sz w:val="24"/>
          <w:szCs w:val="24"/>
        </w:rPr>
        <w:t>sredine</w:t>
      </w:r>
      <w:proofErr w:type="spellEnd"/>
      <w:r w:rsidR="00797753" w:rsidRPr="005E4BC2">
        <w:rPr>
          <w:rFonts w:ascii="Cambria" w:hAnsi="Cambria"/>
          <w:sz w:val="24"/>
          <w:szCs w:val="24"/>
        </w:rPr>
        <w:t xml:space="preserve">, a u </w:t>
      </w:r>
      <w:proofErr w:type="spellStart"/>
      <w:r w:rsidR="00797753" w:rsidRPr="005E4BC2">
        <w:rPr>
          <w:rFonts w:ascii="Cambria" w:hAnsi="Cambria"/>
          <w:sz w:val="24"/>
          <w:szCs w:val="24"/>
        </w:rPr>
        <w:t>užem</w:t>
      </w:r>
      <w:proofErr w:type="spellEnd"/>
      <w:r w:rsidR="00797753" w:rsidRPr="005E4BC2">
        <w:rPr>
          <w:rFonts w:ascii="Cambria" w:hAnsi="Cambria"/>
          <w:sz w:val="24"/>
          <w:szCs w:val="24"/>
        </w:rPr>
        <w:t xml:space="preserve"> </w:t>
      </w:r>
      <w:proofErr w:type="spellStart"/>
      <w:r w:rsidR="00797753" w:rsidRPr="005E4BC2">
        <w:rPr>
          <w:rFonts w:ascii="Cambria" w:hAnsi="Cambria"/>
          <w:sz w:val="24"/>
          <w:szCs w:val="24"/>
        </w:rPr>
        <w:t>smislu</w:t>
      </w:r>
      <w:proofErr w:type="spellEnd"/>
      <w:r w:rsidR="00797753" w:rsidRPr="005E4BC2">
        <w:rPr>
          <w:rFonts w:ascii="Cambria" w:hAnsi="Cambria"/>
          <w:sz w:val="24"/>
          <w:szCs w:val="24"/>
        </w:rPr>
        <w:t xml:space="preserve"> </w:t>
      </w:r>
      <w:proofErr w:type="spellStart"/>
      <w:r w:rsidR="00797753" w:rsidRPr="005E4BC2">
        <w:rPr>
          <w:rFonts w:ascii="Cambria" w:hAnsi="Cambria"/>
          <w:sz w:val="24"/>
          <w:szCs w:val="24"/>
        </w:rPr>
        <w:t>zdravlje</w:t>
      </w:r>
      <w:proofErr w:type="spellEnd"/>
      <w:r w:rsidR="00797753" w:rsidRPr="005E4BC2">
        <w:rPr>
          <w:rFonts w:ascii="Cambria" w:hAnsi="Cambria"/>
          <w:sz w:val="24"/>
          <w:szCs w:val="24"/>
        </w:rPr>
        <w:t xml:space="preserve"> </w:t>
      </w:r>
      <w:proofErr w:type="spellStart"/>
      <w:r w:rsidR="00797753" w:rsidRPr="005E4BC2">
        <w:rPr>
          <w:rFonts w:ascii="Cambria" w:hAnsi="Cambria"/>
          <w:sz w:val="24"/>
          <w:szCs w:val="24"/>
        </w:rPr>
        <w:t>podrazum</w:t>
      </w:r>
      <w:r w:rsidR="00AD5715">
        <w:rPr>
          <w:rFonts w:ascii="Cambria" w:hAnsi="Cambria"/>
          <w:sz w:val="24"/>
          <w:szCs w:val="24"/>
        </w:rPr>
        <w:t>ij</w:t>
      </w:r>
      <w:r w:rsidR="00797753" w:rsidRPr="005E4BC2">
        <w:rPr>
          <w:rFonts w:ascii="Cambria" w:hAnsi="Cambria"/>
          <w:sz w:val="24"/>
          <w:szCs w:val="24"/>
        </w:rPr>
        <w:t>eva</w:t>
      </w:r>
      <w:proofErr w:type="spellEnd"/>
      <w:r w:rsidR="00797753" w:rsidRPr="005E4BC2">
        <w:rPr>
          <w:rFonts w:ascii="Cambria" w:hAnsi="Cambria"/>
          <w:sz w:val="24"/>
          <w:szCs w:val="24"/>
        </w:rPr>
        <w:t xml:space="preserve">: </w:t>
      </w:r>
    </w:p>
    <w:p w14:paraId="233BD60D" w14:textId="77777777" w:rsidR="00797753" w:rsidRPr="005E4BC2" w:rsidRDefault="00797753" w:rsidP="005E4BC2">
      <w:pPr>
        <w:pStyle w:val="ListParagraph"/>
        <w:numPr>
          <w:ilvl w:val="0"/>
          <w:numId w:val="11"/>
        </w:numPr>
        <w:shd w:val="clear" w:color="auto" w:fill="FFFFFF"/>
        <w:spacing w:after="163"/>
        <w:jc w:val="both"/>
        <w:rPr>
          <w:rFonts w:ascii="Cambria" w:hAnsi="Cambria"/>
          <w:sz w:val="24"/>
          <w:szCs w:val="24"/>
        </w:rPr>
      </w:pPr>
      <w:r w:rsidRPr="005E4BC2">
        <w:rPr>
          <w:rFonts w:ascii="Cambria" w:hAnsi="Cambria"/>
          <w:sz w:val="24"/>
          <w:szCs w:val="24"/>
        </w:rPr>
        <w:t xml:space="preserve">da ne </w:t>
      </w:r>
      <w:proofErr w:type="spellStart"/>
      <w:r w:rsidRPr="005E4BC2">
        <w:rPr>
          <w:rFonts w:ascii="Cambria" w:hAnsi="Cambria"/>
          <w:sz w:val="24"/>
          <w:szCs w:val="24"/>
        </w:rPr>
        <w:t>postoji</w:t>
      </w:r>
      <w:proofErr w:type="spellEnd"/>
      <w:r w:rsidRPr="005E4BC2">
        <w:rPr>
          <w:rFonts w:ascii="Cambria" w:hAnsi="Cambria"/>
          <w:sz w:val="24"/>
          <w:szCs w:val="24"/>
        </w:rPr>
        <w:t xml:space="preserve"> </w:t>
      </w:r>
      <w:proofErr w:type="spellStart"/>
      <w:r w:rsidRPr="005E4BC2">
        <w:rPr>
          <w:rFonts w:ascii="Cambria" w:hAnsi="Cambria"/>
          <w:sz w:val="24"/>
          <w:szCs w:val="24"/>
        </w:rPr>
        <w:t>bolest</w:t>
      </w:r>
      <w:proofErr w:type="spellEnd"/>
      <w:r w:rsidRPr="005E4BC2">
        <w:rPr>
          <w:rFonts w:ascii="Cambria" w:hAnsi="Cambria"/>
          <w:sz w:val="24"/>
          <w:szCs w:val="24"/>
        </w:rPr>
        <w:t xml:space="preserve"> </w:t>
      </w:r>
    </w:p>
    <w:p w14:paraId="498F86AA" w14:textId="118A1452" w:rsidR="00797753" w:rsidRPr="005E4BC2" w:rsidRDefault="00797753" w:rsidP="005E4BC2">
      <w:pPr>
        <w:pStyle w:val="ListParagraph"/>
        <w:numPr>
          <w:ilvl w:val="0"/>
          <w:numId w:val="11"/>
        </w:numPr>
        <w:shd w:val="clear" w:color="auto" w:fill="FFFFFF"/>
        <w:spacing w:after="163"/>
        <w:jc w:val="both"/>
        <w:rPr>
          <w:rFonts w:ascii="Cambria" w:hAnsi="Cambria"/>
          <w:sz w:val="24"/>
          <w:szCs w:val="24"/>
        </w:rPr>
      </w:pPr>
      <w:r w:rsidRPr="005E4BC2">
        <w:rPr>
          <w:rFonts w:ascii="Cambria" w:hAnsi="Cambria"/>
          <w:sz w:val="24"/>
          <w:szCs w:val="24"/>
        </w:rPr>
        <w:t xml:space="preserve">da </w:t>
      </w:r>
      <w:proofErr w:type="spellStart"/>
      <w:r w:rsidRPr="005E4BC2">
        <w:rPr>
          <w:rFonts w:ascii="Cambria" w:hAnsi="Cambria"/>
          <w:sz w:val="24"/>
          <w:szCs w:val="24"/>
        </w:rPr>
        <w:t>osoba</w:t>
      </w:r>
      <w:proofErr w:type="spellEnd"/>
      <w:r w:rsidRPr="005E4BC2">
        <w:rPr>
          <w:rFonts w:ascii="Cambria" w:hAnsi="Cambria"/>
          <w:sz w:val="24"/>
          <w:szCs w:val="24"/>
        </w:rPr>
        <w:t xml:space="preserve"> </w:t>
      </w:r>
      <w:proofErr w:type="spellStart"/>
      <w:r w:rsidRPr="005E4BC2">
        <w:rPr>
          <w:rFonts w:ascii="Cambria" w:hAnsi="Cambria"/>
          <w:sz w:val="24"/>
          <w:szCs w:val="24"/>
        </w:rPr>
        <w:t>funkcioniše</w:t>
      </w:r>
      <w:proofErr w:type="spellEnd"/>
      <w:r w:rsidRPr="005E4BC2">
        <w:rPr>
          <w:rFonts w:ascii="Cambria" w:hAnsi="Cambria"/>
          <w:sz w:val="24"/>
          <w:szCs w:val="24"/>
        </w:rPr>
        <w:t xml:space="preserve"> </w:t>
      </w:r>
      <w:proofErr w:type="spellStart"/>
      <w:r w:rsidRPr="005E4BC2">
        <w:rPr>
          <w:rFonts w:ascii="Cambria" w:hAnsi="Cambria"/>
          <w:sz w:val="24"/>
          <w:szCs w:val="24"/>
        </w:rPr>
        <w:t>normalno</w:t>
      </w:r>
      <w:proofErr w:type="spellEnd"/>
      <w:r w:rsidRPr="005E4BC2">
        <w:rPr>
          <w:rFonts w:ascii="Cambria" w:hAnsi="Cambria"/>
          <w:sz w:val="24"/>
          <w:szCs w:val="24"/>
        </w:rPr>
        <w:t xml:space="preserve"> </w:t>
      </w:r>
      <w:proofErr w:type="spellStart"/>
      <w:r w:rsidRPr="005E4BC2">
        <w:rPr>
          <w:rFonts w:ascii="Cambria" w:hAnsi="Cambria"/>
          <w:sz w:val="24"/>
          <w:szCs w:val="24"/>
        </w:rPr>
        <w:t>unutar</w:t>
      </w:r>
      <w:proofErr w:type="spellEnd"/>
      <w:r w:rsidRPr="005E4BC2">
        <w:rPr>
          <w:rFonts w:ascii="Cambria" w:hAnsi="Cambria"/>
          <w:sz w:val="24"/>
          <w:szCs w:val="24"/>
        </w:rPr>
        <w:t xml:space="preserve"> </w:t>
      </w:r>
      <w:proofErr w:type="spellStart"/>
      <w:r w:rsidRPr="005E4BC2">
        <w:rPr>
          <w:rFonts w:ascii="Cambria" w:hAnsi="Cambria"/>
          <w:sz w:val="24"/>
          <w:szCs w:val="24"/>
        </w:rPr>
        <w:t>opšte</w:t>
      </w:r>
      <w:proofErr w:type="spellEnd"/>
      <w:r w:rsidRPr="005E4BC2">
        <w:rPr>
          <w:rFonts w:ascii="Cambria" w:hAnsi="Cambria"/>
          <w:sz w:val="24"/>
          <w:szCs w:val="24"/>
        </w:rPr>
        <w:t xml:space="preserve"> </w:t>
      </w:r>
      <w:proofErr w:type="spellStart"/>
      <w:r w:rsidRPr="005E4BC2">
        <w:rPr>
          <w:rFonts w:ascii="Cambria" w:hAnsi="Cambria"/>
          <w:sz w:val="24"/>
          <w:szCs w:val="24"/>
        </w:rPr>
        <w:t>prihvaćenih</w:t>
      </w:r>
      <w:proofErr w:type="spellEnd"/>
      <w:r w:rsidRPr="005E4BC2">
        <w:rPr>
          <w:rFonts w:ascii="Cambria" w:hAnsi="Cambria"/>
          <w:sz w:val="24"/>
          <w:szCs w:val="24"/>
        </w:rPr>
        <w:t xml:space="preserve"> </w:t>
      </w:r>
      <w:proofErr w:type="spellStart"/>
      <w:r w:rsidRPr="005E4BC2">
        <w:rPr>
          <w:rFonts w:ascii="Cambria" w:hAnsi="Cambria"/>
          <w:sz w:val="24"/>
          <w:szCs w:val="24"/>
        </w:rPr>
        <w:t>zdravstvenih</w:t>
      </w:r>
      <w:proofErr w:type="spellEnd"/>
      <w:r w:rsidRPr="005E4BC2">
        <w:rPr>
          <w:rFonts w:ascii="Cambria" w:hAnsi="Cambria"/>
          <w:sz w:val="24"/>
          <w:szCs w:val="24"/>
        </w:rPr>
        <w:t xml:space="preserve"> </w:t>
      </w:r>
      <w:proofErr w:type="spellStart"/>
      <w:r w:rsidRPr="005E4BC2">
        <w:rPr>
          <w:rFonts w:ascii="Cambria" w:hAnsi="Cambria"/>
          <w:sz w:val="24"/>
          <w:szCs w:val="24"/>
        </w:rPr>
        <w:t>standarda</w:t>
      </w:r>
      <w:proofErr w:type="spellEnd"/>
      <w:r w:rsidRPr="005E4BC2">
        <w:rPr>
          <w:rFonts w:ascii="Cambria" w:hAnsi="Cambria"/>
          <w:sz w:val="24"/>
          <w:szCs w:val="24"/>
        </w:rPr>
        <w:t xml:space="preserve"> u </w:t>
      </w:r>
      <w:proofErr w:type="spellStart"/>
      <w:r w:rsidRPr="005E4BC2">
        <w:rPr>
          <w:rFonts w:ascii="Cambria" w:hAnsi="Cambria"/>
          <w:sz w:val="24"/>
          <w:szCs w:val="24"/>
        </w:rPr>
        <w:t>odnosu</w:t>
      </w:r>
      <w:proofErr w:type="spellEnd"/>
      <w:r w:rsidRPr="005E4BC2">
        <w:rPr>
          <w:rFonts w:ascii="Cambria" w:hAnsi="Cambria"/>
          <w:sz w:val="24"/>
          <w:szCs w:val="24"/>
        </w:rPr>
        <w:t xml:space="preserve"> </w:t>
      </w:r>
      <w:proofErr w:type="spellStart"/>
      <w:r w:rsidRPr="005E4BC2">
        <w:rPr>
          <w:rFonts w:ascii="Cambria" w:hAnsi="Cambria"/>
          <w:sz w:val="24"/>
          <w:szCs w:val="24"/>
        </w:rPr>
        <w:t>na</w:t>
      </w:r>
      <w:proofErr w:type="spellEnd"/>
      <w:r w:rsidRPr="005E4BC2">
        <w:rPr>
          <w:rFonts w:ascii="Cambria" w:hAnsi="Cambria"/>
          <w:sz w:val="24"/>
          <w:szCs w:val="24"/>
        </w:rPr>
        <w:t xml:space="preserve"> pol,</w:t>
      </w:r>
      <w:r w:rsidR="007D3266">
        <w:rPr>
          <w:rFonts w:ascii="Cambria" w:hAnsi="Cambria"/>
          <w:sz w:val="24"/>
          <w:szCs w:val="24"/>
        </w:rPr>
        <w:t xml:space="preserve"> </w:t>
      </w:r>
      <w:proofErr w:type="spellStart"/>
      <w:r w:rsidR="007D3266">
        <w:rPr>
          <w:rFonts w:ascii="Cambria" w:hAnsi="Cambria"/>
          <w:sz w:val="24"/>
          <w:szCs w:val="24"/>
        </w:rPr>
        <w:t>starost</w:t>
      </w:r>
      <w:proofErr w:type="spellEnd"/>
      <w:r w:rsidR="007D3266">
        <w:rPr>
          <w:rFonts w:ascii="Cambria" w:hAnsi="Cambria"/>
          <w:sz w:val="24"/>
          <w:szCs w:val="24"/>
        </w:rPr>
        <w:t xml:space="preserve"> i </w:t>
      </w:r>
      <w:proofErr w:type="spellStart"/>
      <w:r w:rsidR="007D3266">
        <w:rPr>
          <w:rFonts w:ascii="Cambria" w:hAnsi="Cambria"/>
          <w:sz w:val="24"/>
          <w:szCs w:val="24"/>
        </w:rPr>
        <w:t>geografsko</w:t>
      </w:r>
      <w:proofErr w:type="spellEnd"/>
      <w:r w:rsidR="007D3266">
        <w:rPr>
          <w:rFonts w:ascii="Cambria" w:hAnsi="Cambria"/>
          <w:sz w:val="24"/>
          <w:szCs w:val="24"/>
        </w:rPr>
        <w:t xml:space="preserve"> </w:t>
      </w:r>
      <w:proofErr w:type="spellStart"/>
      <w:r w:rsidR="007D3266">
        <w:rPr>
          <w:rFonts w:ascii="Cambria" w:hAnsi="Cambria"/>
          <w:sz w:val="24"/>
          <w:szCs w:val="24"/>
        </w:rPr>
        <w:t>područje</w:t>
      </w:r>
      <w:proofErr w:type="spellEnd"/>
      <w:r w:rsidRPr="005E4BC2">
        <w:rPr>
          <w:rFonts w:ascii="Cambria" w:hAnsi="Cambria"/>
          <w:sz w:val="24"/>
          <w:szCs w:val="24"/>
        </w:rPr>
        <w:t xml:space="preserve"> </w:t>
      </w:r>
    </w:p>
    <w:p w14:paraId="222E0EB6" w14:textId="77777777" w:rsidR="00797753" w:rsidRPr="005E4BC2" w:rsidRDefault="00797753" w:rsidP="005E4BC2">
      <w:pPr>
        <w:pStyle w:val="ListParagraph"/>
        <w:numPr>
          <w:ilvl w:val="0"/>
          <w:numId w:val="11"/>
        </w:numPr>
        <w:shd w:val="clear" w:color="auto" w:fill="FFFFFF"/>
        <w:spacing w:after="163"/>
        <w:jc w:val="both"/>
        <w:rPr>
          <w:rFonts w:ascii="Cambria" w:hAnsi="Cambria"/>
          <w:b/>
          <w:sz w:val="24"/>
          <w:szCs w:val="24"/>
        </w:rPr>
      </w:pPr>
      <w:proofErr w:type="gramStart"/>
      <w:r w:rsidRPr="005E4BC2">
        <w:rPr>
          <w:rFonts w:ascii="Cambria" w:hAnsi="Cambria"/>
          <w:sz w:val="24"/>
          <w:szCs w:val="24"/>
        </w:rPr>
        <w:lastRenderedPageBreak/>
        <w:t>da</w:t>
      </w:r>
      <w:proofErr w:type="gramEnd"/>
      <w:r w:rsidRPr="005E4BC2">
        <w:rPr>
          <w:rFonts w:ascii="Cambria" w:hAnsi="Cambria"/>
          <w:sz w:val="24"/>
          <w:szCs w:val="24"/>
        </w:rPr>
        <w:t xml:space="preserve"> </w:t>
      </w:r>
      <w:proofErr w:type="spellStart"/>
      <w:r w:rsidRPr="005E4BC2">
        <w:rPr>
          <w:rFonts w:ascii="Cambria" w:hAnsi="Cambria"/>
          <w:sz w:val="24"/>
          <w:szCs w:val="24"/>
        </w:rPr>
        <w:t>organi</w:t>
      </w:r>
      <w:proofErr w:type="spellEnd"/>
      <w:r w:rsidRPr="005E4BC2">
        <w:rPr>
          <w:rFonts w:ascii="Cambria" w:hAnsi="Cambria"/>
          <w:sz w:val="24"/>
          <w:szCs w:val="24"/>
        </w:rPr>
        <w:t xml:space="preserve"> </w:t>
      </w:r>
      <w:proofErr w:type="spellStart"/>
      <w:r w:rsidRPr="005E4BC2">
        <w:rPr>
          <w:rFonts w:ascii="Cambria" w:hAnsi="Cambria"/>
          <w:sz w:val="24"/>
          <w:szCs w:val="24"/>
        </w:rPr>
        <w:t>funkcionišu</w:t>
      </w:r>
      <w:proofErr w:type="spellEnd"/>
      <w:r w:rsidRPr="005E4BC2">
        <w:rPr>
          <w:rFonts w:ascii="Cambria" w:hAnsi="Cambria"/>
          <w:sz w:val="24"/>
          <w:szCs w:val="24"/>
        </w:rPr>
        <w:t xml:space="preserve"> </w:t>
      </w:r>
      <w:proofErr w:type="spellStart"/>
      <w:r w:rsidRPr="005E4BC2">
        <w:rPr>
          <w:rFonts w:ascii="Cambria" w:hAnsi="Cambria"/>
          <w:sz w:val="24"/>
          <w:szCs w:val="24"/>
        </w:rPr>
        <w:t>adekvatno</w:t>
      </w:r>
      <w:proofErr w:type="spellEnd"/>
      <w:r w:rsidRPr="005E4BC2">
        <w:rPr>
          <w:rFonts w:ascii="Cambria" w:hAnsi="Cambria"/>
          <w:sz w:val="24"/>
          <w:szCs w:val="24"/>
        </w:rPr>
        <w:t xml:space="preserve">, </w:t>
      </w:r>
      <w:proofErr w:type="spellStart"/>
      <w:r w:rsidRPr="005E4BC2">
        <w:rPr>
          <w:rFonts w:ascii="Cambria" w:hAnsi="Cambria"/>
          <w:sz w:val="24"/>
          <w:szCs w:val="24"/>
        </w:rPr>
        <w:t>kako</w:t>
      </w:r>
      <w:proofErr w:type="spellEnd"/>
      <w:r w:rsidRPr="005E4BC2">
        <w:rPr>
          <w:rFonts w:ascii="Cambria" w:hAnsi="Cambria"/>
          <w:sz w:val="24"/>
          <w:szCs w:val="24"/>
        </w:rPr>
        <w:t xml:space="preserve"> </w:t>
      </w:r>
      <w:proofErr w:type="spellStart"/>
      <w:r w:rsidRPr="005E4BC2">
        <w:rPr>
          <w:rFonts w:ascii="Cambria" w:hAnsi="Cambria"/>
          <w:sz w:val="24"/>
          <w:szCs w:val="24"/>
        </w:rPr>
        <w:t>posebno</w:t>
      </w:r>
      <w:proofErr w:type="spellEnd"/>
      <w:r w:rsidRPr="005E4BC2">
        <w:rPr>
          <w:rFonts w:ascii="Cambria" w:hAnsi="Cambria"/>
          <w:sz w:val="24"/>
          <w:szCs w:val="24"/>
        </w:rPr>
        <w:t xml:space="preserve">, </w:t>
      </w:r>
      <w:proofErr w:type="spellStart"/>
      <w:r w:rsidRPr="005E4BC2">
        <w:rPr>
          <w:rFonts w:ascii="Cambria" w:hAnsi="Cambria"/>
          <w:sz w:val="24"/>
          <w:szCs w:val="24"/>
        </w:rPr>
        <w:t>tako</w:t>
      </w:r>
      <w:proofErr w:type="spellEnd"/>
      <w:r w:rsidRPr="005E4BC2">
        <w:rPr>
          <w:rFonts w:ascii="Cambria" w:hAnsi="Cambria"/>
          <w:sz w:val="24"/>
          <w:szCs w:val="24"/>
        </w:rPr>
        <w:t xml:space="preserve"> i u </w:t>
      </w:r>
      <w:proofErr w:type="spellStart"/>
      <w:r w:rsidRPr="005E4BC2">
        <w:rPr>
          <w:rFonts w:ascii="Cambria" w:hAnsi="Cambria"/>
          <w:sz w:val="24"/>
          <w:szCs w:val="24"/>
        </w:rPr>
        <w:t>sklopu</w:t>
      </w:r>
      <w:proofErr w:type="spellEnd"/>
      <w:r w:rsidRPr="005E4BC2">
        <w:rPr>
          <w:rFonts w:ascii="Cambria" w:hAnsi="Cambria"/>
          <w:sz w:val="24"/>
          <w:szCs w:val="24"/>
        </w:rPr>
        <w:t xml:space="preserve"> </w:t>
      </w:r>
      <w:proofErr w:type="spellStart"/>
      <w:r w:rsidRPr="005E4BC2">
        <w:rPr>
          <w:rFonts w:ascii="Cambria" w:hAnsi="Cambria"/>
          <w:sz w:val="24"/>
          <w:szCs w:val="24"/>
        </w:rPr>
        <w:t>međusobnih</w:t>
      </w:r>
      <w:proofErr w:type="spellEnd"/>
      <w:r w:rsidRPr="005E4BC2">
        <w:rPr>
          <w:rFonts w:ascii="Cambria" w:hAnsi="Cambria"/>
          <w:sz w:val="24"/>
          <w:szCs w:val="24"/>
        </w:rPr>
        <w:t xml:space="preserve"> </w:t>
      </w:r>
      <w:proofErr w:type="spellStart"/>
      <w:r w:rsidRPr="005E4BC2">
        <w:rPr>
          <w:rFonts w:ascii="Cambria" w:hAnsi="Cambria"/>
          <w:sz w:val="24"/>
          <w:szCs w:val="24"/>
        </w:rPr>
        <w:t>odnosa</w:t>
      </w:r>
      <w:proofErr w:type="spellEnd"/>
      <w:r w:rsidR="00CE486E" w:rsidRPr="005E4BC2">
        <w:rPr>
          <w:rFonts w:ascii="Cambria" w:hAnsi="Cambria"/>
          <w:sz w:val="24"/>
          <w:szCs w:val="24"/>
        </w:rPr>
        <w:t>.</w:t>
      </w:r>
    </w:p>
    <w:p w14:paraId="5BF7259F" w14:textId="77777777" w:rsidR="00CE486E" w:rsidRPr="005E4BC2" w:rsidRDefault="00CE486E" w:rsidP="005E4BC2">
      <w:pPr>
        <w:pStyle w:val="ListParagraph"/>
        <w:shd w:val="clear" w:color="auto" w:fill="FFFFFF"/>
        <w:spacing w:after="0"/>
        <w:ind w:left="0"/>
        <w:jc w:val="both"/>
        <w:rPr>
          <w:rFonts w:ascii="Cambria" w:hAnsi="Cambria"/>
          <w:b/>
          <w:sz w:val="24"/>
          <w:szCs w:val="24"/>
        </w:rPr>
      </w:pPr>
    </w:p>
    <w:p w14:paraId="336B25DF" w14:textId="77777777" w:rsidR="00CE486E" w:rsidRPr="005E4BC2" w:rsidRDefault="00CE486E" w:rsidP="005E4BC2">
      <w:pPr>
        <w:jc w:val="both"/>
        <w:rPr>
          <w:rFonts w:ascii="Cambria" w:hAnsi="Cambria" w:cs="Times New Roman"/>
          <w:sz w:val="24"/>
          <w:szCs w:val="24"/>
        </w:rPr>
      </w:pPr>
      <w:r w:rsidRPr="005E4BC2">
        <w:rPr>
          <w:rFonts w:ascii="Cambria" w:hAnsi="Cambria" w:cs="Times New Roman"/>
          <w:sz w:val="24"/>
          <w:szCs w:val="24"/>
        </w:rPr>
        <w:tab/>
        <w:t>Zdravstvena stanica Šavnik pripada JZU DOM ZDRAVLJA NIKŠIĆ. To je jedina zdravstvena ustanova u ovoj opštini, tako da je pored pružanja usluga primarne zdravstvene zaštite njen tim zadužen i za zbrinjavanje hitnih slučajeva na terenu. Pored glavne ambulante u Šavniku, zdravstvenoj stanici pripadaju i dvije terenske ambulante- Bukovica i Boan. Rad u ovim ambulantama organizovan je jednom nedeljno posjetom ljekara i to :</w:t>
      </w:r>
    </w:p>
    <w:p w14:paraId="30989F13" w14:textId="77777777" w:rsidR="00CE486E" w:rsidRPr="005E4BC2" w:rsidRDefault="00CE486E" w:rsidP="005E4BC2">
      <w:pPr>
        <w:numPr>
          <w:ilvl w:val="0"/>
          <w:numId w:val="13"/>
        </w:numPr>
        <w:spacing w:after="200" w:line="276" w:lineRule="auto"/>
        <w:contextualSpacing/>
        <w:jc w:val="both"/>
        <w:rPr>
          <w:rFonts w:ascii="Cambria" w:hAnsi="Cambria" w:cs="Times New Roman"/>
          <w:b/>
          <w:i/>
          <w:sz w:val="24"/>
          <w:szCs w:val="24"/>
        </w:rPr>
      </w:pPr>
      <w:r w:rsidRPr="005E4BC2">
        <w:rPr>
          <w:rFonts w:ascii="Cambria" w:hAnsi="Cambria" w:cs="Times New Roman"/>
          <w:b/>
          <w:i/>
          <w:sz w:val="24"/>
          <w:szCs w:val="24"/>
        </w:rPr>
        <w:t xml:space="preserve">Bukovica – petak  </w:t>
      </w:r>
    </w:p>
    <w:p w14:paraId="6A1B652E" w14:textId="77777777" w:rsidR="00CE486E" w:rsidRPr="005E4BC2" w:rsidRDefault="00CE486E" w:rsidP="005E4BC2">
      <w:pPr>
        <w:numPr>
          <w:ilvl w:val="0"/>
          <w:numId w:val="13"/>
        </w:numPr>
        <w:spacing w:after="200" w:line="276" w:lineRule="auto"/>
        <w:contextualSpacing/>
        <w:jc w:val="both"/>
        <w:rPr>
          <w:rFonts w:ascii="Cambria" w:hAnsi="Cambria" w:cs="Times New Roman"/>
          <w:b/>
          <w:i/>
          <w:sz w:val="24"/>
          <w:szCs w:val="24"/>
        </w:rPr>
      </w:pPr>
      <w:r w:rsidRPr="005E4BC2">
        <w:rPr>
          <w:rFonts w:ascii="Cambria" w:hAnsi="Cambria" w:cs="Times New Roman"/>
          <w:b/>
          <w:i/>
          <w:sz w:val="24"/>
          <w:szCs w:val="24"/>
        </w:rPr>
        <w:t xml:space="preserve">Boan – cetvrtak </w:t>
      </w:r>
    </w:p>
    <w:p w14:paraId="38058847" w14:textId="77777777" w:rsidR="00CE486E" w:rsidRPr="005E4BC2" w:rsidRDefault="00CE486E" w:rsidP="005E4BC2">
      <w:pPr>
        <w:spacing w:after="200" w:line="276" w:lineRule="auto"/>
        <w:ind w:left="720"/>
        <w:contextualSpacing/>
        <w:jc w:val="both"/>
        <w:rPr>
          <w:rFonts w:ascii="Cambria" w:hAnsi="Cambria" w:cs="Times New Roman"/>
          <w:b/>
          <w:i/>
          <w:sz w:val="24"/>
          <w:szCs w:val="24"/>
        </w:rPr>
      </w:pPr>
    </w:p>
    <w:p w14:paraId="4749DB38" w14:textId="77777777" w:rsidR="00CE486E" w:rsidRPr="005E4BC2" w:rsidRDefault="00CE486E" w:rsidP="005E4BC2">
      <w:pPr>
        <w:jc w:val="both"/>
        <w:rPr>
          <w:rFonts w:ascii="Cambria" w:hAnsi="Cambria" w:cs="Times New Roman"/>
          <w:sz w:val="24"/>
          <w:szCs w:val="24"/>
        </w:rPr>
      </w:pPr>
      <w:r w:rsidRPr="005E4BC2">
        <w:rPr>
          <w:rFonts w:ascii="Cambria" w:hAnsi="Cambria" w:cs="Times New Roman"/>
          <w:sz w:val="24"/>
          <w:szCs w:val="24"/>
        </w:rPr>
        <w:t xml:space="preserve">Ostalim danima u ambulantama pacijentima usluge pružaju terenski medicinski tehničari u saradnji sa ljekarom. </w:t>
      </w:r>
    </w:p>
    <w:p w14:paraId="776BBB7F" w14:textId="77777777" w:rsidR="00CE486E" w:rsidRPr="005E4BC2" w:rsidRDefault="00CE486E" w:rsidP="005E4BC2">
      <w:pPr>
        <w:jc w:val="both"/>
        <w:rPr>
          <w:rFonts w:ascii="Cambria" w:hAnsi="Cambria" w:cs="Times New Roman"/>
          <w:sz w:val="24"/>
          <w:szCs w:val="24"/>
        </w:rPr>
      </w:pPr>
      <w:r w:rsidRPr="005E4BC2">
        <w:rPr>
          <w:rFonts w:ascii="Cambria" w:hAnsi="Cambria" w:cs="Times New Roman"/>
          <w:sz w:val="24"/>
          <w:szCs w:val="24"/>
        </w:rPr>
        <w:tab/>
        <w:t xml:space="preserve">Pored opšteg medicinskog pregleda i laboratorijskih nalaza, rade se i drugi dijagnostički pregledi, poput EKG, snimak srca, pulsna oksimetrija ( mjerenje zasićenosti hemoglobina kiseonikom), brza glikemija. </w:t>
      </w:r>
    </w:p>
    <w:p w14:paraId="7B04F444" w14:textId="77777777" w:rsidR="00CE486E" w:rsidRPr="005E4BC2" w:rsidRDefault="00CE486E" w:rsidP="005E4BC2">
      <w:pPr>
        <w:jc w:val="both"/>
        <w:rPr>
          <w:rFonts w:ascii="Cambria" w:hAnsi="Cambria" w:cs="Times New Roman"/>
          <w:sz w:val="24"/>
          <w:szCs w:val="24"/>
        </w:rPr>
      </w:pPr>
      <w:r w:rsidRPr="005E4BC2">
        <w:rPr>
          <w:rFonts w:ascii="Cambria" w:hAnsi="Cambria" w:cs="Times New Roman"/>
          <w:sz w:val="24"/>
          <w:szCs w:val="24"/>
        </w:rPr>
        <w:t>U saradnji sa Opštom bolnicom Nikšić, zdravstvenu stanicu svakog petka posjećuje 5 specijalista:</w:t>
      </w:r>
    </w:p>
    <w:p w14:paraId="081BBBBC" w14:textId="77777777" w:rsidR="00CE486E" w:rsidRPr="005E4BC2" w:rsidRDefault="00CE486E" w:rsidP="005E4BC2">
      <w:pPr>
        <w:numPr>
          <w:ilvl w:val="0"/>
          <w:numId w:val="14"/>
        </w:numPr>
        <w:spacing w:after="200" w:line="276" w:lineRule="auto"/>
        <w:contextualSpacing/>
        <w:jc w:val="both"/>
        <w:rPr>
          <w:rFonts w:ascii="Cambria" w:hAnsi="Cambria" w:cs="Times New Roman"/>
          <w:sz w:val="24"/>
          <w:szCs w:val="24"/>
        </w:rPr>
      </w:pPr>
      <w:r w:rsidRPr="005E4BC2">
        <w:rPr>
          <w:rFonts w:ascii="Cambria" w:hAnsi="Cambria" w:cs="Times New Roman"/>
          <w:sz w:val="24"/>
          <w:szCs w:val="24"/>
        </w:rPr>
        <w:t>Internista;</w:t>
      </w:r>
    </w:p>
    <w:p w14:paraId="2AFDC57C" w14:textId="77777777" w:rsidR="00CE486E" w:rsidRPr="005E4BC2" w:rsidRDefault="00CE486E" w:rsidP="005E4BC2">
      <w:pPr>
        <w:numPr>
          <w:ilvl w:val="0"/>
          <w:numId w:val="14"/>
        </w:numPr>
        <w:spacing w:after="200" w:line="276" w:lineRule="auto"/>
        <w:contextualSpacing/>
        <w:jc w:val="both"/>
        <w:rPr>
          <w:rFonts w:ascii="Cambria" w:hAnsi="Cambria" w:cs="Times New Roman"/>
          <w:sz w:val="24"/>
          <w:szCs w:val="24"/>
        </w:rPr>
      </w:pPr>
      <w:r w:rsidRPr="005E4BC2">
        <w:rPr>
          <w:rFonts w:ascii="Cambria" w:hAnsi="Cambria" w:cs="Times New Roman"/>
          <w:sz w:val="24"/>
          <w:szCs w:val="24"/>
        </w:rPr>
        <w:t>Radiolog ;</w:t>
      </w:r>
    </w:p>
    <w:p w14:paraId="648DE3A3" w14:textId="77777777" w:rsidR="00CE486E" w:rsidRPr="005E4BC2" w:rsidRDefault="00CE486E" w:rsidP="005E4BC2">
      <w:pPr>
        <w:numPr>
          <w:ilvl w:val="0"/>
          <w:numId w:val="14"/>
        </w:numPr>
        <w:spacing w:after="200" w:line="276" w:lineRule="auto"/>
        <w:contextualSpacing/>
        <w:jc w:val="both"/>
        <w:rPr>
          <w:rFonts w:ascii="Cambria" w:hAnsi="Cambria" w:cs="Times New Roman"/>
          <w:sz w:val="24"/>
          <w:szCs w:val="24"/>
        </w:rPr>
      </w:pPr>
      <w:r w:rsidRPr="005E4BC2">
        <w:rPr>
          <w:rFonts w:ascii="Cambria" w:hAnsi="Cambria" w:cs="Times New Roman"/>
          <w:sz w:val="24"/>
          <w:szCs w:val="24"/>
        </w:rPr>
        <w:t xml:space="preserve">Oftalmolog; </w:t>
      </w:r>
    </w:p>
    <w:p w14:paraId="3262C9E5" w14:textId="77777777" w:rsidR="00CE486E" w:rsidRPr="005E4BC2" w:rsidRDefault="00CE486E" w:rsidP="005E4BC2">
      <w:pPr>
        <w:numPr>
          <w:ilvl w:val="0"/>
          <w:numId w:val="14"/>
        </w:numPr>
        <w:spacing w:after="200" w:line="276" w:lineRule="auto"/>
        <w:contextualSpacing/>
        <w:jc w:val="both"/>
        <w:rPr>
          <w:rFonts w:ascii="Cambria" w:hAnsi="Cambria" w:cs="Times New Roman"/>
          <w:sz w:val="24"/>
          <w:szCs w:val="24"/>
        </w:rPr>
      </w:pPr>
      <w:r w:rsidRPr="005E4BC2">
        <w:rPr>
          <w:rFonts w:ascii="Cambria" w:hAnsi="Cambria" w:cs="Times New Roman"/>
          <w:sz w:val="24"/>
          <w:szCs w:val="24"/>
        </w:rPr>
        <w:t>Hirurg ;</w:t>
      </w:r>
    </w:p>
    <w:p w14:paraId="12E81C54" w14:textId="77777777" w:rsidR="00CE486E" w:rsidRPr="005E4BC2" w:rsidRDefault="00CE486E" w:rsidP="005E4BC2">
      <w:pPr>
        <w:numPr>
          <w:ilvl w:val="0"/>
          <w:numId w:val="14"/>
        </w:numPr>
        <w:spacing w:after="200" w:line="276" w:lineRule="auto"/>
        <w:contextualSpacing/>
        <w:jc w:val="both"/>
        <w:rPr>
          <w:rFonts w:ascii="Cambria" w:hAnsi="Cambria" w:cs="Times New Roman"/>
          <w:sz w:val="24"/>
          <w:szCs w:val="24"/>
        </w:rPr>
      </w:pPr>
      <w:r w:rsidRPr="005E4BC2">
        <w:rPr>
          <w:rFonts w:ascii="Cambria" w:hAnsi="Cambria" w:cs="Times New Roman"/>
          <w:sz w:val="24"/>
          <w:szCs w:val="24"/>
        </w:rPr>
        <w:t>Pedijatar ;</w:t>
      </w:r>
    </w:p>
    <w:p w14:paraId="6D937697" w14:textId="77777777" w:rsidR="00CE486E" w:rsidRPr="005E4BC2" w:rsidRDefault="00CE486E" w:rsidP="005E4BC2">
      <w:pPr>
        <w:spacing w:after="200" w:line="276" w:lineRule="auto"/>
        <w:ind w:left="720"/>
        <w:contextualSpacing/>
        <w:jc w:val="both"/>
        <w:rPr>
          <w:rFonts w:ascii="Cambria" w:hAnsi="Cambria" w:cs="Times New Roman"/>
          <w:sz w:val="24"/>
          <w:szCs w:val="24"/>
        </w:rPr>
      </w:pPr>
    </w:p>
    <w:p w14:paraId="4D3961E9" w14:textId="77777777" w:rsidR="00CE486E" w:rsidRPr="005E4BC2" w:rsidRDefault="00CE486E" w:rsidP="005E4BC2">
      <w:pPr>
        <w:jc w:val="both"/>
        <w:rPr>
          <w:rFonts w:ascii="Cambria" w:hAnsi="Cambria" w:cs="Times New Roman"/>
          <w:sz w:val="24"/>
          <w:szCs w:val="24"/>
        </w:rPr>
      </w:pPr>
      <w:r w:rsidRPr="005E4BC2">
        <w:rPr>
          <w:rFonts w:ascii="Cambria" w:hAnsi="Cambria" w:cs="Times New Roman"/>
          <w:sz w:val="24"/>
          <w:szCs w:val="24"/>
        </w:rPr>
        <w:t>Jednom mjesečno ordinira kardiolog i endokrinolog.</w:t>
      </w:r>
    </w:p>
    <w:p w14:paraId="2D6E0695" w14:textId="77777777" w:rsidR="00CE486E" w:rsidRPr="005E4BC2" w:rsidRDefault="00CE486E" w:rsidP="005E4BC2">
      <w:pPr>
        <w:jc w:val="both"/>
        <w:rPr>
          <w:rFonts w:ascii="Cambria" w:hAnsi="Cambria" w:cs="Times New Roman"/>
          <w:sz w:val="24"/>
          <w:szCs w:val="24"/>
        </w:rPr>
      </w:pPr>
      <w:r w:rsidRPr="005E4BC2">
        <w:rPr>
          <w:rFonts w:ascii="Cambria" w:hAnsi="Cambria" w:cs="Times New Roman"/>
          <w:sz w:val="24"/>
          <w:szCs w:val="24"/>
        </w:rPr>
        <w:tab/>
        <w:t>Zdravstvena stanica ima i jedinicu za patronažu, čime je nakon pregleda ljekara omogućen starijem, slabo pokretnom stanovništvu i stanovništvu sa malignitetima primanje terapije u kućnim uslovima.</w:t>
      </w:r>
    </w:p>
    <w:p w14:paraId="70FF3AEC" w14:textId="77777777" w:rsidR="00CE486E" w:rsidRPr="005E4BC2" w:rsidRDefault="00CE486E" w:rsidP="005E4BC2">
      <w:pPr>
        <w:jc w:val="both"/>
        <w:rPr>
          <w:rFonts w:ascii="Cambria" w:hAnsi="Cambria"/>
          <w:sz w:val="24"/>
          <w:szCs w:val="24"/>
        </w:rPr>
      </w:pPr>
      <w:r w:rsidRPr="005E4BC2">
        <w:rPr>
          <w:rFonts w:ascii="Cambria" w:hAnsi="Cambria"/>
          <w:sz w:val="24"/>
          <w:szCs w:val="24"/>
        </w:rPr>
        <w:t xml:space="preserve">Na pitanje kakva je porodica u Crnoj Gori, danas se daju prilično suprotni odgovori, među kojima su dominantna dva: </w:t>
      </w:r>
    </w:p>
    <w:p w14:paraId="0A8463CD" w14:textId="77777777" w:rsidR="00CE486E" w:rsidRPr="005E4BC2" w:rsidRDefault="00CE486E" w:rsidP="005E4BC2">
      <w:pPr>
        <w:jc w:val="both"/>
        <w:rPr>
          <w:rFonts w:ascii="Cambria" w:hAnsi="Cambria"/>
          <w:sz w:val="24"/>
          <w:szCs w:val="24"/>
        </w:rPr>
      </w:pPr>
      <w:r w:rsidRPr="005E4BC2">
        <w:rPr>
          <w:rFonts w:ascii="Cambria" w:hAnsi="Cambria"/>
          <w:sz w:val="24"/>
          <w:szCs w:val="24"/>
        </w:rPr>
        <w:t>1. „Uprkos započetom procesu tranzicije i demokratizacije, Crna Gora je još uvijek zadržala patrijarhalni poredak u svim sfe</w:t>
      </w:r>
      <w:r w:rsidR="00AD5715">
        <w:rPr>
          <w:rFonts w:ascii="Cambria" w:hAnsi="Cambria"/>
          <w:sz w:val="24"/>
          <w:szCs w:val="24"/>
        </w:rPr>
        <w:t xml:space="preserve">rama života, pa i u porodičnom </w:t>
      </w:r>
      <w:r w:rsidRPr="005E4BC2">
        <w:rPr>
          <w:rFonts w:ascii="Cambria" w:hAnsi="Cambria"/>
          <w:sz w:val="24"/>
          <w:szCs w:val="24"/>
        </w:rPr>
        <w:t xml:space="preserve">životu; u većini slučajeva u patrijarhalnoj crnogorskoj porodici dominira muškarac partner, otac, koji ima jaku partnersku i </w:t>
      </w:r>
      <w:r w:rsidRPr="005E4BC2">
        <w:rPr>
          <w:rFonts w:ascii="Cambria" w:hAnsi="Cambria"/>
          <w:sz w:val="24"/>
          <w:szCs w:val="24"/>
        </w:rPr>
        <w:lastRenderedPageBreak/>
        <w:t>roditeljsku moć, gdje su u podređenom položaju i</w:t>
      </w:r>
      <w:r w:rsidR="00AD5715">
        <w:rPr>
          <w:rFonts w:ascii="Cambria" w:hAnsi="Cambria"/>
          <w:sz w:val="24"/>
          <w:szCs w:val="24"/>
        </w:rPr>
        <w:t xml:space="preserve"> djeca i žena-partnerka-majka (</w:t>
      </w:r>
      <w:r w:rsidRPr="005E4BC2">
        <w:rPr>
          <w:rFonts w:ascii="Cambria" w:hAnsi="Cambria"/>
          <w:sz w:val="24"/>
          <w:szCs w:val="24"/>
        </w:rPr>
        <w:t xml:space="preserve">kojoj je istovremeno nametnuta isključiva odgovornost za stabilnost i održanje porodičnog života i vaspitavanje djece ). </w:t>
      </w:r>
    </w:p>
    <w:p w14:paraId="49F87DE5" w14:textId="7F2132F0" w:rsidR="00370928" w:rsidRPr="00A52699" w:rsidRDefault="00CE486E" w:rsidP="005E4BC2">
      <w:pPr>
        <w:jc w:val="both"/>
        <w:rPr>
          <w:rFonts w:ascii="Cambria" w:hAnsi="Cambria"/>
          <w:sz w:val="24"/>
          <w:szCs w:val="24"/>
        </w:rPr>
      </w:pPr>
      <w:r w:rsidRPr="005E4BC2">
        <w:rPr>
          <w:rFonts w:ascii="Cambria" w:hAnsi="Cambria"/>
          <w:sz w:val="24"/>
          <w:szCs w:val="24"/>
        </w:rPr>
        <w:t>2. „Porodica više nije kao nekada. Promijenila se njena priroda ali i identitet. Radikalnoj transformaciji ove značajne mikro strukture doprinio je promijenjeni položaj žene u savremenoj civilizaciji: to važi i za crnogorsku porodicu koja napušta patrijarhalna i tradicionalna svojstva i postaje dio svjetske promjene” (prof.dr Ratko</w:t>
      </w:r>
      <w:r w:rsidR="00F11284" w:rsidRPr="005E4BC2">
        <w:rPr>
          <w:rFonts w:ascii="Cambria" w:hAnsi="Cambria"/>
          <w:sz w:val="24"/>
          <w:szCs w:val="24"/>
        </w:rPr>
        <w:t xml:space="preserve"> Bož</w:t>
      </w:r>
      <w:r w:rsidRPr="005E4BC2">
        <w:rPr>
          <w:rFonts w:ascii="Cambria" w:hAnsi="Cambria"/>
          <w:sz w:val="24"/>
          <w:szCs w:val="24"/>
        </w:rPr>
        <w:t>ović). Ova dva m</w:t>
      </w:r>
      <w:r w:rsidR="00F11284" w:rsidRPr="005E4BC2">
        <w:rPr>
          <w:rFonts w:ascii="Cambria" w:hAnsi="Cambria"/>
          <w:sz w:val="24"/>
          <w:szCs w:val="24"/>
        </w:rPr>
        <w:t>išljenja koja se odnose na položaj muškarca i ž</w:t>
      </w:r>
      <w:r w:rsidRPr="005E4BC2">
        <w:rPr>
          <w:rFonts w:ascii="Cambria" w:hAnsi="Cambria"/>
          <w:sz w:val="24"/>
          <w:szCs w:val="24"/>
        </w:rPr>
        <w:t>ene u porod</w:t>
      </w:r>
      <w:r w:rsidR="00F11284" w:rsidRPr="005E4BC2">
        <w:rPr>
          <w:rFonts w:ascii="Cambria" w:hAnsi="Cambria"/>
          <w:sz w:val="24"/>
          <w:szCs w:val="24"/>
        </w:rPr>
        <w:t>ici mogu se prenijeti i na Šavnik</w:t>
      </w:r>
      <w:r w:rsidRPr="005E4BC2">
        <w:rPr>
          <w:rFonts w:ascii="Cambria" w:hAnsi="Cambria"/>
          <w:sz w:val="24"/>
          <w:szCs w:val="24"/>
        </w:rPr>
        <w:t>. Problem koji se odnosi na zasnivanje porodice jeste i taj što su mladi ljudi uplašeni činjenicom da još o nekome treba da vode računa, pogotovo ako su nezaposleni. Mladi ljudi se plaše roditeljstva i obaveza koje ono povlači sa sobom: kako će se snaći u ulozi roditelja, da li mogu sve obezbijediti djeci i na koji način ih vaspitavati i voditi brigu o njima. Malo vremena za zajedničke</w:t>
      </w:r>
      <w:r w:rsidR="009F7107" w:rsidRPr="005E4BC2">
        <w:rPr>
          <w:rFonts w:ascii="Cambria" w:hAnsi="Cambria"/>
          <w:sz w:val="24"/>
          <w:szCs w:val="24"/>
        </w:rPr>
        <w:t xml:space="preserve"> porodične aktivnosti koje odraž</w:t>
      </w:r>
      <w:r w:rsidRPr="005E4BC2">
        <w:rPr>
          <w:rFonts w:ascii="Cambria" w:hAnsi="Cambria"/>
          <w:sz w:val="24"/>
          <w:szCs w:val="24"/>
        </w:rPr>
        <w:t>ava</w:t>
      </w:r>
      <w:r w:rsidR="009F7107" w:rsidRPr="005E4BC2">
        <w:rPr>
          <w:rFonts w:ascii="Cambria" w:hAnsi="Cambria"/>
          <w:sz w:val="24"/>
          <w:szCs w:val="24"/>
        </w:rPr>
        <w:t>ju porodično zajedništvo, privrž</w:t>
      </w:r>
      <w:r w:rsidRPr="005E4BC2">
        <w:rPr>
          <w:rFonts w:ascii="Cambria" w:hAnsi="Cambria"/>
          <w:sz w:val="24"/>
          <w:szCs w:val="24"/>
        </w:rPr>
        <w:t>enost, bliskost, uzajamnu podršku i lojalnost doprinosi gubitku porodične kohe</w:t>
      </w:r>
      <w:r w:rsidR="00A52699">
        <w:rPr>
          <w:rFonts w:ascii="Cambria" w:hAnsi="Cambria"/>
          <w:sz w:val="24"/>
          <w:szCs w:val="24"/>
        </w:rPr>
        <w:t>zije, povezanosti i identiteta.</w:t>
      </w:r>
    </w:p>
    <w:p w14:paraId="5D029454" w14:textId="784DEFA5" w:rsidR="003100E7" w:rsidRPr="005E4BC2" w:rsidRDefault="000A4E7F" w:rsidP="005E4BC2">
      <w:pPr>
        <w:jc w:val="both"/>
        <w:rPr>
          <w:rFonts w:ascii="Cambria" w:hAnsi="Cambria"/>
          <w:b/>
          <w:sz w:val="24"/>
          <w:szCs w:val="24"/>
        </w:rPr>
      </w:pPr>
      <w:r>
        <w:rPr>
          <w:rFonts w:ascii="Cambria" w:hAnsi="Cambria"/>
          <w:b/>
          <w:sz w:val="24"/>
          <w:szCs w:val="24"/>
        </w:rPr>
        <w:t xml:space="preserve">7.1 </w:t>
      </w:r>
      <w:r w:rsidR="003100E7" w:rsidRPr="005E4BC2">
        <w:rPr>
          <w:rFonts w:ascii="Cambria" w:hAnsi="Cambria"/>
          <w:b/>
          <w:sz w:val="24"/>
          <w:szCs w:val="24"/>
        </w:rPr>
        <w:t>ISTRAŽIVANJE POTREBA MLADIH</w:t>
      </w:r>
    </w:p>
    <w:p w14:paraId="47014810" w14:textId="77777777" w:rsidR="003100E7" w:rsidRPr="00135DCB" w:rsidRDefault="00A179CE" w:rsidP="005E4BC2">
      <w:pPr>
        <w:jc w:val="both"/>
        <w:rPr>
          <w:rFonts w:ascii="Cambria" w:hAnsi="Cambria"/>
          <w:color w:val="FF0000"/>
          <w:sz w:val="24"/>
          <w:szCs w:val="24"/>
        </w:rPr>
      </w:pPr>
      <w:r w:rsidRPr="005E4BC2">
        <w:rPr>
          <w:rFonts w:ascii="Cambria" w:hAnsi="Cambria"/>
          <w:sz w:val="24"/>
          <w:szCs w:val="24"/>
        </w:rPr>
        <w:tab/>
      </w:r>
      <w:r w:rsidR="003100E7" w:rsidRPr="005E4BC2">
        <w:rPr>
          <w:rFonts w:ascii="Cambria" w:hAnsi="Cambria"/>
          <w:sz w:val="24"/>
          <w:szCs w:val="24"/>
        </w:rPr>
        <w:t>Istraživanje potreba mladih ukazuje da mladi pomoć doktora traže samo kada je to neophodno. Mladi imaju loš stil život</w:t>
      </w:r>
      <w:r w:rsidR="00AD5715">
        <w:rPr>
          <w:rFonts w:ascii="Cambria" w:hAnsi="Cambria"/>
          <w:sz w:val="24"/>
          <w:szCs w:val="24"/>
        </w:rPr>
        <w:t>a</w:t>
      </w:r>
      <w:r w:rsidR="00E054B3">
        <w:rPr>
          <w:rFonts w:ascii="Cambria" w:hAnsi="Cambria"/>
          <w:sz w:val="24"/>
          <w:szCs w:val="24"/>
        </w:rPr>
        <w:t xml:space="preserve"> jer </w:t>
      </w:r>
      <w:r w:rsidR="003100E7" w:rsidRPr="005E4BC2">
        <w:rPr>
          <w:rFonts w:ascii="Cambria" w:hAnsi="Cambria"/>
          <w:sz w:val="24"/>
          <w:szCs w:val="24"/>
        </w:rPr>
        <w:t>ne vode računa o prevenciji zdravlja</w:t>
      </w:r>
      <w:r w:rsidRPr="005E4BC2">
        <w:rPr>
          <w:rFonts w:ascii="Cambria" w:hAnsi="Cambria"/>
          <w:sz w:val="24"/>
          <w:szCs w:val="24"/>
        </w:rPr>
        <w:t>.</w:t>
      </w:r>
      <w:r w:rsidR="003100E7" w:rsidRPr="005E4BC2">
        <w:rPr>
          <w:rFonts w:ascii="Cambria" w:hAnsi="Cambria"/>
          <w:sz w:val="24"/>
          <w:szCs w:val="24"/>
        </w:rPr>
        <w:t xml:space="preserve"> </w:t>
      </w:r>
      <w:r w:rsidR="00A110BC" w:rsidRPr="005E4BC2">
        <w:rPr>
          <w:rFonts w:ascii="Cambria" w:hAnsi="Cambria"/>
          <w:sz w:val="24"/>
          <w:szCs w:val="24"/>
        </w:rPr>
        <w:t>Nedovoljno su informisan</w:t>
      </w:r>
      <w:r w:rsidR="00E054B3">
        <w:rPr>
          <w:rFonts w:ascii="Cambria" w:hAnsi="Cambria"/>
          <w:sz w:val="24"/>
          <w:szCs w:val="24"/>
        </w:rPr>
        <w:t>i</w:t>
      </w:r>
      <w:r w:rsidR="00A110BC" w:rsidRPr="005E4BC2">
        <w:rPr>
          <w:rFonts w:ascii="Cambria" w:hAnsi="Cambria"/>
          <w:sz w:val="24"/>
          <w:szCs w:val="24"/>
        </w:rPr>
        <w:t xml:space="preserve"> o bolestima zavisnosti i posjeduju nisku svijest o značaju zdravih stilova života, te da bi se organizovanjem predavanja i radionica na datu temu u određenoj mjeri uticalo na njihovu svijest da vode računa o prevenciji zdravlja.</w:t>
      </w:r>
      <w:r w:rsidR="00E433FB" w:rsidRPr="005E4BC2">
        <w:rPr>
          <w:rFonts w:ascii="Cambria" w:hAnsi="Cambria"/>
          <w:sz w:val="24"/>
          <w:szCs w:val="24"/>
        </w:rPr>
        <w:t xml:space="preserve"> </w:t>
      </w:r>
      <w:r w:rsidR="00E054B3" w:rsidRPr="0022683B">
        <w:rPr>
          <w:rFonts w:ascii="Cambria" w:hAnsi="Cambria"/>
          <w:sz w:val="24"/>
          <w:szCs w:val="24"/>
        </w:rPr>
        <w:t xml:space="preserve">Međutim određeni broj ispitanika uviđa značaj sporta, a  bavljenja nekom sportskom aktivnošću vide kao dobar put ka zdravom životu. </w:t>
      </w:r>
    </w:p>
    <w:p w14:paraId="173656B8" w14:textId="77777777" w:rsidR="00A179CE" w:rsidRPr="00135DCB" w:rsidRDefault="00E433FB" w:rsidP="005E4BC2">
      <w:pPr>
        <w:jc w:val="both"/>
        <w:rPr>
          <w:rFonts w:ascii="Cambria" w:hAnsi="Cambria"/>
          <w:color w:val="FF0000"/>
          <w:sz w:val="24"/>
          <w:szCs w:val="24"/>
        </w:rPr>
      </w:pPr>
      <w:r w:rsidRPr="005E4BC2">
        <w:rPr>
          <w:rFonts w:ascii="Cambria" w:hAnsi="Cambria"/>
          <w:sz w:val="24"/>
          <w:szCs w:val="24"/>
        </w:rPr>
        <w:tab/>
        <w:t>Mladi su takođe samo djelimično informisan</w:t>
      </w:r>
      <w:r w:rsidR="00F35013">
        <w:rPr>
          <w:rFonts w:ascii="Cambria" w:hAnsi="Cambria"/>
          <w:sz w:val="24"/>
          <w:szCs w:val="24"/>
        </w:rPr>
        <w:t>i o vrijednostima porodice, a</w:t>
      </w:r>
      <w:r w:rsidR="004678EE">
        <w:rPr>
          <w:rFonts w:ascii="Cambria" w:hAnsi="Cambria"/>
          <w:sz w:val="24"/>
          <w:szCs w:val="24"/>
        </w:rPr>
        <w:t xml:space="preserve"> što se tiče pitanja</w:t>
      </w:r>
      <w:r w:rsidR="00F35013">
        <w:rPr>
          <w:rFonts w:ascii="Cambria" w:hAnsi="Cambria"/>
          <w:sz w:val="24"/>
          <w:szCs w:val="24"/>
        </w:rPr>
        <w:t xml:space="preserve"> da li </w:t>
      </w:r>
      <w:r w:rsidRPr="005E4BC2">
        <w:rPr>
          <w:rFonts w:ascii="Cambria" w:hAnsi="Cambria"/>
          <w:sz w:val="24"/>
          <w:szCs w:val="24"/>
        </w:rPr>
        <w:t>porodica m</w:t>
      </w:r>
      <w:r w:rsidR="00AD5715">
        <w:rPr>
          <w:rFonts w:ascii="Cambria" w:hAnsi="Cambria"/>
          <w:sz w:val="24"/>
          <w:szCs w:val="24"/>
        </w:rPr>
        <w:t>o</w:t>
      </w:r>
      <w:r w:rsidRPr="005E4BC2">
        <w:rPr>
          <w:rFonts w:ascii="Cambria" w:hAnsi="Cambria"/>
          <w:sz w:val="24"/>
          <w:szCs w:val="24"/>
        </w:rPr>
        <w:t>že sasvim dobro da funkcioniše bez obizira na ekonomsku uslovljenost i na materijalno stanje</w:t>
      </w:r>
      <w:r w:rsidR="00F35013">
        <w:rPr>
          <w:rFonts w:ascii="Cambria" w:hAnsi="Cambria"/>
          <w:sz w:val="24"/>
          <w:szCs w:val="24"/>
        </w:rPr>
        <w:t xml:space="preserve"> imaju mišljenja</w:t>
      </w:r>
      <w:r w:rsidR="004678EE">
        <w:rPr>
          <w:rFonts w:ascii="Cambria" w:hAnsi="Cambria"/>
          <w:sz w:val="24"/>
          <w:szCs w:val="24"/>
        </w:rPr>
        <w:t xml:space="preserve"> su podijeljena</w:t>
      </w:r>
      <w:r w:rsidRPr="005E4BC2">
        <w:rPr>
          <w:rFonts w:ascii="Cambria" w:hAnsi="Cambria"/>
          <w:sz w:val="24"/>
          <w:szCs w:val="24"/>
        </w:rPr>
        <w:t xml:space="preserve">. </w:t>
      </w:r>
      <w:r w:rsidRPr="0022683B">
        <w:rPr>
          <w:rFonts w:ascii="Cambria" w:hAnsi="Cambria"/>
          <w:sz w:val="24"/>
          <w:szCs w:val="24"/>
        </w:rPr>
        <w:t>Prilikom anketiranja došlo se do zaključka da bi kroz organizovane</w:t>
      </w:r>
      <w:r w:rsidR="00F35013" w:rsidRPr="0022683B">
        <w:rPr>
          <w:rFonts w:ascii="Cambria" w:hAnsi="Cambria"/>
          <w:sz w:val="24"/>
          <w:szCs w:val="24"/>
        </w:rPr>
        <w:t xml:space="preserve"> i interaktivne</w:t>
      </w:r>
      <w:r w:rsidRPr="0022683B">
        <w:rPr>
          <w:rFonts w:ascii="Cambria" w:hAnsi="Cambria"/>
          <w:sz w:val="24"/>
          <w:szCs w:val="24"/>
        </w:rPr>
        <w:t xml:space="preserve"> radionice mladi ljudi mogli steći neophodno znanje o značaju planiranja por</w:t>
      </w:r>
      <w:r w:rsidR="00F35013" w:rsidRPr="0022683B">
        <w:rPr>
          <w:rFonts w:ascii="Cambria" w:hAnsi="Cambria"/>
          <w:sz w:val="24"/>
          <w:szCs w:val="24"/>
        </w:rPr>
        <w:t>odice i odgovornom roditeljstvu, ali i iznijeli svoje stavove o glavnim problemima sa kojim se suočavaju kada je ova teme u pitanju.</w:t>
      </w:r>
    </w:p>
    <w:p w14:paraId="1AA9A092" w14:textId="77777777" w:rsidR="00101374" w:rsidRPr="005E4BC2" w:rsidRDefault="00101374" w:rsidP="005E4BC2">
      <w:pPr>
        <w:jc w:val="both"/>
        <w:rPr>
          <w:rFonts w:ascii="Cambria" w:hAnsi="Cambria" w:cs="Times New Roman"/>
          <w:sz w:val="24"/>
          <w:szCs w:val="24"/>
        </w:rPr>
      </w:pPr>
    </w:p>
    <w:p w14:paraId="7881BEB4" w14:textId="2D24F7B2" w:rsidR="00A179CE" w:rsidRPr="000A4E7F" w:rsidRDefault="00A179CE" w:rsidP="000A4E7F">
      <w:pPr>
        <w:pStyle w:val="ListParagraph"/>
        <w:numPr>
          <w:ilvl w:val="0"/>
          <w:numId w:val="18"/>
        </w:numPr>
        <w:jc w:val="both"/>
        <w:rPr>
          <w:rFonts w:ascii="Cambria" w:hAnsi="Cambria"/>
          <w:b/>
          <w:sz w:val="24"/>
          <w:szCs w:val="24"/>
        </w:rPr>
      </w:pPr>
      <w:r w:rsidRPr="000A4E7F">
        <w:rPr>
          <w:rFonts w:ascii="Cambria" w:hAnsi="Cambria"/>
          <w:b/>
          <w:sz w:val="24"/>
          <w:szCs w:val="24"/>
        </w:rPr>
        <w:t>SLOBODNO VRIJEME</w:t>
      </w:r>
    </w:p>
    <w:p w14:paraId="247DEC0A" w14:textId="6E4EA91B" w:rsidR="00A179CE" w:rsidRDefault="00A179CE" w:rsidP="005E4BC2">
      <w:pPr>
        <w:jc w:val="both"/>
        <w:rPr>
          <w:rFonts w:ascii="Cambria" w:hAnsi="Cambria"/>
          <w:sz w:val="24"/>
          <w:szCs w:val="24"/>
          <w:lang w:val="en-US"/>
        </w:rPr>
      </w:pPr>
      <w:r w:rsidRPr="005E4BC2">
        <w:rPr>
          <w:rFonts w:ascii="Cambria" w:hAnsi="Cambria"/>
          <w:sz w:val="24"/>
          <w:szCs w:val="24"/>
        </w:rPr>
        <w:tab/>
        <w:t>Danas se slobodno vrijeme smatra jednom modernom</w:t>
      </w:r>
      <w:r w:rsidR="00AD5715">
        <w:rPr>
          <w:rFonts w:ascii="Cambria" w:hAnsi="Cambria"/>
          <w:sz w:val="24"/>
          <w:szCs w:val="24"/>
        </w:rPr>
        <w:t xml:space="preserve"> i aktuelnom drustvenom pojavom</w:t>
      </w:r>
      <w:r w:rsidRPr="005E4BC2">
        <w:rPr>
          <w:rFonts w:ascii="Cambria" w:hAnsi="Cambria"/>
          <w:sz w:val="24"/>
          <w:szCs w:val="24"/>
        </w:rPr>
        <w:t>, pa samim tim postoje i brojni propusti na tom području kod savremenog društva. Mladi iz opštine Šavnik svoje slobodno vrijeme provode u</w:t>
      </w:r>
      <w:r w:rsidRPr="005E4BC2">
        <w:rPr>
          <w:rFonts w:ascii="Cambria" w:hAnsi="Cambria"/>
          <w:sz w:val="24"/>
          <w:szCs w:val="24"/>
          <w:lang w:val="en-US"/>
        </w:rPr>
        <w:t>:</w:t>
      </w:r>
      <w:r w:rsidRPr="005E4BC2">
        <w:rPr>
          <w:rFonts w:ascii="Cambria" w:hAnsi="Cambria"/>
          <w:sz w:val="24"/>
          <w:szCs w:val="24"/>
        </w:rPr>
        <w:t xml:space="preserve">  ribolovu, planinarenju, lovu a ima i onih koji svoje slobodno vrijeme provode  </w:t>
      </w:r>
      <w:r w:rsidR="00A52699">
        <w:rPr>
          <w:rFonts w:ascii="Cambria" w:hAnsi="Cambria"/>
          <w:sz w:val="24"/>
          <w:szCs w:val="24"/>
        </w:rPr>
        <w:t xml:space="preserve">u </w:t>
      </w:r>
      <w:r w:rsidRPr="005E4BC2">
        <w:rPr>
          <w:rFonts w:ascii="Cambria" w:hAnsi="Cambria"/>
          <w:sz w:val="24"/>
          <w:szCs w:val="24"/>
        </w:rPr>
        <w:t xml:space="preserve">kladionicama, pokraj TV -a, čitajući knjige itd. Ljubitelji prirode svoje slobodno vrijeme najčešće provode u ljepotama parka prirode </w:t>
      </w:r>
      <w:r w:rsidR="00B830E2" w:rsidRPr="005E4BC2">
        <w:rPr>
          <w:rFonts w:ascii="Cambria" w:hAnsi="Cambria"/>
          <w:sz w:val="24"/>
          <w:szCs w:val="24"/>
          <w:lang w:val="en-US"/>
        </w:rPr>
        <w:t>,,</w:t>
      </w:r>
      <w:r w:rsidRPr="005E4BC2">
        <w:rPr>
          <w:rFonts w:ascii="Cambria" w:hAnsi="Cambria"/>
          <w:sz w:val="24"/>
          <w:szCs w:val="24"/>
          <w:lang w:val="en-US"/>
        </w:rPr>
        <w:t xml:space="preserve"> </w:t>
      </w:r>
      <w:proofErr w:type="spellStart"/>
      <w:r w:rsidRPr="005E4BC2">
        <w:rPr>
          <w:rFonts w:ascii="Cambria" w:hAnsi="Cambria"/>
          <w:sz w:val="24"/>
          <w:szCs w:val="24"/>
          <w:lang w:val="en-US"/>
        </w:rPr>
        <w:t>Dragi</w:t>
      </w:r>
      <w:proofErr w:type="spellEnd"/>
      <w:r w:rsidRPr="005E4BC2">
        <w:rPr>
          <w:rFonts w:ascii="Cambria" w:hAnsi="Cambria"/>
          <w:sz w:val="24"/>
          <w:szCs w:val="24"/>
        </w:rPr>
        <w:t xml:space="preserve">šnica i  Komarnica </w:t>
      </w:r>
      <w:r w:rsidR="00AD5715">
        <w:rPr>
          <w:rFonts w:ascii="Cambria" w:hAnsi="Cambria"/>
          <w:sz w:val="24"/>
          <w:szCs w:val="24"/>
          <w:lang w:val="en-US"/>
        </w:rPr>
        <w:t xml:space="preserve">“ i </w:t>
      </w:r>
      <w:proofErr w:type="spellStart"/>
      <w:r w:rsidR="00AD5715">
        <w:rPr>
          <w:rFonts w:ascii="Cambria" w:hAnsi="Cambria"/>
          <w:sz w:val="24"/>
          <w:szCs w:val="24"/>
          <w:lang w:val="en-US"/>
        </w:rPr>
        <w:t>kanjona</w:t>
      </w:r>
      <w:proofErr w:type="spellEnd"/>
      <w:r w:rsidR="00AD5715">
        <w:rPr>
          <w:rFonts w:ascii="Cambria" w:hAnsi="Cambria"/>
          <w:sz w:val="24"/>
          <w:szCs w:val="24"/>
          <w:lang w:val="en-US"/>
        </w:rPr>
        <w:t xml:space="preserve"> </w:t>
      </w:r>
      <w:proofErr w:type="spellStart"/>
      <w:r w:rsidR="00AD5715">
        <w:rPr>
          <w:rFonts w:ascii="Cambria" w:hAnsi="Cambria"/>
          <w:sz w:val="24"/>
          <w:szCs w:val="24"/>
          <w:lang w:val="en-US"/>
        </w:rPr>
        <w:t>Nevidio</w:t>
      </w:r>
      <w:proofErr w:type="spellEnd"/>
      <w:r w:rsidRPr="005E4BC2">
        <w:rPr>
          <w:rFonts w:ascii="Cambria" w:hAnsi="Cambria"/>
          <w:sz w:val="24"/>
          <w:szCs w:val="24"/>
          <w:lang w:val="en-US"/>
        </w:rPr>
        <w:t>.</w:t>
      </w:r>
      <w:r w:rsidR="00B830E2" w:rsidRPr="005E4BC2">
        <w:rPr>
          <w:rFonts w:ascii="Cambria" w:hAnsi="Cambria"/>
          <w:sz w:val="24"/>
          <w:szCs w:val="24"/>
          <w:lang w:val="en-US"/>
        </w:rPr>
        <w:t xml:space="preserve"> </w:t>
      </w:r>
      <w:proofErr w:type="spellStart"/>
      <w:r w:rsidR="00B830E2" w:rsidRPr="005E4BC2">
        <w:rPr>
          <w:rFonts w:ascii="Cambria" w:hAnsi="Cambria"/>
          <w:sz w:val="24"/>
          <w:szCs w:val="24"/>
          <w:lang w:val="en-US"/>
        </w:rPr>
        <w:t>Za</w:t>
      </w:r>
      <w:proofErr w:type="spellEnd"/>
      <w:r w:rsidR="00B830E2" w:rsidRPr="005E4BC2">
        <w:rPr>
          <w:rFonts w:ascii="Cambria" w:hAnsi="Cambria"/>
          <w:sz w:val="24"/>
          <w:szCs w:val="24"/>
          <w:lang w:val="en-US"/>
        </w:rPr>
        <w:t xml:space="preserve"> </w:t>
      </w:r>
      <w:proofErr w:type="spellStart"/>
      <w:r w:rsidR="00B830E2" w:rsidRPr="005E4BC2">
        <w:rPr>
          <w:rFonts w:ascii="Cambria" w:hAnsi="Cambria"/>
          <w:sz w:val="24"/>
          <w:szCs w:val="24"/>
          <w:lang w:val="en-US"/>
        </w:rPr>
        <w:t>vrijeme</w:t>
      </w:r>
      <w:proofErr w:type="spellEnd"/>
      <w:r w:rsidR="00B830E2" w:rsidRPr="005E4BC2">
        <w:rPr>
          <w:rFonts w:ascii="Cambria" w:hAnsi="Cambria"/>
          <w:sz w:val="24"/>
          <w:szCs w:val="24"/>
          <w:lang w:val="en-US"/>
        </w:rPr>
        <w:t xml:space="preserve"> </w:t>
      </w:r>
      <w:proofErr w:type="spellStart"/>
      <w:r w:rsidR="00B830E2" w:rsidRPr="005E4BC2">
        <w:rPr>
          <w:rFonts w:ascii="Cambria" w:hAnsi="Cambria"/>
          <w:sz w:val="24"/>
          <w:szCs w:val="24"/>
          <w:lang w:val="en-US"/>
        </w:rPr>
        <w:t>ljetnjeg</w:t>
      </w:r>
      <w:proofErr w:type="spellEnd"/>
      <w:r w:rsidR="00B830E2" w:rsidRPr="005E4BC2">
        <w:rPr>
          <w:rFonts w:ascii="Cambria" w:hAnsi="Cambria"/>
          <w:sz w:val="24"/>
          <w:szCs w:val="24"/>
          <w:lang w:val="en-US"/>
        </w:rPr>
        <w:t xml:space="preserve"> </w:t>
      </w:r>
      <w:proofErr w:type="spellStart"/>
      <w:r w:rsidR="00AD5715">
        <w:rPr>
          <w:rFonts w:ascii="Cambria" w:hAnsi="Cambria"/>
          <w:sz w:val="24"/>
          <w:szCs w:val="24"/>
          <w:lang w:val="en-US"/>
        </w:rPr>
        <w:t>perioda</w:t>
      </w:r>
      <w:proofErr w:type="spellEnd"/>
      <w:r w:rsidR="00B830E2" w:rsidRPr="005E4BC2">
        <w:rPr>
          <w:rFonts w:ascii="Cambria" w:hAnsi="Cambria"/>
          <w:sz w:val="24"/>
          <w:szCs w:val="24"/>
          <w:lang w:val="en-US"/>
        </w:rPr>
        <w:t xml:space="preserve"> </w:t>
      </w:r>
      <w:proofErr w:type="spellStart"/>
      <w:r w:rsidR="00B830E2" w:rsidRPr="005E4BC2">
        <w:rPr>
          <w:rFonts w:ascii="Cambria" w:hAnsi="Cambria"/>
          <w:sz w:val="24"/>
          <w:szCs w:val="24"/>
          <w:lang w:val="en-US"/>
        </w:rPr>
        <w:t>primjetan</w:t>
      </w:r>
      <w:proofErr w:type="spellEnd"/>
      <w:r w:rsidR="00B830E2" w:rsidRPr="005E4BC2">
        <w:rPr>
          <w:rFonts w:ascii="Cambria" w:hAnsi="Cambria"/>
          <w:sz w:val="24"/>
          <w:szCs w:val="24"/>
          <w:lang w:val="en-US"/>
        </w:rPr>
        <w:t xml:space="preserve"> je </w:t>
      </w:r>
      <w:proofErr w:type="spellStart"/>
      <w:r w:rsidR="00AD5715">
        <w:rPr>
          <w:rFonts w:ascii="Cambria" w:hAnsi="Cambria"/>
          <w:sz w:val="24"/>
          <w:szCs w:val="24"/>
          <w:lang w:val="en-US"/>
        </w:rPr>
        <w:t>porast</w:t>
      </w:r>
      <w:proofErr w:type="spellEnd"/>
      <w:r w:rsidR="00AD5715">
        <w:rPr>
          <w:rFonts w:ascii="Cambria" w:hAnsi="Cambria"/>
          <w:sz w:val="24"/>
          <w:szCs w:val="24"/>
          <w:lang w:val="en-US"/>
        </w:rPr>
        <w:t xml:space="preserve"> </w:t>
      </w:r>
      <w:proofErr w:type="spellStart"/>
      <w:r w:rsidR="00AD5715">
        <w:rPr>
          <w:rFonts w:ascii="Cambria" w:hAnsi="Cambria"/>
          <w:sz w:val="24"/>
          <w:szCs w:val="24"/>
          <w:lang w:val="en-US"/>
        </w:rPr>
        <w:t>broja</w:t>
      </w:r>
      <w:proofErr w:type="spellEnd"/>
      <w:r w:rsidR="00AD5715">
        <w:rPr>
          <w:rFonts w:ascii="Cambria" w:hAnsi="Cambria"/>
          <w:sz w:val="24"/>
          <w:szCs w:val="24"/>
          <w:lang w:val="en-US"/>
        </w:rPr>
        <w:t xml:space="preserve"> </w:t>
      </w:r>
      <w:proofErr w:type="spellStart"/>
      <w:r w:rsidR="00AD5715">
        <w:rPr>
          <w:rFonts w:ascii="Cambria" w:hAnsi="Cambria"/>
          <w:sz w:val="24"/>
          <w:szCs w:val="24"/>
          <w:lang w:val="en-US"/>
        </w:rPr>
        <w:t>mladih</w:t>
      </w:r>
      <w:proofErr w:type="spellEnd"/>
      <w:r w:rsidR="00AD5715">
        <w:rPr>
          <w:rFonts w:ascii="Cambria" w:hAnsi="Cambria"/>
          <w:sz w:val="24"/>
          <w:szCs w:val="24"/>
          <w:lang w:val="en-US"/>
        </w:rPr>
        <w:t xml:space="preserve"> u </w:t>
      </w:r>
      <w:proofErr w:type="spellStart"/>
      <w:r w:rsidR="00AD5715">
        <w:rPr>
          <w:rFonts w:ascii="Cambria" w:hAnsi="Cambria"/>
          <w:sz w:val="24"/>
          <w:szCs w:val="24"/>
          <w:lang w:val="en-US"/>
        </w:rPr>
        <w:t>Šavniku</w:t>
      </w:r>
      <w:proofErr w:type="spellEnd"/>
      <w:r w:rsidR="00AD5715">
        <w:rPr>
          <w:rFonts w:ascii="Cambria" w:hAnsi="Cambria"/>
          <w:sz w:val="24"/>
          <w:szCs w:val="24"/>
          <w:lang w:val="en-US"/>
        </w:rPr>
        <w:t xml:space="preserve">, pa je u </w:t>
      </w:r>
      <w:proofErr w:type="spellStart"/>
      <w:proofErr w:type="gramStart"/>
      <w:r w:rsidR="00AD5715">
        <w:rPr>
          <w:rFonts w:ascii="Cambria" w:hAnsi="Cambria"/>
          <w:sz w:val="24"/>
          <w:szCs w:val="24"/>
          <w:lang w:val="en-US"/>
        </w:rPr>
        <w:t>tim</w:t>
      </w:r>
      <w:proofErr w:type="spellEnd"/>
      <w:proofErr w:type="gramEnd"/>
      <w:r w:rsidR="00AD5715">
        <w:rPr>
          <w:rFonts w:ascii="Cambria" w:hAnsi="Cambria"/>
          <w:sz w:val="24"/>
          <w:szCs w:val="24"/>
          <w:lang w:val="en-US"/>
        </w:rPr>
        <w:t xml:space="preserve"> </w:t>
      </w:r>
      <w:proofErr w:type="spellStart"/>
      <w:r w:rsidR="00AD5715">
        <w:rPr>
          <w:rFonts w:ascii="Cambria" w:hAnsi="Cambria"/>
          <w:sz w:val="24"/>
          <w:szCs w:val="24"/>
          <w:lang w:val="en-US"/>
        </w:rPr>
        <w:t>mjesecima</w:t>
      </w:r>
      <w:proofErr w:type="spellEnd"/>
      <w:r w:rsidR="00AD5715">
        <w:rPr>
          <w:rFonts w:ascii="Cambria" w:hAnsi="Cambria"/>
          <w:sz w:val="24"/>
          <w:szCs w:val="24"/>
          <w:lang w:val="en-US"/>
        </w:rPr>
        <w:t xml:space="preserve"> </w:t>
      </w:r>
      <w:proofErr w:type="spellStart"/>
      <w:r w:rsidR="00AD5715">
        <w:rPr>
          <w:rFonts w:ascii="Cambria" w:hAnsi="Cambria"/>
          <w:sz w:val="24"/>
          <w:szCs w:val="24"/>
          <w:lang w:val="en-US"/>
        </w:rPr>
        <w:t>omiljena</w:t>
      </w:r>
      <w:proofErr w:type="spellEnd"/>
      <w:r w:rsidR="00AD5715">
        <w:rPr>
          <w:rFonts w:ascii="Cambria" w:hAnsi="Cambria"/>
          <w:sz w:val="24"/>
          <w:szCs w:val="24"/>
          <w:lang w:val="en-US"/>
        </w:rPr>
        <w:t xml:space="preserve"> </w:t>
      </w:r>
      <w:proofErr w:type="spellStart"/>
      <w:r w:rsidR="00AD5715">
        <w:rPr>
          <w:rFonts w:ascii="Cambria" w:hAnsi="Cambria"/>
          <w:sz w:val="24"/>
          <w:szCs w:val="24"/>
          <w:lang w:val="en-US"/>
        </w:rPr>
        <w:t>destinacija</w:t>
      </w:r>
      <w:proofErr w:type="spellEnd"/>
      <w:r w:rsidR="00AD5715">
        <w:rPr>
          <w:rFonts w:ascii="Cambria" w:hAnsi="Cambria"/>
          <w:sz w:val="24"/>
          <w:szCs w:val="24"/>
          <w:lang w:val="en-US"/>
        </w:rPr>
        <w:t xml:space="preserve"> </w:t>
      </w:r>
      <w:proofErr w:type="spellStart"/>
      <w:r w:rsidR="00B830E2" w:rsidRPr="005E4BC2">
        <w:rPr>
          <w:rFonts w:ascii="Cambria" w:hAnsi="Cambria"/>
          <w:sz w:val="24"/>
          <w:szCs w:val="24"/>
          <w:lang w:val="en-US"/>
        </w:rPr>
        <w:t>obala</w:t>
      </w:r>
      <w:proofErr w:type="spellEnd"/>
      <w:r w:rsidR="00B830E2" w:rsidRPr="005E4BC2">
        <w:rPr>
          <w:rFonts w:ascii="Cambria" w:hAnsi="Cambria"/>
          <w:sz w:val="24"/>
          <w:szCs w:val="24"/>
          <w:lang w:val="en-US"/>
        </w:rPr>
        <w:t xml:space="preserve"> </w:t>
      </w:r>
      <w:proofErr w:type="spellStart"/>
      <w:r w:rsidR="00B830E2" w:rsidRPr="005E4BC2">
        <w:rPr>
          <w:rFonts w:ascii="Cambria" w:hAnsi="Cambria"/>
          <w:sz w:val="24"/>
          <w:szCs w:val="24"/>
          <w:lang w:val="en-US"/>
        </w:rPr>
        <w:t>Pošćenskog</w:t>
      </w:r>
      <w:proofErr w:type="spellEnd"/>
      <w:r w:rsidR="00B830E2" w:rsidRPr="005E4BC2">
        <w:rPr>
          <w:rFonts w:ascii="Cambria" w:hAnsi="Cambria"/>
          <w:sz w:val="24"/>
          <w:szCs w:val="24"/>
          <w:lang w:val="en-US"/>
        </w:rPr>
        <w:t xml:space="preserve"> </w:t>
      </w:r>
      <w:proofErr w:type="spellStart"/>
      <w:r w:rsidR="00B830E2" w:rsidRPr="005E4BC2">
        <w:rPr>
          <w:rFonts w:ascii="Cambria" w:hAnsi="Cambria"/>
          <w:sz w:val="24"/>
          <w:szCs w:val="24"/>
          <w:lang w:val="en-US"/>
        </w:rPr>
        <w:t>jezera</w:t>
      </w:r>
      <w:proofErr w:type="spellEnd"/>
      <w:r w:rsidR="00B830E2" w:rsidRPr="005E4BC2">
        <w:rPr>
          <w:rFonts w:ascii="Cambria" w:hAnsi="Cambria"/>
          <w:sz w:val="24"/>
          <w:szCs w:val="24"/>
          <w:lang w:val="en-US"/>
        </w:rPr>
        <w:t>.</w:t>
      </w:r>
    </w:p>
    <w:p w14:paraId="0DD4FDCC" w14:textId="77777777" w:rsidR="00DD01E7" w:rsidRPr="005E4BC2" w:rsidRDefault="00DD01E7" w:rsidP="005E4BC2">
      <w:pPr>
        <w:jc w:val="both"/>
        <w:rPr>
          <w:rFonts w:ascii="Cambria" w:hAnsi="Cambria"/>
          <w:sz w:val="24"/>
          <w:szCs w:val="24"/>
          <w:lang w:val="en-US"/>
        </w:rPr>
      </w:pPr>
    </w:p>
    <w:p w14:paraId="3F193D7F" w14:textId="13474A8F" w:rsidR="00A179CE" w:rsidRPr="005E4BC2" w:rsidRDefault="000A4E7F" w:rsidP="005E4BC2">
      <w:pPr>
        <w:jc w:val="both"/>
        <w:rPr>
          <w:rFonts w:ascii="Cambria" w:hAnsi="Cambria"/>
          <w:b/>
          <w:sz w:val="24"/>
          <w:szCs w:val="24"/>
          <w:lang w:val="en-US"/>
        </w:rPr>
      </w:pPr>
      <w:r>
        <w:rPr>
          <w:rFonts w:ascii="Cambria" w:hAnsi="Cambria"/>
          <w:b/>
          <w:sz w:val="24"/>
          <w:szCs w:val="24"/>
          <w:lang w:val="en-US"/>
        </w:rPr>
        <w:lastRenderedPageBreak/>
        <w:t>8</w:t>
      </w:r>
      <w:r w:rsidR="00B830E2" w:rsidRPr="005E4BC2">
        <w:rPr>
          <w:rFonts w:ascii="Cambria" w:hAnsi="Cambria"/>
          <w:b/>
          <w:sz w:val="24"/>
          <w:szCs w:val="24"/>
          <w:lang w:val="en-US"/>
        </w:rPr>
        <w:t xml:space="preserve">.1 ISTRAŽIVANJE POTREBA MLADIH </w:t>
      </w:r>
    </w:p>
    <w:p w14:paraId="4659086E" w14:textId="562807F7" w:rsidR="00E433FB" w:rsidRPr="005E4BC2" w:rsidRDefault="00E433FB" w:rsidP="005E4BC2">
      <w:pPr>
        <w:jc w:val="both"/>
        <w:rPr>
          <w:rFonts w:ascii="Cambria" w:hAnsi="Cambria"/>
          <w:sz w:val="24"/>
          <w:szCs w:val="24"/>
        </w:rPr>
      </w:pPr>
      <w:r w:rsidRPr="005E4BC2">
        <w:rPr>
          <w:rFonts w:ascii="Cambria" w:hAnsi="Cambria"/>
          <w:sz w:val="24"/>
          <w:szCs w:val="24"/>
        </w:rPr>
        <w:tab/>
        <w:t>Na osnovu istraživanja potreba mladih u našoj opštini, došli smo do saznanja da mladi  najviše slobodnog vremena provode čitajući knjige, gledajuć</w:t>
      </w:r>
      <w:r w:rsidR="0022683B">
        <w:rPr>
          <w:rFonts w:ascii="Cambria" w:hAnsi="Cambria"/>
          <w:sz w:val="24"/>
          <w:szCs w:val="24"/>
        </w:rPr>
        <w:t>i televiziju, u k</w:t>
      </w:r>
      <w:r w:rsidRPr="005E4BC2">
        <w:rPr>
          <w:rFonts w:ascii="Cambria" w:hAnsi="Cambria"/>
          <w:sz w:val="24"/>
          <w:szCs w:val="24"/>
        </w:rPr>
        <w:t xml:space="preserve">ladionicama, </w:t>
      </w:r>
      <w:r w:rsidR="00AF507F">
        <w:rPr>
          <w:rFonts w:ascii="Cambria" w:hAnsi="Cambria"/>
          <w:sz w:val="24"/>
          <w:szCs w:val="24"/>
        </w:rPr>
        <w:t xml:space="preserve">kod kuće, </w:t>
      </w:r>
      <w:r w:rsidRPr="005E4BC2">
        <w:rPr>
          <w:rFonts w:ascii="Cambria" w:hAnsi="Cambria"/>
          <w:sz w:val="24"/>
          <w:szCs w:val="24"/>
        </w:rPr>
        <w:t>na internetu, dok jedan broj ispitanika svoje slobodno vrijeme provodi u</w:t>
      </w:r>
      <w:r w:rsidR="0022683B">
        <w:rPr>
          <w:rFonts w:ascii="Cambria" w:hAnsi="Cambria"/>
          <w:sz w:val="24"/>
          <w:szCs w:val="24"/>
        </w:rPr>
        <w:t xml:space="preserve"> ribolovu, planinarenju i</w:t>
      </w:r>
      <w:r w:rsidR="00C03253" w:rsidRPr="005E4BC2">
        <w:rPr>
          <w:rFonts w:ascii="Cambria" w:hAnsi="Cambria"/>
          <w:sz w:val="24"/>
          <w:szCs w:val="24"/>
        </w:rPr>
        <w:t xml:space="preserve"> lovu. </w:t>
      </w:r>
      <w:r w:rsidRPr="005E4BC2">
        <w:rPr>
          <w:rFonts w:ascii="Cambria" w:hAnsi="Cambria"/>
          <w:sz w:val="24"/>
          <w:szCs w:val="24"/>
        </w:rPr>
        <w:t xml:space="preserve"> Mladi s</w:t>
      </w:r>
      <w:r w:rsidR="00AF507F">
        <w:rPr>
          <w:rFonts w:ascii="Cambria" w:hAnsi="Cambria"/>
          <w:sz w:val="24"/>
          <w:szCs w:val="24"/>
        </w:rPr>
        <w:t>u kao problem naveli da im fali</w:t>
      </w:r>
      <w:r w:rsidR="00C03253" w:rsidRPr="005E4BC2">
        <w:rPr>
          <w:rFonts w:ascii="Cambria" w:hAnsi="Cambria"/>
          <w:sz w:val="24"/>
          <w:szCs w:val="24"/>
        </w:rPr>
        <w:t xml:space="preserve"> prostor u kojem bi zajednički provodili svoje slobodno vrijeme i da bi se to pitanje riješilo kroz formiranje omladinskog klub</w:t>
      </w:r>
      <w:r w:rsidR="0022683B">
        <w:rPr>
          <w:rFonts w:ascii="Cambria" w:hAnsi="Cambria"/>
          <w:sz w:val="24"/>
          <w:szCs w:val="24"/>
        </w:rPr>
        <w:t>a.</w:t>
      </w:r>
    </w:p>
    <w:p w14:paraId="60A52EE3" w14:textId="77777777" w:rsidR="00E433FB" w:rsidRPr="005E4BC2" w:rsidRDefault="00E433FB" w:rsidP="005E4BC2">
      <w:pPr>
        <w:jc w:val="both"/>
        <w:rPr>
          <w:rFonts w:ascii="Cambria" w:hAnsi="Cambria"/>
          <w:b/>
          <w:sz w:val="24"/>
          <w:szCs w:val="24"/>
        </w:rPr>
      </w:pPr>
    </w:p>
    <w:p w14:paraId="3C04ACE2" w14:textId="3C8D0B16" w:rsidR="00A179CE" w:rsidRPr="000A4E7F" w:rsidRDefault="00FA2451" w:rsidP="000A4E7F">
      <w:pPr>
        <w:pStyle w:val="ListParagraph"/>
        <w:numPr>
          <w:ilvl w:val="0"/>
          <w:numId w:val="18"/>
        </w:numPr>
        <w:jc w:val="both"/>
        <w:rPr>
          <w:rFonts w:ascii="Cambria" w:hAnsi="Cambria"/>
          <w:b/>
          <w:sz w:val="24"/>
          <w:szCs w:val="24"/>
        </w:rPr>
      </w:pPr>
      <w:r>
        <w:rPr>
          <w:rFonts w:ascii="Cambria" w:hAnsi="Cambria"/>
          <w:b/>
          <w:sz w:val="24"/>
          <w:szCs w:val="24"/>
        </w:rPr>
        <w:t>LJ</w:t>
      </w:r>
      <w:r w:rsidR="00A179CE" w:rsidRPr="000A4E7F">
        <w:rPr>
          <w:rFonts w:ascii="Cambria" w:hAnsi="Cambria"/>
          <w:b/>
          <w:sz w:val="24"/>
          <w:szCs w:val="24"/>
        </w:rPr>
        <w:t>UDSKA PRAVA</w:t>
      </w:r>
    </w:p>
    <w:p w14:paraId="1A691B97" w14:textId="77777777" w:rsidR="00A179CE" w:rsidRPr="005E4BC2" w:rsidRDefault="00B830E2" w:rsidP="005E4BC2">
      <w:pPr>
        <w:spacing w:after="0"/>
        <w:jc w:val="both"/>
        <w:rPr>
          <w:rFonts w:ascii="Cambria" w:hAnsi="Cambria"/>
          <w:sz w:val="24"/>
          <w:szCs w:val="24"/>
        </w:rPr>
      </w:pPr>
      <w:r w:rsidRPr="005E4BC2">
        <w:rPr>
          <w:rFonts w:ascii="Cambria" w:hAnsi="Cambria"/>
          <w:sz w:val="24"/>
          <w:szCs w:val="24"/>
        </w:rPr>
        <w:tab/>
      </w:r>
      <w:r w:rsidR="00A179CE" w:rsidRPr="005E4BC2">
        <w:rPr>
          <w:rFonts w:ascii="Cambria" w:hAnsi="Cambria"/>
          <w:sz w:val="24"/>
          <w:szCs w:val="24"/>
        </w:rPr>
        <w:t xml:space="preserve">Ljudska prava su urođena prava svakog ljudskog bića. Sva ljudska bića rađaju se slobodna i jednaka u dostojanstvu i pravima. Svakom pripadaju sva prava i slobode bez </w:t>
      </w:r>
      <w:r w:rsidRPr="005E4BC2">
        <w:rPr>
          <w:rFonts w:ascii="Cambria" w:hAnsi="Cambria"/>
          <w:sz w:val="24"/>
          <w:szCs w:val="24"/>
        </w:rPr>
        <w:t>ikakavih razlika u pogledu rase, boje kože, pola, roda</w:t>
      </w:r>
      <w:r w:rsidR="00A179CE" w:rsidRPr="005E4BC2">
        <w:rPr>
          <w:rFonts w:ascii="Cambria" w:hAnsi="Cambria"/>
          <w:sz w:val="24"/>
          <w:szCs w:val="24"/>
        </w:rPr>
        <w:t>,</w:t>
      </w:r>
      <w:r w:rsidRPr="005E4BC2">
        <w:rPr>
          <w:rFonts w:ascii="Cambria" w:hAnsi="Cambria"/>
          <w:sz w:val="24"/>
          <w:szCs w:val="24"/>
        </w:rPr>
        <w:t xml:space="preserve"> jezika</w:t>
      </w:r>
      <w:r w:rsidR="00A179CE" w:rsidRPr="005E4BC2">
        <w:rPr>
          <w:rFonts w:ascii="Cambria" w:hAnsi="Cambria"/>
          <w:sz w:val="24"/>
          <w:szCs w:val="24"/>
        </w:rPr>
        <w:t>, religije, političkog ili svakog drugog m</w:t>
      </w:r>
      <w:r w:rsidRPr="005E4BC2">
        <w:rPr>
          <w:rFonts w:ascii="Cambria" w:hAnsi="Cambria"/>
          <w:sz w:val="24"/>
          <w:szCs w:val="24"/>
        </w:rPr>
        <w:t>išljenja</w:t>
      </w:r>
      <w:r w:rsidR="00A179CE" w:rsidRPr="005E4BC2">
        <w:rPr>
          <w:rFonts w:ascii="Cambria" w:hAnsi="Cambria"/>
          <w:sz w:val="24"/>
          <w:szCs w:val="24"/>
        </w:rPr>
        <w:t>,</w:t>
      </w:r>
      <w:r w:rsidRPr="005E4BC2">
        <w:rPr>
          <w:rFonts w:ascii="Cambria" w:hAnsi="Cambria"/>
          <w:sz w:val="24"/>
          <w:szCs w:val="24"/>
        </w:rPr>
        <w:t xml:space="preserve"> </w:t>
      </w:r>
      <w:r w:rsidR="00A179CE" w:rsidRPr="005E4BC2">
        <w:rPr>
          <w:rFonts w:ascii="Cambria" w:hAnsi="Cambria"/>
          <w:sz w:val="24"/>
          <w:szCs w:val="24"/>
        </w:rPr>
        <w:t>nacionalnog ili društvenog porijekla .</w:t>
      </w:r>
    </w:p>
    <w:p w14:paraId="4D544041" w14:textId="77777777" w:rsidR="00A179CE" w:rsidRPr="005E4BC2" w:rsidRDefault="00AF507F" w:rsidP="005E4BC2">
      <w:pPr>
        <w:spacing w:after="0"/>
        <w:jc w:val="both"/>
        <w:rPr>
          <w:rFonts w:ascii="Cambria" w:hAnsi="Cambria"/>
          <w:sz w:val="24"/>
          <w:szCs w:val="24"/>
        </w:rPr>
      </w:pPr>
      <w:r>
        <w:rPr>
          <w:rFonts w:ascii="Cambria" w:hAnsi="Cambria"/>
          <w:sz w:val="24"/>
          <w:szCs w:val="24"/>
        </w:rPr>
        <w:tab/>
      </w:r>
      <w:r w:rsidR="00B830E2" w:rsidRPr="005E4BC2">
        <w:rPr>
          <w:rFonts w:ascii="Cambria" w:hAnsi="Cambria"/>
          <w:sz w:val="24"/>
          <w:szCs w:val="24"/>
        </w:rPr>
        <w:t>Ljudska prava su univerzalna</w:t>
      </w:r>
      <w:r>
        <w:rPr>
          <w:rFonts w:ascii="Cambria" w:hAnsi="Cambria"/>
          <w:sz w:val="24"/>
          <w:szCs w:val="24"/>
        </w:rPr>
        <w:t>, neotuđiva i nedjeljiva</w:t>
      </w:r>
      <w:r w:rsidR="00A179CE" w:rsidRPr="005E4BC2">
        <w:rPr>
          <w:rFonts w:ascii="Cambria" w:hAnsi="Cambria"/>
          <w:sz w:val="24"/>
          <w:szCs w:val="24"/>
        </w:rPr>
        <w:t>,</w:t>
      </w:r>
      <w:r>
        <w:rPr>
          <w:rFonts w:ascii="Cambria" w:hAnsi="Cambria"/>
          <w:sz w:val="24"/>
          <w:szCs w:val="24"/>
        </w:rPr>
        <w:t xml:space="preserve"> </w:t>
      </w:r>
      <w:r w:rsidR="00A179CE" w:rsidRPr="005E4BC2">
        <w:rPr>
          <w:rFonts w:ascii="Cambria" w:hAnsi="Cambria"/>
          <w:sz w:val="24"/>
          <w:szCs w:val="24"/>
        </w:rPr>
        <w:t xml:space="preserve">međuzavisna i povezana . </w:t>
      </w:r>
    </w:p>
    <w:p w14:paraId="3431D3A2" w14:textId="77777777" w:rsidR="00A179CE" w:rsidRPr="005E4BC2" w:rsidRDefault="00AF507F" w:rsidP="005E4BC2">
      <w:pPr>
        <w:spacing w:after="0"/>
        <w:jc w:val="both"/>
        <w:rPr>
          <w:rFonts w:ascii="Cambria" w:hAnsi="Cambria"/>
          <w:sz w:val="24"/>
          <w:szCs w:val="24"/>
        </w:rPr>
      </w:pPr>
      <w:r>
        <w:rPr>
          <w:rFonts w:ascii="Cambria" w:hAnsi="Cambria"/>
          <w:sz w:val="24"/>
          <w:szCs w:val="24"/>
        </w:rPr>
        <w:tab/>
      </w:r>
      <w:r w:rsidR="00A179CE" w:rsidRPr="005E4BC2">
        <w:rPr>
          <w:rFonts w:ascii="Cambria" w:hAnsi="Cambria"/>
          <w:sz w:val="24"/>
          <w:szCs w:val="24"/>
        </w:rPr>
        <w:t>Osnovne vrijednosti ljudskih prava su  ljudsko dostojanstvo i jednako</w:t>
      </w:r>
      <w:r w:rsidR="00B830E2" w:rsidRPr="005E4BC2">
        <w:rPr>
          <w:rFonts w:ascii="Cambria" w:hAnsi="Cambria"/>
          <w:sz w:val="24"/>
          <w:szCs w:val="24"/>
        </w:rPr>
        <w:t>st, a iz njih proističu sloboda, poštovanje drugih</w:t>
      </w:r>
      <w:r w:rsidR="00A179CE" w:rsidRPr="005E4BC2">
        <w:rPr>
          <w:rFonts w:ascii="Cambria" w:hAnsi="Cambria"/>
          <w:sz w:val="24"/>
          <w:szCs w:val="24"/>
        </w:rPr>
        <w:t>, ned</w:t>
      </w:r>
      <w:r w:rsidR="00B830E2" w:rsidRPr="005E4BC2">
        <w:rPr>
          <w:rFonts w:ascii="Cambria" w:hAnsi="Cambria"/>
          <w:sz w:val="24"/>
          <w:szCs w:val="24"/>
        </w:rPr>
        <w:t>iskriminacija, tolerancija, pravda ,</w:t>
      </w:r>
      <w:r w:rsidR="00A179CE" w:rsidRPr="005E4BC2">
        <w:rPr>
          <w:rFonts w:ascii="Cambria" w:hAnsi="Cambria"/>
          <w:sz w:val="24"/>
          <w:szCs w:val="24"/>
        </w:rPr>
        <w:t>odgovornost.</w:t>
      </w:r>
    </w:p>
    <w:p w14:paraId="7690B568" w14:textId="77777777" w:rsidR="00A179CE" w:rsidRPr="005E4BC2" w:rsidRDefault="00AF507F" w:rsidP="005E4BC2">
      <w:pPr>
        <w:spacing w:after="0"/>
        <w:jc w:val="both"/>
        <w:rPr>
          <w:rFonts w:ascii="Cambria" w:hAnsi="Cambria"/>
          <w:sz w:val="24"/>
          <w:szCs w:val="24"/>
        </w:rPr>
      </w:pPr>
      <w:r>
        <w:rPr>
          <w:rFonts w:ascii="Cambria" w:hAnsi="Cambria"/>
          <w:sz w:val="24"/>
          <w:szCs w:val="24"/>
        </w:rPr>
        <w:tab/>
      </w:r>
      <w:r w:rsidR="00A179CE" w:rsidRPr="005E4BC2">
        <w:rPr>
          <w:rFonts w:ascii="Cambria" w:hAnsi="Cambria"/>
          <w:sz w:val="24"/>
          <w:szCs w:val="24"/>
        </w:rPr>
        <w:t>Nosioci ob</w:t>
      </w:r>
      <w:r w:rsidR="00B830E2" w:rsidRPr="005E4BC2">
        <w:rPr>
          <w:rFonts w:ascii="Cambria" w:hAnsi="Cambria"/>
          <w:sz w:val="24"/>
          <w:szCs w:val="24"/>
        </w:rPr>
        <w:t>aveza i odgovornosti poštovanja</w:t>
      </w:r>
      <w:r w:rsidR="00A179CE" w:rsidRPr="005E4BC2">
        <w:rPr>
          <w:rFonts w:ascii="Cambria" w:hAnsi="Cambria"/>
          <w:sz w:val="24"/>
          <w:szCs w:val="24"/>
        </w:rPr>
        <w:t xml:space="preserve">, promocija i zaštita </w:t>
      </w:r>
      <w:r w:rsidR="00B830E2" w:rsidRPr="005E4BC2">
        <w:rPr>
          <w:rFonts w:ascii="Cambria" w:hAnsi="Cambria"/>
          <w:sz w:val="24"/>
          <w:szCs w:val="24"/>
        </w:rPr>
        <w:t>ljudskih prava kako na drzavnom</w:t>
      </w:r>
      <w:r w:rsidR="00A179CE" w:rsidRPr="005E4BC2">
        <w:rPr>
          <w:rFonts w:ascii="Cambria" w:hAnsi="Cambria"/>
          <w:sz w:val="24"/>
          <w:szCs w:val="24"/>
        </w:rPr>
        <w:t>, tako i na lokalnom nivou jesu parlament, pravos</w:t>
      </w:r>
      <w:r w:rsidR="00B830E2" w:rsidRPr="005E4BC2">
        <w:rPr>
          <w:rFonts w:ascii="Cambria" w:hAnsi="Cambria"/>
          <w:sz w:val="24"/>
          <w:szCs w:val="24"/>
        </w:rPr>
        <w:t xml:space="preserve">udni sistem u cijelini (sudovi, </w:t>
      </w:r>
      <w:r w:rsidR="00A179CE" w:rsidRPr="005E4BC2">
        <w:rPr>
          <w:rFonts w:ascii="Cambria" w:hAnsi="Cambria"/>
          <w:sz w:val="24"/>
          <w:szCs w:val="24"/>
        </w:rPr>
        <w:t>organi tuzilaštva i advoka</w:t>
      </w:r>
      <w:r w:rsidR="00B830E2" w:rsidRPr="005E4BC2">
        <w:rPr>
          <w:rFonts w:ascii="Cambria" w:hAnsi="Cambria"/>
          <w:sz w:val="24"/>
          <w:szCs w:val="24"/>
        </w:rPr>
        <w:t>tura</w:t>
      </w:r>
      <w:r w:rsidR="00A179CE" w:rsidRPr="005E4BC2">
        <w:rPr>
          <w:rFonts w:ascii="Cambria" w:hAnsi="Cambria"/>
          <w:sz w:val="24"/>
          <w:szCs w:val="24"/>
        </w:rPr>
        <w:t xml:space="preserve">) i organi izvršne vlasti. </w:t>
      </w:r>
    </w:p>
    <w:p w14:paraId="288C4288" w14:textId="77777777" w:rsidR="00A179CE" w:rsidRPr="005E4BC2" w:rsidRDefault="00AF507F" w:rsidP="005E4BC2">
      <w:pPr>
        <w:spacing w:after="0"/>
        <w:jc w:val="both"/>
        <w:rPr>
          <w:rFonts w:ascii="Cambria" w:hAnsi="Cambria"/>
          <w:sz w:val="24"/>
          <w:szCs w:val="24"/>
        </w:rPr>
      </w:pPr>
      <w:r>
        <w:rPr>
          <w:rFonts w:ascii="Cambria" w:hAnsi="Cambria"/>
          <w:sz w:val="24"/>
          <w:szCs w:val="24"/>
        </w:rPr>
        <w:tab/>
      </w:r>
      <w:r w:rsidR="00A179CE" w:rsidRPr="005E4BC2">
        <w:rPr>
          <w:rFonts w:ascii="Cambria" w:hAnsi="Cambria"/>
          <w:sz w:val="24"/>
          <w:szCs w:val="24"/>
        </w:rPr>
        <w:t xml:space="preserve">Na lokalnom nivou ne postoji nijedan strateški dokument kojim se reguliše zaštita ljudskih prava. </w:t>
      </w:r>
    </w:p>
    <w:p w14:paraId="27E116AD" w14:textId="77777777" w:rsidR="00A179CE" w:rsidRPr="005E4BC2" w:rsidRDefault="00AF507F" w:rsidP="005E4BC2">
      <w:pPr>
        <w:spacing w:after="0"/>
        <w:jc w:val="both"/>
        <w:rPr>
          <w:rFonts w:ascii="Cambria" w:hAnsi="Cambria"/>
          <w:sz w:val="24"/>
          <w:szCs w:val="24"/>
        </w:rPr>
      </w:pPr>
      <w:r>
        <w:rPr>
          <w:rFonts w:ascii="Cambria" w:hAnsi="Cambria"/>
          <w:sz w:val="24"/>
          <w:szCs w:val="24"/>
        </w:rPr>
        <w:tab/>
      </w:r>
      <w:r w:rsidR="00A179CE" w:rsidRPr="005E4BC2">
        <w:rPr>
          <w:rFonts w:ascii="Cambria" w:hAnsi="Cambria"/>
          <w:sz w:val="24"/>
          <w:szCs w:val="24"/>
        </w:rPr>
        <w:t>Zaštita</w:t>
      </w:r>
      <w:r>
        <w:rPr>
          <w:rFonts w:ascii="Cambria" w:hAnsi="Cambria"/>
          <w:sz w:val="24"/>
          <w:szCs w:val="24"/>
        </w:rPr>
        <w:t xml:space="preserve"> ljudskih prava u Crnoj Gori su</w:t>
      </w:r>
      <w:r w:rsidR="00A179CE" w:rsidRPr="005E4BC2">
        <w:rPr>
          <w:rFonts w:ascii="Cambria" w:hAnsi="Cambria"/>
          <w:sz w:val="24"/>
          <w:szCs w:val="24"/>
          <w:lang w:val="en-US"/>
        </w:rPr>
        <w:t xml:space="preserve">: </w:t>
      </w:r>
      <w:proofErr w:type="spellStart"/>
      <w:r w:rsidR="00A179CE" w:rsidRPr="005E4BC2">
        <w:rPr>
          <w:rFonts w:ascii="Cambria" w:hAnsi="Cambria"/>
          <w:sz w:val="24"/>
          <w:szCs w:val="24"/>
          <w:lang w:val="en-US"/>
        </w:rPr>
        <w:t>institucija</w:t>
      </w:r>
      <w:proofErr w:type="spellEnd"/>
      <w:r w:rsidR="00A179CE" w:rsidRPr="005E4BC2">
        <w:rPr>
          <w:rFonts w:ascii="Cambria" w:hAnsi="Cambria"/>
          <w:sz w:val="24"/>
          <w:szCs w:val="24"/>
          <w:lang w:val="en-US"/>
        </w:rPr>
        <w:t xml:space="preserve"> </w:t>
      </w:r>
      <w:proofErr w:type="spellStart"/>
      <w:r w:rsidR="00A179CE" w:rsidRPr="005E4BC2">
        <w:rPr>
          <w:rFonts w:ascii="Cambria" w:hAnsi="Cambria"/>
          <w:sz w:val="24"/>
          <w:szCs w:val="24"/>
          <w:lang w:val="en-US"/>
        </w:rPr>
        <w:t>ombudsmana</w:t>
      </w:r>
      <w:proofErr w:type="spellEnd"/>
      <w:r w:rsidR="00A179CE" w:rsidRPr="005E4BC2">
        <w:rPr>
          <w:rFonts w:ascii="Cambria" w:hAnsi="Cambria"/>
          <w:sz w:val="24"/>
          <w:szCs w:val="24"/>
          <w:lang w:val="en-US"/>
        </w:rPr>
        <w:t xml:space="preserve"> </w:t>
      </w:r>
      <w:proofErr w:type="spellStart"/>
      <w:r w:rsidR="00A179CE" w:rsidRPr="005E4BC2">
        <w:rPr>
          <w:rFonts w:ascii="Cambria" w:hAnsi="Cambria"/>
          <w:sz w:val="24"/>
          <w:szCs w:val="24"/>
          <w:lang w:val="en-US"/>
        </w:rPr>
        <w:t>tj</w:t>
      </w:r>
      <w:proofErr w:type="spellEnd"/>
      <w:r w:rsidR="00A179CE" w:rsidRPr="005E4BC2">
        <w:rPr>
          <w:rFonts w:ascii="Cambria" w:hAnsi="Cambria"/>
          <w:sz w:val="24"/>
          <w:szCs w:val="24"/>
          <w:lang w:val="en-US"/>
        </w:rPr>
        <w:t xml:space="preserve">. </w:t>
      </w:r>
      <w:r>
        <w:rPr>
          <w:rFonts w:ascii="Cambria" w:hAnsi="Cambria"/>
          <w:sz w:val="24"/>
          <w:szCs w:val="24"/>
        </w:rPr>
        <w:t>z</w:t>
      </w:r>
      <w:r w:rsidR="00A179CE" w:rsidRPr="005E4BC2">
        <w:rPr>
          <w:rFonts w:ascii="Cambria" w:hAnsi="Cambria"/>
          <w:sz w:val="24"/>
          <w:szCs w:val="24"/>
        </w:rPr>
        <w:t>aštita ljudskih prava i sloboda, zatim institucije obra</w:t>
      </w:r>
      <w:r w:rsidR="00B830E2" w:rsidRPr="005E4BC2">
        <w:rPr>
          <w:rFonts w:ascii="Cambria" w:hAnsi="Cambria"/>
          <w:sz w:val="24"/>
          <w:szCs w:val="24"/>
        </w:rPr>
        <w:t>zovanja  na svim nivoima</w:t>
      </w:r>
      <w:r w:rsidR="00A179CE" w:rsidRPr="005E4BC2">
        <w:rPr>
          <w:rFonts w:ascii="Cambria" w:hAnsi="Cambria"/>
          <w:sz w:val="24"/>
          <w:szCs w:val="24"/>
        </w:rPr>
        <w:t>,</w:t>
      </w:r>
      <w:r w:rsidR="00B830E2" w:rsidRPr="005E4BC2">
        <w:rPr>
          <w:rFonts w:ascii="Cambria" w:hAnsi="Cambria"/>
          <w:sz w:val="24"/>
          <w:szCs w:val="24"/>
        </w:rPr>
        <w:t xml:space="preserve"> nezavisne regulatorne agencije, mediji</w:t>
      </w:r>
      <w:r w:rsidR="00A179CE" w:rsidRPr="005E4BC2">
        <w:rPr>
          <w:rFonts w:ascii="Cambria" w:hAnsi="Cambria"/>
          <w:sz w:val="24"/>
          <w:szCs w:val="24"/>
        </w:rPr>
        <w:t>, kao i različite vjerske institucije.</w:t>
      </w:r>
    </w:p>
    <w:p w14:paraId="012FB854" w14:textId="77777777" w:rsidR="00A179CE" w:rsidRPr="005E4BC2" w:rsidRDefault="00AF507F" w:rsidP="005E4BC2">
      <w:pPr>
        <w:spacing w:after="0"/>
        <w:jc w:val="both"/>
        <w:rPr>
          <w:rFonts w:ascii="Cambria" w:hAnsi="Cambria"/>
          <w:sz w:val="24"/>
          <w:szCs w:val="24"/>
        </w:rPr>
      </w:pPr>
      <w:r>
        <w:rPr>
          <w:rFonts w:ascii="Cambria" w:hAnsi="Cambria"/>
          <w:sz w:val="24"/>
          <w:szCs w:val="24"/>
        </w:rPr>
        <w:tab/>
      </w:r>
      <w:r w:rsidR="00A179CE" w:rsidRPr="005E4BC2">
        <w:rPr>
          <w:rFonts w:ascii="Cambria" w:hAnsi="Cambria"/>
          <w:sz w:val="24"/>
          <w:szCs w:val="24"/>
        </w:rPr>
        <w:t xml:space="preserve">Kao značaji za zaštitu ljudkih </w:t>
      </w:r>
      <w:r w:rsidR="00B830E2" w:rsidRPr="005E4BC2">
        <w:rPr>
          <w:rFonts w:ascii="Cambria" w:hAnsi="Cambria"/>
          <w:sz w:val="24"/>
          <w:szCs w:val="24"/>
        </w:rPr>
        <w:t>prava navode se međunarodne mreže kao što su</w:t>
      </w:r>
      <w:r w:rsidR="00A179CE" w:rsidRPr="005E4BC2">
        <w:rPr>
          <w:rFonts w:ascii="Cambria" w:hAnsi="Cambria"/>
          <w:sz w:val="24"/>
          <w:szCs w:val="24"/>
          <w:lang w:val="en-US"/>
        </w:rPr>
        <w:t>:</w:t>
      </w:r>
      <w:r w:rsidR="00A179CE" w:rsidRPr="005E4BC2">
        <w:rPr>
          <w:rFonts w:ascii="Cambria" w:hAnsi="Cambria"/>
          <w:sz w:val="24"/>
          <w:szCs w:val="24"/>
        </w:rPr>
        <w:t xml:space="preserve"> Helsinški komitet,</w:t>
      </w:r>
      <w:r w:rsidR="00B830E2" w:rsidRPr="005E4BC2">
        <w:rPr>
          <w:rFonts w:ascii="Cambria" w:hAnsi="Cambria"/>
          <w:sz w:val="24"/>
          <w:szCs w:val="24"/>
        </w:rPr>
        <w:t xml:space="preserve"> Nansen i dijalog centar i dr.</w:t>
      </w:r>
    </w:p>
    <w:p w14:paraId="1EBF1AF3" w14:textId="77777777" w:rsidR="00A179CE" w:rsidRPr="005E4BC2" w:rsidRDefault="00AF507F" w:rsidP="005E4BC2">
      <w:pPr>
        <w:spacing w:after="0"/>
        <w:jc w:val="both"/>
        <w:rPr>
          <w:rFonts w:ascii="Cambria" w:hAnsi="Cambria"/>
          <w:sz w:val="24"/>
          <w:szCs w:val="24"/>
        </w:rPr>
      </w:pPr>
      <w:r>
        <w:rPr>
          <w:rFonts w:ascii="Cambria" w:hAnsi="Cambria"/>
          <w:sz w:val="24"/>
          <w:szCs w:val="24"/>
        </w:rPr>
        <w:tab/>
      </w:r>
      <w:r w:rsidR="00A179CE" w:rsidRPr="005E4BC2">
        <w:rPr>
          <w:rFonts w:ascii="Cambria" w:hAnsi="Cambria"/>
          <w:sz w:val="24"/>
          <w:szCs w:val="24"/>
        </w:rPr>
        <w:t>Što se tiče nevladinih organizacija, na lokalnom nivou ne postoji ni jedna koja se bavi zaštitom ljudskih prava.</w:t>
      </w:r>
    </w:p>
    <w:p w14:paraId="2479AB1B" w14:textId="77777777" w:rsidR="00B830E2" w:rsidRPr="005E4BC2" w:rsidRDefault="00B830E2" w:rsidP="005E4BC2">
      <w:pPr>
        <w:spacing w:after="0"/>
        <w:jc w:val="both"/>
        <w:rPr>
          <w:rFonts w:ascii="Cambria" w:hAnsi="Cambria"/>
          <w:sz w:val="24"/>
          <w:szCs w:val="24"/>
        </w:rPr>
      </w:pPr>
    </w:p>
    <w:p w14:paraId="6AA5ED15" w14:textId="7CBE7052" w:rsidR="00B830E2" w:rsidRPr="005E4BC2" w:rsidRDefault="000A4E7F" w:rsidP="005E4BC2">
      <w:pPr>
        <w:spacing w:after="0"/>
        <w:jc w:val="both"/>
        <w:rPr>
          <w:rFonts w:ascii="Cambria" w:hAnsi="Cambria"/>
          <w:b/>
          <w:sz w:val="24"/>
          <w:szCs w:val="24"/>
          <w:lang w:val="en-US"/>
        </w:rPr>
      </w:pPr>
      <w:r>
        <w:rPr>
          <w:rFonts w:ascii="Cambria" w:hAnsi="Cambria"/>
          <w:b/>
          <w:sz w:val="24"/>
          <w:szCs w:val="24"/>
        </w:rPr>
        <w:t>9.</w:t>
      </w:r>
      <w:r w:rsidR="00B830E2" w:rsidRPr="005E4BC2">
        <w:rPr>
          <w:rFonts w:ascii="Cambria" w:hAnsi="Cambria"/>
          <w:b/>
          <w:sz w:val="24"/>
          <w:szCs w:val="24"/>
        </w:rPr>
        <w:t xml:space="preserve">1 </w:t>
      </w:r>
      <w:r w:rsidR="00B830E2" w:rsidRPr="005E4BC2">
        <w:rPr>
          <w:rFonts w:ascii="Cambria" w:hAnsi="Cambria"/>
          <w:b/>
          <w:sz w:val="24"/>
          <w:szCs w:val="24"/>
          <w:lang w:val="en-US"/>
        </w:rPr>
        <w:t>ISTRAŽIVANJE POTREBA MLADIH</w:t>
      </w:r>
    </w:p>
    <w:p w14:paraId="7A851EA5" w14:textId="77777777" w:rsidR="00B830E2" w:rsidRPr="005E4BC2" w:rsidRDefault="00B830E2" w:rsidP="005E4BC2">
      <w:pPr>
        <w:spacing w:after="0"/>
        <w:jc w:val="both"/>
        <w:rPr>
          <w:rFonts w:ascii="Cambria" w:hAnsi="Cambria"/>
          <w:sz w:val="24"/>
          <w:szCs w:val="24"/>
          <w:lang w:val="en-US"/>
        </w:rPr>
      </w:pPr>
    </w:p>
    <w:p w14:paraId="5FF5AA8F" w14:textId="77777777" w:rsidR="009C1B90" w:rsidRDefault="003746D1" w:rsidP="005E4BC2">
      <w:pPr>
        <w:jc w:val="both"/>
        <w:rPr>
          <w:rFonts w:ascii="Cambria" w:hAnsi="Cambria" w:cs="Times New Roman"/>
          <w:sz w:val="24"/>
          <w:szCs w:val="24"/>
        </w:rPr>
      </w:pPr>
      <w:r>
        <w:rPr>
          <w:rFonts w:ascii="Cambria" w:hAnsi="Cambria" w:cs="Times New Roman"/>
          <w:sz w:val="24"/>
          <w:szCs w:val="24"/>
        </w:rPr>
        <w:tab/>
      </w:r>
      <w:r w:rsidR="009C1B90" w:rsidRPr="005E4BC2">
        <w:rPr>
          <w:rFonts w:ascii="Cambria" w:hAnsi="Cambria" w:cs="Times New Roman"/>
          <w:sz w:val="24"/>
          <w:szCs w:val="24"/>
        </w:rPr>
        <w:t xml:space="preserve">Na sprovedenoj anketi  mladi ljudi iz Šavnika su izjavili da su nedovoljno informisani o ljudskim pravima i institucijama koje se bave ljudskim pravima . </w:t>
      </w:r>
    </w:p>
    <w:p w14:paraId="2F5A4B04" w14:textId="77777777" w:rsidR="0062040C" w:rsidRPr="005E4BC2" w:rsidRDefault="0062040C" w:rsidP="005E4BC2">
      <w:pPr>
        <w:jc w:val="both"/>
        <w:rPr>
          <w:rFonts w:ascii="Cambria" w:hAnsi="Cambria" w:cs="Times New Roman"/>
          <w:sz w:val="24"/>
          <w:szCs w:val="24"/>
        </w:rPr>
      </w:pPr>
    </w:p>
    <w:p w14:paraId="6E9D0B49" w14:textId="77777777" w:rsidR="00B830E2" w:rsidRDefault="00B830E2" w:rsidP="005E4BC2">
      <w:pPr>
        <w:spacing w:after="0"/>
        <w:jc w:val="both"/>
        <w:rPr>
          <w:rFonts w:ascii="Cambria" w:hAnsi="Cambria"/>
          <w:sz w:val="24"/>
          <w:szCs w:val="24"/>
        </w:rPr>
      </w:pPr>
    </w:p>
    <w:p w14:paraId="09EF127A" w14:textId="77777777" w:rsidR="00FA2451" w:rsidRPr="005E4BC2" w:rsidRDefault="00FA2451" w:rsidP="005E4BC2">
      <w:pPr>
        <w:spacing w:after="0"/>
        <w:jc w:val="both"/>
        <w:rPr>
          <w:rFonts w:ascii="Cambria" w:hAnsi="Cambria"/>
          <w:sz w:val="24"/>
          <w:szCs w:val="24"/>
        </w:rPr>
      </w:pPr>
    </w:p>
    <w:p w14:paraId="19C6D979" w14:textId="27C66456" w:rsidR="00A179CE" w:rsidRPr="000A4E7F" w:rsidRDefault="00A179CE" w:rsidP="000A4E7F">
      <w:pPr>
        <w:pStyle w:val="ListParagraph"/>
        <w:numPr>
          <w:ilvl w:val="0"/>
          <w:numId w:val="18"/>
        </w:numPr>
        <w:jc w:val="both"/>
        <w:rPr>
          <w:rFonts w:ascii="Cambria" w:hAnsi="Cambria"/>
          <w:b/>
          <w:sz w:val="24"/>
          <w:szCs w:val="24"/>
        </w:rPr>
      </w:pPr>
      <w:r w:rsidRPr="000A4E7F">
        <w:rPr>
          <w:rFonts w:ascii="Cambria" w:hAnsi="Cambria"/>
          <w:b/>
          <w:sz w:val="24"/>
          <w:szCs w:val="24"/>
        </w:rPr>
        <w:lastRenderedPageBreak/>
        <w:t xml:space="preserve">UČEŠĆE MLADIH U ŽIVOTU DRUŠTVA </w:t>
      </w:r>
    </w:p>
    <w:p w14:paraId="7C91A46F" w14:textId="3B2CED41" w:rsidR="00A179CE" w:rsidRPr="005E4BC2" w:rsidRDefault="003746D1" w:rsidP="005E4BC2">
      <w:pPr>
        <w:spacing w:after="0"/>
        <w:jc w:val="both"/>
        <w:rPr>
          <w:rFonts w:ascii="Cambria" w:hAnsi="Cambria"/>
          <w:sz w:val="24"/>
          <w:szCs w:val="24"/>
        </w:rPr>
      </w:pPr>
      <w:r>
        <w:rPr>
          <w:rFonts w:ascii="Cambria" w:hAnsi="Cambria"/>
          <w:sz w:val="24"/>
          <w:szCs w:val="24"/>
        </w:rPr>
        <w:tab/>
      </w:r>
      <w:r w:rsidR="00A179CE" w:rsidRPr="005E4BC2">
        <w:rPr>
          <w:rFonts w:ascii="Cambria" w:hAnsi="Cambria"/>
          <w:sz w:val="24"/>
          <w:szCs w:val="24"/>
        </w:rPr>
        <w:t xml:space="preserve">Pod učešćem mladih u društvu se podrazumijeva aktivno učešće </w:t>
      </w:r>
      <w:r w:rsidR="00A52699">
        <w:rPr>
          <w:rFonts w:ascii="Cambria" w:hAnsi="Cambria"/>
          <w:sz w:val="24"/>
          <w:szCs w:val="24"/>
        </w:rPr>
        <w:t>mladih u donošenju odluka ili u</w:t>
      </w:r>
      <w:r w:rsidR="00A179CE" w:rsidRPr="005E4BC2">
        <w:rPr>
          <w:rFonts w:ascii="Cambria" w:hAnsi="Cambria"/>
          <w:sz w:val="24"/>
          <w:szCs w:val="24"/>
        </w:rPr>
        <w:t xml:space="preserve"> aktivnostima i programima za mlade . </w:t>
      </w:r>
      <w:r w:rsidR="00AF507F">
        <w:rPr>
          <w:rFonts w:ascii="Cambria" w:hAnsi="Cambria"/>
          <w:sz w:val="24"/>
          <w:szCs w:val="24"/>
        </w:rPr>
        <w:tab/>
      </w:r>
      <w:r w:rsidR="00A179CE" w:rsidRPr="005E4BC2">
        <w:rPr>
          <w:rFonts w:ascii="Cambria" w:hAnsi="Cambria"/>
          <w:sz w:val="24"/>
          <w:szCs w:val="24"/>
        </w:rPr>
        <w:t>Postoje različiti tipovi učešća, kao uč</w:t>
      </w:r>
      <w:r w:rsidR="00B830E2" w:rsidRPr="005E4BC2">
        <w:rPr>
          <w:rFonts w:ascii="Cambria" w:hAnsi="Cambria"/>
          <w:sz w:val="24"/>
          <w:szCs w:val="24"/>
        </w:rPr>
        <w:t>ešca u  ekonomskim aktivnostima</w:t>
      </w:r>
      <w:r w:rsidR="00A179CE" w:rsidRPr="005E4BC2">
        <w:rPr>
          <w:rFonts w:ascii="Cambria" w:hAnsi="Cambria"/>
          <w:sz w:val="24"/>
          <w:szCs w:val="24"/>
        </w:rPr>
        <w:t>, učešće u političkom životu ili kulturnom životu društva.</w:t>
      </w:r>
    </w:p>
    <w:p w14:paraId="7A5E4057" w14:textId="40A8C790" w:rsidR="00A179CE" w:rsidRPr="005E4BC2" w:rsidRDefault="00A179CE" w:rsidP="005E4BC2">
      <w:pPr>
        <w:spacing w:after="0"/>
        <w:jc w:val="both"/>
        <w:rPr>
          <w:rFonts w:ascii="Cambria" w:hAnsi="Cambria"/>
          <w:sz w:val="24"/>
          <w:szCs w:val="24"/>
        </w:rPr>
      </w:pPr>
      <w:r w:rsidRPr="005E4BC2">
        <w:rPr>
          <w:rFonts w:ascii="Cambria" w:hAnsi="Cambria"/>
          <w:sz w:val="24"/>
          <w:szCs w:val="24"/>
        </w:rPr>
        <w:t>Veliki broj mladih u opštini Šavnik je</w:t>
      </w:r>
      <w:r w:rsidR="00B830E2" w:rsidRPr="005E4BC2">
        <w:rPr>
          <w:rFonts w:ascii="Cambria" w:hAnsi="Cambria"/>
          <w:sz w:val="24"/>
          <w:szCs w:val="24"/>
        </w:rPr>
        <w:t xml:space="preserve"> aktivan u političkim partijama</w:t>
      </w:r>
      <w:r w:rsidRPr="005E4BC2">
        <w:rPr>
          <w:rFonts w:ascii="Cambria" w:hAnsi="Cambria"/>
          <w:sz w:val="24"/>
          <w:szCs w:val="24"/>
        </w:rPr>
        <w:t>, dok je manji dio mladih pasivan po pitanju a</w:t>
      </w:r>
      <w:r w:rsidR="00A52699">
        <w:rPr>
          <w:rFonts w:ascii="Cambria" w:hAnsi="Cambria"/>
          <w:sz w:val="24"/>
          <w:szCs w:val="24"/>
        </w:rPr>
        <w:t>ktivnog učešća u životu društva</w:t>
      </w:r>
      <w:r w:rsidRPr="005E4BC2">
        <w:rPr>
          <w:rFonts w:ascii="Cambria" w:hAnsi="Cambria"/>
          <w:sz w:val="24"/>
          <w:szCs w:val="24"/>
        </w:rPr>
        <w:t xml:space="preserve">. </w:t>
      </w:r>
    </w:p>
    <w:p w14:paraId="0CD739ED" w14:textId="77777777" w:rsidR="00A179CE" w:rsidRPr="005E4BC2" w:rsidRDefault="00AF507F" w:rsidP="005E4BC2">
      <w:pPr>
        <w:spacing w:after="0"/>
        <w:jc w:val="both"/>
        <w:rPr>
          <w:rFonts w:ascii="Cambria" w:hAnsi="Cambria"/>
          <w:sz w:val="24"/>
          <w:szCs w:val="24"/>
        </w:rPr>
      </w:pPr>
      <w:r>
        <w:rPr>
          <w:rFonts w:ascii="Cambria" w:hAnsi="Cambria"/>
          <w:sz w:val="24"/>
          <w:szCs w:val="24"/>
        </w:rPr>
        <w:tab/>
      </w:r>
      <w:r w:rsidR="00A179CE" w:rsidRPr="005E4BC2">
        <w:rPr>
          <w:rFonts w:ascii="Cambria" w:hAnsi="Cambria"/>
          <w:sz w:val="24"/>
          <w:szCs w:val="24"/>
        </w:rPr>
        <w:t xml:space="preserve">Na lokalnom nivou trenutno  ne postoji ni jedna institucija nadležna  za mlade. </w:t>
      </w:r>
    </w:p>
    <w:p w14:paraId="37D5F75D" w14:textId="77777777" w:rsidR="00B830E2" w:rsidRPr="005E4BC2" w:rsidRDefault="00B830E2" w:rsidP="005E4BC2">
      <w:pPr>
        <w:spacing w:after="0"/>
        <w:jc w:val="both"/>
        <w:rPr>
          <w:rFonts w:ascii="Cambria" w:hAnsi="Cambria"/>
          <w:sz w:val="24"/>
          <w:szCs w:val="24"/>
        </w:rPr>
      </w:pPr>
    </w:p>
    <w:p w14:paraId="267F8274" w14:textId="6E5B70C8" w:rsidR="00B830E2" w:rsidRPr="005E4BC2" w:rsidRDefault="000A4E7F" w:rsidP="005E4BC2">
      <w:pPr>
        <w:spacing w:after="0"/>
        <w:jc w:val="both"/>
        <w:rPr>
          <w:rFonts w:ascii="Cambria" w:hAnsi="Cambria"/>
          <w:b/>
          <w:sz w:val="24"/>
          <w:szCs w:val="24"/>
          <w:lang w:val="en-US"/>
        </w:rPr>
      </w:pPr>
      <w:r>
        <w:rPr>
          <w:rFonts w:ascii="Cambria" w:hAnsi="Cambria"/>
          <w:b/>
          <w:sz w:val="24"/>
          <w:szCs w:val="24"/>
        </w:rPr>
        <w:t>10</w:t>
      </w:r>
      <w:r w:rsidR="00B830E2" w:rsidRPr="005E4BC2">
        <w:rPr>
          <w:rFonts w:ascii="Cambria" w:hAnsi="Cambria"/>
          <w:b/>
          <w:sz w:val="24"/>
          <w:szCs w:val="24"/>
        </w:rPr>
        <w:t xml:space="preserve">.1 </w:t>
      </w:r>
      <w:r w:rsidR="00B830E2" w:rsidRPr="005E4BC2">
        <w:rPr>
          <w:rFonts w:ascii="Cambria" w:hAnsi="Cambria"/>
          <w:b/>
          <w:sz w:val="24"/>
          <w:szCs w:val="24"/>
          <w:lang w:val="en-US"/>
        </w:rPr>
        <w:t>ISTRAŽIVANJE POTREBA MLADIH</w:t>
      </w:r>
    </w:p>
    <w:p w14:paraId="04BC638D" w14:textId="77777777" w:rsidR="00B830E2" w:rsidRPr="005E4BC2" w:rsidRDefault="00B830E2" w:rsidP="005E4BC2">
      <w:pPr>
        <w:spacing w:after="0"/>
        <w:jc w:val="both"/>
        <w:rPr>
          <w:rFonts w:ascii="Cambria" w:hAnsi="Cambria"/>
          <w:sz w:val="24"/>
          <w:szCs w:val="24"/>
          <w:lang w:val="en-US"/>
        </w:rPr>
      </w:pPr>
    </w:p>
    <w:p w14:paraId="4A43CFAB" w14:textId="7FAF2FE3" w:rsidR="006A7DA6" w:rsidRPr="00791EDA" w:rsidRDefault="009C1B90" w:rsidP="00FA2451">
      <w:pPr>
        <w:spacing w:line="276" w:lineRule="auto"/>
        <w:ind w:firstLine="720"/>
        <w:jc w:val="both"/>
        <w:rPr>
          <w:rFonts w:ascii="Cambria" w:hAnsi="Cambria"/>
          <w:sz w:val="24"/>
          <w:szCs w:val="24"/>
        </w:rPr>
      </w:pPr>
      <w:r w:rsidRPr="005E4BC2">
        <w:rPr>
          <w:rFonts w:ascii="Cambria" w:hAnsi="Cambria"/>
          <w:sz w:val="24"/>
          <w:szCs w:val="24"/>
        </w:rPr>
        <w:t xml:space="preserve">Na sprovedenom anketiranju mladi ljudi iz Šavnika su izjavili </w:t>
      </w:r>
      <w:r w:rsidRPr="0022683B">
        <w:rPr>
          <w:rFonts w:ascii="Cambria" w:hAnsi="Cambria"/>
          <w:sz w:val="24"/>
          <w:szCs w:val="24"/>
          <w:lang w:val="en-US"/>
        </w:rPr>
        <w:t>d</w:t>
      </w:r>
      <w:r w:rsidR="00D60C5E" w:rsidRPr="0022683B">
        <w:rPr>
          <w:rFonts w:ascii="Cambria" w:hAnsi="Cambria"/>
          <w:sz w:val="24"/>
          <w:szCs w:val="24"/>
          <w:lang w:val="en-US"/>
        </w:rPr>
        <w:t xml:space="preserve">a </w:t>
      </w:r>
      <w:proofErr w:type="spellStart"/>
      <w:r w:rsidR="00D60C5E" w:rsidRPr="0022683B">
        <w:rPr>
          <w:rFonts w:ascii="Cambria" w:hAnsi="Cambria"/>
          <w:sz w:val="24"/>
          <w:szCs w:val="24"/>
          <w:lang w:val="en-US"/>
        </w:rPr>
        <w:t>nijesu</w:t>
      </w:r>
      <w:proofErr w:type="spellEnd"/>
      <w:r w:rsidR="00D60C5E" w:rsidRPr="0022683B">
        <w:rPr>
          <w:rFonts w:ascii="Cambria" w:hAnsi="Cambria"/>
          <w:sz w:val="24"/>
          <w:szCs w:val="24"/>
          <w:lang w:val="en-US"/>
        </w:rPr>
        <w:t xml:space="preserve"> </w:t>
      </w:r>
      <w:proofErr w:type="spellStart"/>
      <w:r w:rsidR="00D60C5E" w:rsidRPr="0022683B">
        <w:rPr>
          <w:rFonts w:ascii="Cambria" w:hAnsi="Cambria"/>
          <w:sz w:val="24"/>
          <w:szCs w:val="24"/>
          <w:lang w:val="en-US"/>
        </w:rPr>
        <w:t>dovoljno</w:t>
      </w:r>
      <w:proofErr w:type="spellEnd"/>
      <w:r w:rsidR="00D60C5E" w:rsidRPr="0022683B">
        <w:rPr>
          <w:rFonts w:ascii="Cambria" w:hAnsi="Cambria"/>
          <w:sz w:val="24"/>
          <w:szCs w:val="24"/>
          <w:lang w:val="en-US"/>
        </w:rPr>
        <w:t xml:space="preserve"> </w:t>
      </w:r>
      <w:proofErr w:type="spellStart"/>
      <w:r w:rsidR="00D60C5E" w:rsidRPr="0022683B">
        <w:rPr>
          <w:rFonts w:ascii="Cambria" w:hAnsi="Cambria"/>
          <w:sz w:val="24"/>
          <w:szCs w:val="24"/>
          <w:lang w:val="en-US"/>
        </w:rPr>
        <w:t>informisani</w:t>
      </w:r>
      <w:proofErr w:type="spellEnd"/>
      <w:r w:rsidR="00D60C5E" w:rsidRPr="0022683B">
        <w:rPr>
          <w:rFonts w:ascii="Cambria" w:hAnsi="Cambria"/>
          <w:sz w:val="24"/>
          <w:szCs w:val="24"/>
          <w:lang w:val="en-US"/>
        </w:rPr>
        <w:t xml:space="preserve">, </w:t>
      </w:r>
      <w:proofErr w:type="spellStart"/>
      <w:r w:rsidR="00D60C5E" w:rsidRPr="0022683B">
        <w:rPr>
          <w:rFonts w:ascii="Cambria" w:hAnsi="Cambria"/>
          <w:sz w:val="24"/>
          <w:szCs w:val="24"/>
          <w:lang w:val="en-US"/>
        </w:rPr>
        <w:t>te</w:t>
      </w:r>
      <w:proofErr w:type="spellEnd"/>
      <w:r w:rsidR="00D60C5E" w:rsidRPr="0022683B">
        <w:rPr>
          <w:rFonts w:ascii="Cambria" w:hAnsi="Cambria"/>
          <w:sz w:val="24"/>
          <w:szCs w:val="24"/>
          <w:lang w:val="en-US"/>
        </w:rPr>
        <w:t xml:space="preserve"> da </w:t>
      </w:r>
      <w:proofErr w:type="spellStart"/>
      <w:r w:rsidR="00D60C5E" w:rsidRPr="0022683B">
        <w:rPr>
          <w:rFonts w:ascii="Cambria" w:hAnsi="Cambria"/>
          <w:sz w:val="24"/>
          <w:szCs w:val="24"/>
          <w:lang w:val="en-US"/>
        </w:rPr>
        <w:t>zbog</w:t>
      </w:r>
      <w:proofErr w:type="spellEnd"/>
      <w:r w:rsidR="00D60C5E" w:rsidRPr="0022683B">
        <w:rPr>
          <w:rFonts w:ascii="Cambria" w:hAnsi="Cambria"/>
          <w:sz w:val="24"/>
          <w:szCs w:val="24"/>
          <w:lang w:val="en-US"/>
        </w:rPr>
        <w:t xml:space="preserve"> </w:t>
      </w:r>
      <w:proofErr w:type="spellStart"/>
      <w:r w:rsidR="00D60C5E" w:rsidRPr="0022683B">
        <w:rPr>
          <w:rFonts w:ascii="Cambria" w:hAnsi="Cambria"/>
          <w:sz w:val="24"/>
          <w:szCs w:val="24"/>
          <w:lang w:val="en-US"/>
        </w:rPr>
        <w:t>nedovoljnog</w:t>
      </w:r>
      <w:proofErr w:type="spellEnd"/>
      <w:r w:rsidR="00D60C5E" w:rsidRPr="0022683B">
        <w:rPr>
          <w:rFonts w:ascii="Cambria" w:hAnsi="Cambria"/>
          <w:sz w:val="24"/>
          <w:szCs w:val="24"/>
          <w:lang w:val="en-US"/>
        </w:rPr>
        <w:t xml:space="preserve"> </w:t>
      </w:r>
      <w:proofErr w:type="spellStart"/>
      <w:r w:rsidR="00D60C5E" w:rsidRPr="0022683B">
        <w:rPr>
          <w:rFonts w:ascii="Cambria" w:hAnsi="Cambria"/>
          <w:sz w:val="24"/>
          <w:szCs w:val="24"/>
          <w:lang w:val="en-US"/>
        </w:rPr>
        <w:t>broja</w:t>
      </w:r>
      <w:proofErr w:type="spellEnd"/>
      <w:r w:rsidR="00D60C5E" w:rsidRPr="0022683B">
        <w:rPr>
          <w:rFonts w:ascii="Cambria" w:hAnsi="Cambria"/>
          <w:sz w:val="24"/>
          <w:szCs w:val="24"/>
          <w:lang w:val="en-US"/>
        </w:rPr>
        <w:t xml:space="preserve"> </w:t>
      </w:r>
      <w:proofErr w:type="spellStart"/>
      <w:r w:rsidR="00D60C5E" w:rsidRPr="0022683B">
        <w:rPr>
          <w:rFonts w:ascii="Cambria" w:hAnsi="Cambria"/>
          <w:sz w:val="24"/>
          <w:szCs w:val="24"/>
          <w:lang w:val="en-US"/>
        </w:rPr>
        <w:t>informativnih</w:t>
      </w:r>
      <w:proofErr w:type="spellEnd"/>
      <w:r w:rsidR="00D60C5E" w:rsidRPr="0022683B">
        <w:rPr>
          <w:rFonts w:ascii="Cambria" w:hAnsi="Cambria"/>
          <w:sz w:val="24"/>
          <w:szCs w:val="24"/>
          <w:lang w:val="en-US"/>
        </w:rPr>
        <w:t xml:space="preserve"> </w:t>
      </w:r>
      <w:proofErr w:type="spellStart"/>
      <w:r w:rsidR="00D60C5E" w:rsidRPr="0022683B">
        <w:rPr>
          <w:rFonts w:ascii="Cambria" w:hAnsi="Cambria"/>
          <w:sz w:val="24"/>
          <w:szCs w:val="24"/>
          <w:lang w:val="en-US"/>
        </w:rPr>
        <w:t>sadržaja</w:t>
      </w:r>
      <w:proofErr w:type="spellEnd"/>
      <w:r w:rsidR="00D60C5E" w:rsidRPr="0022683B">
        <w:rPr>
          <w:rFonts w:ascii="Cambria" w:hAnsi="Cambria"/>
          <w:sz w:val="24"/>
          <w:szCs w:val="24"/>
          <w:lang w:val="en-US"/>
        </w:rPr>
        <w:t xml:space="preserve"> </w:t>
      </w:r>
      <w:proofErr w:type="spellStart"/>
      <w:r w:rsidR="00D60C5E" w:rsidRPr="0022683B">
        <w:rPr>
          <w:rFonts w:ascii="Cambria" w:hAnsi="Cambria"/>
          <w:sz w:val="24"/>
          <w:szCs w:val="24"/>
          <w:lang w:val="en-US"/>
        </w:rPr>
        <w:t>slobodno</w:t>
      </w:r>
      <w:proofErr w:type="spellEnd"/>
      <w:r w:rsidR="00D60C5E" w:rsidRPr="0022683B">
        <w:rPr>
          <w:rFonts w:ascii="Cambria" w:hAnsi="Cambria"/>
          <w:sz w:val="24"/>
          <w:szCs w:val="24"/>
          <w:lang w:val="en-US"/>
        </w:rPr>
        <w:t xml:space="preserve"> </w:t>
      </w:r>
      <w:proofErr w:type="spellStart"/>
      <w:r w:rsidR="00D60C5E" w:rsidRPr="0022683B">
        <w:rPr>
          <w:rFonts w:ascii="Cambria" w:hAnsi="Cambria"/>
          <w:sz w:val="24"/>
          <w:szCs w:val="24"/>
          <w:lang w:val="en-US"/>
        </w:rPr>
        <w:t>vrijeme</w:t>
      </w:r>
      <w:proofErr w:type="spellEnd"/>
      <w:r w:rsidR="00D60C5E" w:rsidRPr="0022683B">
        <w:rPr>
          <w:rFonts w:ascii="Cambria" w:hAnsi="Cambria"/>
          <w:sz w:val="24"/>
          <w:szCs w:val="24"/>
          <w:lang w:val="en-US"/>
        </w:rPr>
        <w:t xml:space="preserve"> </w:t>
      </w:r>
      <w:proofErr w:type="spellStart"/>
      <w:r w:rsidR="00D60C5E" w:rsidRPr="0022683B">
        <w:rPr>
          <w:rFonts w:ascii="Cambria" w:hAnsi="Cambria"/>
          <w:sz w:val="24"/>
          <w:szCs w:val="24"/>
          <w:lang w:val="en-US"/>
        </w:rPr>
        <w:t>neadekvatno</w:t>
      </w:r>
      <w:proofErr w:type="spellEnd"/>
      <w:r w:rsidR="00D60C5E" w:rsidRPr="0022683B">
        <w:rPr>
          <w:rFonts w:ascii="Cambria" w:hAnsi="Cambria"/>
          <w:sz w:val="24"/>
          <w:szCs w:val="24"/>
          <w:lang w:val="en-US"/>
        </w:rPr>
        <w:t xml:space="preserve"> </w:t>
      </w:r>
      <w:proofErr w:type="spellStart"/>
      <w:r w:rsidR="00D60C5E" w:rsidRPr="0022683B">
        <w:rPr>
          <w:rFonts w:ascii="Cambria" w:hAnsi="Cambria"/>
          <w:sz w:val="24"/>
          <w:szCs w:val="24"/>
          <w:lang w:val="en-US"/>
        </w:rPr>
        <w:t>provode</w:t>
      </w:r>
      <w:proofErr w:type="spellEnd"/>
      <w:r w:rsidR="00D60C5E" w:rsidRPr="0022683B">
        <w:rPr>
          <w:rFonts w:ascii="Cambria" w:hAnsi="Cambria"/>
          <w:sz w:val="24"/>
          <w:szCs w:val="24"/>
          <w:lang w:val="en-US"/>
        </w:rPr>
        <w:t xml:space="preserve">, </w:t>
      </w:r>
      <w:proofErr w:type="spellStart"/>
      <w:r w:rsidR="00D60C5E" w:rsidRPr="0022683B">
        <w:rPr>
          <w:rFonts w:ascii="Cambria" w:hAnsi="Cambria"/>
          <w:sz w:val="24"/>
          <w:szCs w:val="24"/>
          <w:lang w:val="en-US"/>
        </w:rPr>
        <w:t>iz</w:t>
      </w:r>
      <w:proofErr w:type="spellEnd"/>
      <w:r w:rsidR="00D60C5E" w:rsidRPr="0022683B">
        <w:rPr>
          <w:rFonts w:ascii="Cambria" w:hAnsi="Cambria"/>
          <w:sz w:val="24"/>
          <w:szCs w:val="24"/>
          <w:lang w:val="en-US"/>
        </w:rPr>
        <w:t xml:space="preserve"> </w:t>
      </w:r>
      <w:proofErr w:type="spellStart"/>
      <w:r w:rsidR="00D60C5E" w:rsidRPr="0022683B">
        <w:rPr>
          <w:rFonts w:ascii="Cambria" w:hAnsi="Cambria"/>
          <w:sz w:val="24"/>
          <w:szCs w:val="24"/>
          <w:lang w:val="en-US"/>
        </w:rPr>
        <w:t>čega</w:t>
      </w:r>
      <w:proofErr w:type="spellEnd"/>
      <w:r w:rsidR="00D60C5E" w:rsidRPr="0022683B">
        <w:rPr>
          <w:rFonts w:ascii="Cambria" w:hAnsi="Cambria"/>
          <w:sz w:val="24"/>
          <w:szCs w:val="24"/>
          <w:lang w:val="en-US"/>
        </w:rPr>
        <w:t xml:space="preserve"> </w:t>
      </w:r>
      <w:proofErr w:type="spellStart"/>
      <w:r w:rsidR="00D60C5E" w:rsidRPr="0022683B">
        <w:rPr>
          <w:rFonts w:ascii="Cambria" w:hAnsi="Cambria"/>
          <w:sz w:val="24"/>
          <w:szCs w:val="24"/>
          <w:lang w:val="en-US"/>
        </w:rPr>
        <w:t>dalje</w:t>
      </w:r>
      <w:proofErr w:type="spellEnd"/>
      <w:r w:rsidR="00D60C5E" w:rsidRPr="0022683B">
        <w:rPr>
          <w:rFonts w:ascii="Cambria" w:hAnsi="Cambria"/>
          <w:sz w:val="24"/>
          <w:szCs w:val="24"/>
          <w:lang w:val="en-US"/>
        </w:rPr>
        <w:t xml:space="preserve"> </w:t>
      </w:r>
      <w:proofErr w:type="spellStart"/>
      <w:r w:rsidR="00D60C5E" w:rsidRPr="0022683B">
        <w:rPr>
          <w:rFonts w:ascii="Cambria" w:hAnsi="Cambria"/>
          <w:sz w:val="24"/>
          <w:szCs w:val="24"/>
          <w:lang w:val="en-US"/>
        </w:rPr>
        <w:t>proističe</w:t>
      </w:r>
      <w:proofErr w:type="spellEnd"/>
      <w:r w:rsidR="00D60C5E" w:rsidRPr="0022683B">
        <w:rPr>
          <w:rFonts w:ascii="Cambria" w:hAnsi="Cambria"/>
          <w:sz w:val="24"/>
          <w:szCs w:val="24"/>
          <w:lang w:val="en-US"/>
        </w:rPr>
        <w:t xml:space="preserve"> </w:t>
      </w:r>
      <w:proofErr w:type="spellStart"/>
      <w:r w:rsidR="00D60C5E" w:rsidRPr="0022683B">
        <w:rPr>
          <w:rFonts w:ascii="Cambria" w:hAnsi="Cambria"/>
          <w:sz w:val="24"/>
          <w:szCs w:val="24"/>
          <w:lang w:val="en-US"/>
        </w:rPr>
        <w:t>sve</w:t>
      </w:r>
      <w:proofErr w:type="spellEnd"/>
      <w:r w:rsidR="00D60C5E" w:rsidRPr="0022683B">
        <w:rPr>
          <w:rFonts w:ascii="Cambria" w:hAnsi="Cambria"/>
          <w:sz w:val="24"/>
          <w:szCs w:val="24"/>
          <w:lang w:val="en-US"/>
        </w:rPr>
        <w:t xml:space="preserve"> </w:t>
      </w:r>
      <w:proofErr w:type="spellStart"/>
      <w:r w:rsidR="00D60C5E" w:rsidRPr="0022683B">
        <w:rPr>
          <w:rFonts w:ascii="Cambria" w:hAnsi="Cambria"/>
          <w:sz w:val="24"/>
          <w:szCs w:val="24"/>
          <w:lang w:val="en-US"/>
        </w:rPr>
        <w:t>učestaliji</w:t>
      </w:r>
      <w:proofErr w:type="spellEnd"/>
      <w:r w:rsidR="00D60C5E" w:rsidRPr="0022683B">
        <w:rPr>
          <w:rFonts w:ascii="Cambria" w:hAnsi="Cambria"/>
          <w:sz w:val="24"/>
          <w:szCs w:val="24"/>
          <w:lang w:val="en-US"/>
        </w:rPr>
        <w:t xml:space="preserve"> </w:t>
      </w:r>
      <w:proofErr w:type="spellStart"/>
      <w:r w:rsidRPr="0022683B">
        <w:rPr>
          <w:rFonts w:ascii="Cambria" w:hAnsi="Cambria"/>
          <w:sz w:val="24"/>
          <w:szCs w:val="24"/>
          <w:lang w:val="en-US"/>
        </w:rPr>
        <w:t>odlazak</w:t>
      </w:r>
      <w:proofErr w:type="spellEnd"/>
      <w:r w:rsidR="00D60C5E" w:rsidRPr="0022683B">
        <w:rPr>
          <w:rFonts w:ascii="Cambria" w:hAnsi="Cambria"/>
          <w:sz w:val="24"/>
          <w:szCs w:val="24"/>
          <w:lang w:val="en-US"/>
        </w:rPr>
        <w:t xml:space="preserve"> </w:t>
      </w:r>
      <w:proofErr w:type="spellStart"/>
      <w:r w:rsidR="00D60C5E" w:rsidRPr="0022683B">
        <w:rPr>
          <w:rFonts w:ascii="Cambria" w:hAnsi="Cambria"/>
          <w:sz w:val="24"/>
          <w:szCs w:val="24"/>
          <w:lang w:val="en-US"/>
        </w:rPr>
        <w:t>mladih</w:t>
      </w:r>
      <w:proofErr w:type="spellEnd"/>
      <w:r w:rsidRPr="0022683B">
        <w:rPr>
          <w:rFonts w:ascii="Cambria" w:hAnsi="Cambria"/>
          <w:sz w:val="24"/>
          <w:szCs w:val="24"/>
          <w:lang w:val="en-US"/>
        </w:rPr>
        <w:t xml:space="preserve"> u </w:t>
      </w:r>
      <w:proofErr w:type="spellStart"/>
      <w:r w:rsidRPr="0022683B">
        <w:rPr>
          <w:rFonts w:ascii="Cambria" w:hAnsi="Cambria"/>
          <w:sz w:val="24"/>
          <w:szCs w:val="24"/>
          <w:lang w:val="en-US"/>
        </w:rPr>
        <w:t>vece</w:t>
      </w:r>
      <w:proofErr w:type="spellEnd"/>
      <w:r w:rsidRPr="0022683B">
        <w:rPr>
          <w:rFonts w:ascii="Cambria" w:hAnsi="Cambria"/>
          <w:sz w:val="24"/>
          <w:szCs w:val="24"/>
          <w:lang w:val="en-US"/>
        </w:rPr>
        <w:t xml:space="preserve"> </w:t>
      </w:r>
      <w:proofErr w:type="spellStart"/>
      <w:r w:rsidRPr="0022683B">
        <w:rPr>
          <w:rFonts w:ascii="Cambria" w:hAnsi="Cambria"/>
          <w:sz w:val="24"/>
          <w:szCs w:val="24"/>
          <w:lang w:val="en-US"/>
        </w:rPr>
        <w:t>gradove</w:t>
      </w:r>
      <w:proofErr w:type="spellEnd"/>
      <w:r w:rsidR="00AF507F" w:rsidRPr="0022683B">
        <w:rPr>
          <w:rFonts w:ascii="Cambria" w:hAnsi="Cambria"/>
          <w:sz w:val="24"/>
          <w:szCs w:val="24"/>
          <w:lang w:val="en-US"/>
        </w:rPr>
        <w:t xml:space="preserve"> </w:t>
      </w:r>
      <w:proofErr w:type="spellStart"/>
      <w:r w:rsidR="00AF507F" w:rsidRPr="0022683B">
        <w:rPr>
          <w:rFonts w:ascii="Cambria" w:hAnsi="Cambria"/>
          <w:sz w:val="24"/>
          <w:szCs w:val="24"/>
          <w:lang w:val="en-US"/>
        </w:rPr>
        <w:t>i</w:t>
      </w:r>
      <w:r w:rsidR="00D60C5E" w:rsidRPr="0022683B">
        <w:rPr>
          <w:rFonts w:ascii="Cambria" w:hAnsi="Cambria"/>
          <w:sz w:val="24"/>
          <w:szCs w:val="24"/>
          <w:lang w:val="en-US"/>
        </w:rPr>
        <w:t>li</w:t>
      </w:r>
      <w:proofErr w:type="spellEnd"/>
      <w:r w:rsidR="00AF507F" w:rsidRPr="0022683B">
        <w:rPr>
          <w:rFonts w:ascii="Cambria" w:hAnsi="Cambria"/>
          <w:sz w:val="24"/>
          <w:szCs w:val="24"/>
          <w:lang w:val="en-US"/>
        </w:rPr>
        <w:t xml:space="preserve"> </w:t>
      </w:r>
      <w:proofErr w:type="spellStart"/>
      <w:r w:rsidR="002C091D" w:rsidRPr="0022683B">
        <w:rPr>
          <w:rFonts w:ascii="Cambria" w:hAnsi="Cambria"/>
          <w:sz w:val="24"/>
          <w:szCs w:val="24"/>
          <w:lang w:val="en-US"/>
        </w:rPr>
        <w:t>drž</w:t>
      </w:r>
      <w:r w:rsidR="00D60C5E" w:rsidRPr="0022683B">
        <w:rPr>
          <w:rFonts w:ascii="Cambria" w:hAnsi="Cambria"/>
          <w:sz w:val="24"/>
          <w:szCs w:val="24"/>
          <w:lang w:val="en-US"/>
        </w:rPr>
        <w:t>ave</w:t>
      </w:r>
      <w:proofErr w:type="spellEnd"/>
      <w:r w:rsidR="00D60C5E" w:rsidRPr="0022683B">
        <w:rPr>
          <w:rFonts w:ascii="Cambria" w:hAnsi="Cambria"/>
          <w:sz w:val="24"/>
          <w:szCs w:val="24"/>
          <w:lang w:val="en-US"/>
        </w:rPr>
        <w:t xml:space="preserve">. </w:t>
      </w:r>
      <w:proofErr w:type="spellStart"/>
      <w:proofErr w:type="gramStart"/>
      <w:r w:rsidR="00791EDA">
        <w:rPr>
          <w:rFonts w:ascii="Cambria" w:hAnsi="Cambria"/>
          <w:sz w:val="24"/>
          <w:szCs w:val="24"/>
          <w:lang w:val="en-US"/>
        </w:rPr>
        <w:t>Kroz</w:t>
      </w:r>
      <w:proofErr w:type="spellEnd"/>
      <w:r w:rsidR="00791EDA">
        <w:rPr>
          <w:rFonts w:ascii="Cambria" w:hAnsi="Cambria"/>
          <w:sz w:val="24"/>
          <w:szCs w:val="24"/>
          <w:lang w:val="en-US"/>
        </w:rPr>
        <w:t xml:space="preserve"> </w:t>
      </w:r>
      <w:r w:rsidR="00791EDA">
        <w:rPr>
          <w:rFonts w:ascii="Cambria" w:hAnsi="Cambria"/>
          <w:sz w:val="24"/>
          <w:szCs w:val="24"/>
        </w:rPr>
        <w:t>o</w:t>
      </w:r>
      <w:r w:rsidR="00791EDA" w:rsidRPr="00791EDA">
        <w:rPr>
          <w:rFonts w:ascii="Cambria" w:hAnsi="Cambria"/>
          <w:sz w:val="24"/>
          <w:szCs w:val="24"/>
        </w:rPr>
        <w:t>rganizovan</w:t>
      </w:r>
      <w:r w:rsidR="00791EDA">
        <w:rPr>
          <w:rFonts w:ascii="Cambria" w:hAnsi="Cambria"/>
          <w:sz w:val="24"/>
          <w:szCs w:val="24"/>
        </w:rPr>
        <w:t>j</w:t>
      </w:r>
      <w:r w:rsidR="00FA2451">
        <w:rPr>
          <w:rFonts w:ascii="Cambria" w:hAnsi="Cambria"/>
          <w:sz w:val="24"/>
          <w:szCs w:val="24"/>
        </w:rPr>
        <w:t>e</w:t>
      </w:r>
      <w:r w:rsidR="00791EDA">
        <w:rPr>
          <w:rFonts w:ascii="Cambria" w:hAnsi="Cambria"/>
          <w:sz w:val="24"/>
          <w:szCs w:val="24"/>
        </w:rPr>
        <w:t xml:space="preserve"> omladinskih klubova</w:t>
      </w:r>
      <w:r w:rsidR="00FA2451">
        <w:rPr>
          <w:rFonts w:ascii="Cambria" w:hAnsi="Cambria"/>
          <w:sz w:val="24"/>
          <w:szCs w:val="24"/>
        </w:rPr>
        <w:t xml:space="preserve"> koji bi djelovali</w:t>
      </w:r>
      <w:r w:rsidR="00791EDA">
        <w:rPr>
          <w:rFonts w:ascii="Cambria" w:hAnsi="Cambria"/>
          <w:sz w:val="24"/>
          <w:szCs w:val="24"/>
        </w:rPr>
        <w:t xml:space="preserve"> kroz </w:t>
      </w:r>
      <w:r w:rsidR="00FA2451">
        <w:rPr>
          <w:rFonts w:ascii="Cambria" w:hAnsi="Cambria"/>
          <w:sz w:val="24"/>
          <w:szCs w:val="24"/>
        </w:rPr>
        <w:t>K</w:t>
      </w:r>
      <w:r w:rsidR="00791EDA">
        <w:rPr>
          <w:rFonts w:ascii="Cambria" w:hAnsi="Cambria"/>
          <w:sz w:val="24"/>
          <w:szCs w:val="24"/>
        </w:rPr>
        <w:t>ancelariju za mlade, kreirao bi se model koji bi poboljšao nivo učešća mladih u društvenom životu.</w:t>
      </w:r>
      <w:proofErr w:type="gramEnd"/>
      <w:r w:rsidR="00791EDA">
        <w:rPr>
          <w:rFonts w:ascii="Cambria" w:hAnsi="Cambria"/>
          <w:sz w:val="24"/>
          <w:szCs w:val="24"/>
        </w:rPr>
        <w:t xml:space="preserve"> </w:t>
      </w:r>
    </w:p>
    <w:p w14:paraId="00938FA0" w14:textId="77777777" w:rsidR="00B830E2" w:rsidRPr="005E4BC2" w:rsidRDefault="00B830E2" w:rsidP="005E4BC2">
      <w:pPr>
        <w:spacing w:after="0"/>
        <w:jc w:val="both"/>
        <w:rPr>
          <w:rFonts w:ascii="Cambria" w:hAnsi="Cambria"/>
          <w:sz w:val="24"/>
          <w:szCs w:val="24"/>
        </w:rPr>
      </w:pPr>
    </w:p>
    <w:p w14:paraId="37F9A8D8" w14:textId="5543C7CA" w:rsidR="00A179CE" w:rsidRPr="005E4BC2" w:rsidRDefault="000A4E7F" w:rsidP="005E4BC2">
      <w:pPr>
        <w:jc w:val="both"/>
        <w:rPr>
          <w:rFonts w:ascii="Cambria" w:hAnsi="Cambria"/>
          <w:b/>
          <w:sz w:val="24"/>
          <w:szCs w:val="24"/>
        </w:rPr>
      </w:pPr>
      <w:r>
        <w:rPr>
          <w:rFonts w:ascii="Cambria" w:hAnsi="Cambria"/>
          <w:b/>
          <w:sz w:val="24"/>
          <w:szCs w:val="24"/>
        </w:rPr>
        <w:t>11</w:t>
      </w:r>
      <w:r w:rsidR="00A179CE" w:rsidRPr="005E4BC2">
        <w:rPr>
          <w:rFonts w:ascii="Cambria" w:hAnsi="Cambria"/>
          <w:b/>
          <w:sz w:val="24"/>
          <w:szCs w:val="24"/>
        </w:rPr>
        <w:t>. INFORMISANOST I MOBILNOST MLADIH</w:t>
      </w:r>
    </w:p>
    <w:p w14:paraId="7FCF3764" w14:textId="77777777" w:rsidR="00A179CE" w:rsidRPr="005E4BC2" w:rsidRDefault="00B830E2" w:rsidP="005E4BC2">
      <w:pPr>
        <w:spacing w:after="0"/>
        <w:jc w:val="both"/>
        <w:rPr>
          <w:rFonts w:ascii="Cambria" w:hAnsi="Cambria"/>
          <w:sz w:val="24"/>
          <w:szCs w:val="24"/>
        </w:rPr>
      </w:pPr>
      <w:r w:rsidRPr="005E4BC2">
        <w:rPr>
          <w:rFonts w:ascii="Cambria" w:hAnsi="Cambria"/>
          <w:sz w:val="24"/>
          <w:szCs w:val="24"/>
        </w:rPr>
        <w:tab/>
      </w:r>
      <w:r w:rsidR="00A179CE" w:rsidRPr="005E4BC2">
        <w:rPr>
          <w:rFonts w:ascii="Cambria" w:hAnsi="Cambria"/>
          <w:sz w:val="24"/>
          <w:szCs w:val="24"/>
        </w:rPr>
        <w:t>Mobilnost obezbijeđuje otvorenost u komunikaciji sa drugim društvima i kult</w:t>
      </w:r>
      <w:r w:rsidRPr="005E4BC2">
        <w:rPr>
          <w:rFonts w:ascii="Cambria" w:hAnsi="Cambria"/>
          <w:sz w:val="24"/>
          <w:szCs w:val="24"/>
        </w:rPr>
        <w:t>urama, što uključuje poznavanje</w:t>
      </w:r>
      <w:r w:rsidR="00A179CE" w:rsidRPr="005E4BC2">
        <w:rPr>
          <w:rFonts w:ascii="Cambria" w:hAnsi="Cambria"/>
          <w:sz w:val="24"/>
          <w:szCs w:val="24"/>
        </w:rPr>
        <w:t>, tolerisanje i poš</w:t>
      </w:r>
      <w:r w:rsidRPr="005E4BC2">
        <w:rPr>
          <w:rFonts w:ascii="Cambria" w:hAnsi="Cambria"/>
          <w:sz w:val="24"/>
          <w:szCs w:val="24"/>
        </w:rPr>
        <w:t>tovanje međusobnih različitosti</w:t>
      </w:r>
      <w:r w:rsidR="00A179CE" w:rsidRPr="005E4BC2">
        <w:rPr>
          <w:rFonts w:ascii="Cambria" w:hAnsi="Cambria"/>
          <w:sz w:val="24"/>
          <w:szCs w:val="24"/>
        </w:rPr>
        <w:t xml:space="preserve">. Informisanje je često od ključnog značaja za participaciju, a pravo mladih na pristup informacijama o povoljnim prilikama i temama koje ih se tiču </w:t>
      </w:r>
      <w:r w:rsidR="008B00EB" w:rsidRPr="005E4BC2">
        <w:rPr>
          <w:rFonts w:ascii="Cambria" w:hAnsi="Cambria"/>
          <w:sz w:val="24"/>
          <w:szCs w:val="24"/>
        </w:rPr>
        <w:t>sve više stiče priznanje u zvančnim evropskim i međunarodnim dokumentima, a ne smao u kontekstu lokalnog i regionalnog života. Da bi učestvovali u aktivnostima i projektima koji ih interesuju i koje sami organizuju često predstavlja korak u procesu kojim se podstiče njihov dublji angažman u zajednici, uključujući i njen politički život.</w:t>
      </w:r>
    </w:p>
    <w:p w14:paraId="4B8CE339" w14:textId="77777777" w:rsidR="00A179CE" w:rsidRPr="005E4BC2" w:rsidRDefault="00AF507F" w:rsidP="005E4BC2">
      <w:pPr>
        <w:spacing w:after="0"/>
        <w:jc w:val="both"/>
        <w:rPr>
          <w:rFonts w:ascii="Cambria" w:hAnsi="Cambria"/>
          <w:sz w:val="24"/>
          <w:szCs w:val="24"/>
        </w:rPr>
      </w:pPr>
      <w:r>
        <w:rPr>
          <w:rFonts w:ascii="Cambria" w:hAnsi="Cambria"/>
          <w:sz w:val="24"/>
          <w:szCs w:val="24"/>
        </w:rPr>
        <w:tab/>
      </w:r>
      <w:r w:rsidR="00A179CE" w:rsidRPr="005E4BC2">
        <w:rPr>
          <w:rFonts w:ascii="Cambria" w:hAnsi="Cambria"/>
          <w:sz w:val="24"/>
          <w:szCs w:val="24"/>
        </w:rPr>
        <w:t>Mladi Šavnika se uglavnom i</w:t>
      </w:r>
      <w:r w:rsidR="008B00EB" w:rsidRPr="005E4BC2">
        <w:rPr>
          <w:rFonts w:ascii="Cambria" w:hAnsi="Cambria"/>
          <w:sz w:val="24"/>
          <w:szCs w:val="24"/>
        </w:rPr>
        <w:t>nformišu putem društvenih mreža</w:t>
      </w:r>
      <w:r w:rsidR="00A179CE" w:rsidRPr="005E4BC2">
        <w:rPr>
          <w:rFonts w:ascii="Cambria" w:hAnsi="Cambria"/>
          <w:sz w:val="24"/>
          <w:szCs w:val="24"/>
        </w:rPr>
        <w:t>, medij</w:t>
      </w:r>
      <w:r w:rsidR="008B00EB" w:rsidRPr="005E4BC2">
        <w:rPr>
          <w:rFonts w:ascii="Cambria" w:hAnsi="Cambria"/>
          <w:sz w:val="24"/>
          <w:szCs w:val="24"/>
        </w:rPr>
        <w:t>a, biltena, vodiča, informatora</w:t>
      </w:r>
      <w:r w:rsidR="00A179CE" w:rsidRPr="005E4BC2">
        <w:rPr>
          <w:rFonts w:ascii="Cambria" w:hAnsi="Cambria"/>
          <w:sz w:val="24"/>
          <w:szCs w:val="24"/>
        </w:rPr>
        <w:t>, organizovan</w:t>
      </w:r>
      <w:r w:rsidR="008B00EB" w:rsidRPr="005E4BC2">
        <w:rPr>
          <w:rFonts w:ascii="Cambria" w:hAnsi="Cambria"/>
          <w:sz w:val="24"/>
          <w:szCs w:val="24"/>
        </w:rPr>
        <w:t>jem edukativnih radionica itd.</w:t>
      </w:r>
    </w:p>
    <w:p w14:paraId="76F5F11F" w14:textId="77777777" w:rsidR="00A179CE" w:rsidRPr="005E4BC2" w:rsidRDefault="00AF507F" w:rsidP="005E4BC2">
      <w:pPr>
        <w:spacing w:after="0"/>
        <w:jc w:val="both"/>
        <w:rPr>
          <w:rFonts w:ascii="Cambria" w:hAnsi="Cambria"/>
          <w:sz w:val="24"/>
          <w:szCs w:val="24"/>
        </w:rPr>
      </w:pPr>
      <w:r>
        <w:rPr>
          <w:rFonts w:ascii="Cambria" w:hAnsi="Cambria"/>
          <w:sz w:val="24"/>
          <w:szCs w:val="24"/>
        </w:rPr>
        <w:tab/>
      </w:r>
      <w:r w:rsidR="00A179CE" w:rsidRPr="005E4BC2">
        <w:rPr>
          <w:rFonts w:ascii="Cambria" w:hAnsi="Cambria"/>
          <w:sz w:val="24"/>
          <w:szCs w:val="24"/>
        </w:rPr>
        <w:t>Pojam mobilnosti mladih podrazumijeva obrazovnu, kulturnu i turističku pokretljivost, kao međunarodnu saradnju i razmijenu .</w:t>
      </w:r>
    </w:p>
    <w:p w14:paraId="54303649" w14:textId="77777777" w:rsidR="00A179CE" w:rsidRPr="005E4BC2" w:rsidRDefault="00AF507F" w:rsidP="005E4BC2">
      <w:pPr>
        <w:spacing w:after="0"/>
        <w:jc w:val="both"/>
        <w:rPr>
          <w:rFonts w:ascii="Cambria" w:hAnsi="Cambria"/>
          <w:sz w:val="24"/>
          <w:szCs w:val="24"/>
        </w:rPr>
      </w:pPr>
      <w:r>
        <w:rPr>
          <w:rFonts w:ascii="Cambria" w:hAnsi="Cambria"/>
          <w:sz w:val="24"/>
          <w:szCs w:val="24"/>
        </w:rPr>
        <w:tab/>
      </w:r>
      <w:r w:rsidR="00A179CE" w:rsidRPr="005E4BC2">
        <w:rPr>
          <w:rFonts w:ascii="Cambria" w:hAnsi="Cambria"/>
          <w:sz w:val="24"/>
          <w:szCs w:val="24"/>
        </w:rPr>
        <w:t>Obrazovna mobilnost podrazumijeva kretanje studenata i predavača iz jedne institucije u drugu .</w:t>
      </w:r>
    </w:p>
    <w:p w14:paraId="76C3DF78" w14:textId="1D56020B" w:rsidR="00A179CE" w:rsidRPr="005E4BC2" w:rsidRDefault="00A52699" w:rsidP="005E4BC2">
      <w:pPr>
        <w:spacing w:after="0"/>
        <w:jc w:val="both"/>
        <w:rPr>
          <w:rFonts w:ascii="Cambria" w:hAnsi="Cambria"/>
          <w:sz w:val="24"/>
          <w:szCs w:val="24"/>
        </w:rPr>
      </w:pPr>
      <w:r>
        <w:rPr>
          <w:rFonts w:ascii="Cambria" w:hAnsi="Cambria"/>
          <w:sz w:val="24"/>
          <w:szCs w:val="24"/>
        </w:rPr>
        <w:t xml:space="preserve"> </w:t>
      </w:r>
      <w:r>
        <w:rPr>
          <w:rFonts w:ascii="Cambria" w:hAnsi="Cambria"/>
          <w:sz w:val="24"/>
          <w:szCs w:val="24"/>
        </w:rPr>
        <w:tab/>
      </w:r>
      <w:r w:rsidR="00A179CE" w:rsidRPr="005E4BC2">
        <w:rPr>
          <w:rFonts w:ascii="Cambria" w:hAnsi="Cambria"/>
          <w:sz w:val="24"/>
          <w:szCs w:val="24"/>
        </w:rPr>
        <w:t>Kulturna mobilnost je nepovoljna i kulturni sadrž</w:t>
      </w:r>
      <w:r>
        <w:rPr>
          <w:rFonts w:ascii="Cambria" w:hAnsi="Cambria"/>
          <w:sz w:val="24"/>
          <w:szCs w:val="24"/>
        </w:rPr>
        <w:t>aji su većim dijelom</w:t>
      </w:r>
      <w:r w:rsidR="00A179CE" w:rsidRPr="005E4BC2">
        <w:rPr>
          <w:rFonts w:ascii="Cambria" w:hAnsi="Cambria"/>
          <w:sz w:val="24"/>
          <w:szCs w:val="24"/>
        </w:rPr>
        <w:t xml:space="preserve"> privilegija ml</w:t>
      </w:r>
      <w:r w:rsidR="00CD3278" w:rsidRPr="005E4BC2">
        <w:rPr>
          <w:rFonts w:ascii="Cambria" w:hAnsi="Cambria"/>
          <w:sz w:val="24"/>
          <w:szCs w:val="24"/>
        </w:rPr>
        <w:t>adih iz urbanih sredina</w:t>
      </w:r>
      <w:r w:rsidR="00A179CE" w:rsidRPr="005E4BC2">
        <w:rPr>
          <w:rFonts w:ascii="Cambria" w:hAnsi="Cambria"/>
          <w:sz w:val="24"/>
          <w:szCs w:val="24"/>
        </w:rPr>
        <w:t xml:space="preserve">. </w:t>
      </w:r>
    </w:p>
    <w:p w14:paraId="5360FE0C" w14:textId="621B3278" w:rsidR="00A179CE" w:rsidRPr="005E4BC2" w:rsidRDefault="00AF507F" w:rsidP="005E4BC2">
      <w:pPr>
        <w:spacing w:after="0"/>
        <w:jc w:val="both"/>
        <w:rPr>
          <w:rFonts w:ascii="Cambria" w:hAnsi="Cambria"/>
          <w:sz w:val="24"/>
          <w:szCs w:val="24"/>
        </w:rPr>
      </w:pPr>
      <w:r>
        <w:rPr>
          <w:rFonts w:ascii="Cambria" w:hAnsi="Cambria"/>
          <w:sz w:val="24"/>
          <w:szCs w:val="24"/>
        </w:rPr>
        <w:tab/>
      </w:r>
      <w:r w:rsidR="00A179CE" w:rsidRPr="005E4BC2">
        <w:rPr>
          <w:rFonts w:ascii="Cambria" w:hAnsi="Cambria"/>
          <w:sz w:val="24"/>
          <w:szCs w:val="24"/>
        </w:rPr>
        <w:t>Turistička aktivnos</w:t>
      </w:r>
      <w:r>
        <w:rPr>
          <w:rFonts w:ascii="Cambria" w:hAnsi="Cambria"/>
          <w:sz w:val="24"/>
          <w:szCs w:val="24"/>
        </w:rPr>
        <w:t>t mladih u zeml</w:t>
      </w:r>
      <w:r w:rsidR="00A52699">
        <w:rPr>
          <w:rFonts w:ascii="Cambria" w:hAnsi="Cambria"/>
          <w:sz w:val="24"/>
          <w:szCs w:val="24"/>
        </w:rPr>
        <w:t>ji i pored strateš</w:t>
      </w:r>
      <w:r w:rsidR="00A179CE" w:rsidRPr="005E4BC2">
        <w:rPr>
          <w:rFonts w:ascii="Cambria" w:hAnsi="Cambria"/>
          <w:sz w:val="24"/>
          <w:szCs w:val="24"/>
        </w:rPr>
        <w:t>kog opredijeljenja Crne Gore da turizam ostane  osnovna privredna grana razvoja nije na zavidnom nivou.</w:t>
      </w:r>
    </w:p>
    <w:p w14:paraId="4AFEEB26" w14:textId="2C750A17" w:rsidR="00A179CE" w:rsidRPr="005E4BC2" w:rsidRDefault="00AF507F" w:rsidP="005E4BC2">
      <w:pPr>
        <w:spacing w:after="0"/>
        <w:jc w:val="both"/>
        <w:rPr>
          <w:rFonts w:ascii="Cambria" w:hAnsi="Cambria"/>
          <w:sz w:val="24"/>
          <w:szCs w:val="24"/>
        </w:rPr>
      </w:pPr>
      <w:r>
        <w:rPr>
          <w:rFonts w:ascii="Cambria" w:hAnsi="Cambria"/>
          <w:sz w:val="24"/>
          <w:szCs w:val="24"/>
        </w:rPr>
        <w:tab/>
      </w:r>
      <w:r w:rsidR="00A179CE" w:rsidRPr="005E4BC2">
        <w:rPr>
          <w:rFonts w:ascii="Cambria" w:hAnsi="Cambria"/>
          <w:sz w:val="24"/>
          <w:szCs w:val="24"/>
        </w:rPr>
        <w:t xml:space="preserve"> </w:t>
      </w:r>
    </w:p>
    <w:p w14:paraId="308FF403" w14:textId="77777777" w:rsidR="00CD3278" w:rsidRDefault="00CD3278" w:rsidP="005E4BC2">
      <w:pPr>
        <w:spacing w:after="0"/>
        <w:jc w:val="both"/>
        <w:rPr>
          <w:rFonts w:ascii="Cambria" w:hAnsi="Cambria"/>
          <w:b/>
          <w:sz w:val="24"/>
          <w:szCs w:val="24"/>
        </w:rPr>
      </w:pPr>
    </w:p>
    <w:p w14:paraId="1D90DD73" w14:textId="77777777" w:rsidR="00DD01E7" w:rsidRPr="005E4BC2" w:rsidRDefault="00DD01E7" w:rsidP="005E4BC2">
      <w:pPr>
        <w:spacing w:after="0"/>
        <w:jc w:val="both"/>
        <w:rPr>
          <w:rFonts w:ascii="Cambria" w:hAnsi="Cambria"/>
          <w:b/>
          <w:sz w:val="24"/>
          <w:szCs w:val="24"/>
        </w:rPr>
      </w:pPr>
    </w:p>
    <w:p w14:paraId="598C4DC2" w14:textId="1407F035" w:rsidR="00CE486E" w:rsidRPr="005E4BC2" w:rsidRDefault="000A4E7F" w:rsidP="005E4BC2">
      <w:pPr>
        <w:spacing w:after="0"/>
        <w:jc w:val="both"/>
        <w:rPr>
          <w:rFonts w:ascii="Cambria" w:hAnsi="Cambria"/>
          <w:b/>
          <w:sz w:val="24"/>
          <w:szCs w:val="24"/>
          <w:lang w:val="en-US"/>
        </w:rPr>
      </w:pPr>
      <w:r>
        <w:rPr>
          <w:rFonts w:ascii="Cambria" w:hAnsi="Cambria"/>
          <w:b/>
          <w:sz w:val="24"/>
          <w:szCs w:val="24"/>
        </w:rPr>
        <w:t>11</w:t>
      </w:r>
      <w:r w:rsidR="00393A96" w:rsidRPr="005E4BC2">
        <w:rPr>
          <w:rFonts w:ascii="Cambria" w:hAnsi="Cambria"/>
          <w:b/>
          <w:sz w:val="24"/>
          <w:szCs w:val="24"/>
        </w:rPr>
        <w:t>.1</w:t>
      </w:r>
      <w:r w:rsidR="00C03253" w:rsidRPr="005E4BC2">
        <w:rPr>
          <w:rFonts w:ascii="Cambria" w:hAnsi="Cambria"/>
          <w:b/>
          <w:sz w:val="24"/>
          <w:szCs w:val="24"/>
        </w:rPr>
        <w:t>.</w:t>
      </w:r>
      <w:r w:rsidR="00CD3278" w:rsidRPr="005E4BC2">
        <w:rPr>
          <w:rFonts w:ascii="Cambria" w:hAnsi="Cambria"/>
          <w:b/>
          <w:sz w:val="24"/>
          <w:szCs w:val="24"/>
          <w:lang w:val="en-US"/>
        </w:rPr>
        <w:t xml:space="preserve"> ISTRAŽIVANJE POTREBA MLADIH</w:t>
      </w:r>
    </w:p>
    <w:p w14:paraId="768FE22A" w14:textId="77777777" w:rsidR="00797753" w:rsidRPr="005E4BC2" w:rsidRDefault="00797753" w:rsidP="005E4BC2">
      <w:pPr>
        <w:shd w:val="clear" w:color="auto" w:fill="FFFFFF"/>
        <w:spacing w:after="0"/>
        <w:jc w:val="both"/>
        <w:rPr>
          <w:rFonts w:ascii="Cambria" w:hAnsi="Cambria"/>
          <w:sz w:val="24"/>
          <w:szCs w:val="24"/>
        </w:rPr>
      </w:pPr>
    </w:p>
    <w:p w14:paraId="08E46B88" w14:textId="77777777" w:rsidR="00CD3278" w:rsidRPr="005E4BC2" w:rsidRDefault="00393A96" w:rsidP="005E4BC2">
      <w:pPr>
        <w:shd w:val="clear" w:color="auto" w:fill="FFFFFF"/>
        <w:spacing w:after="0"/>
        <w:jc w:val="both"/>
        <w:rPr>
          <w:rFonts w:ascii="Cambria" w:hAnsi="Cambria"/>
          <w:sz w:val="24"/>
          <w:szCs w:val="24"/>
        </w:rPr>
      </w:pPr>
      <w:r w:rsidRPr="005E4BC2">
        <w:rPr>
          <w:rFonts w:ascii="Cambria" w:hAnsi="Cambria"/>
          <w:sz w:val="24"/>
          <w:szCs w:val="24"/>
        </w:rPr>
        <w:tab/>
        <w:t xml:space="preserve">U anketi koja je sprovedena za potreba Lokalnog akcionog plana za mlade iz oblasti informisanosti mobilnost mladi su naveli da se najviše informišu putem interneta-facebook-a, TV emisija, bilborda, flajera i novina. Što se tiče sugestija mladih vezanih za načine njihovog informisanja, većina mladih smatraju da treba da imaju besplatan internet radi boljeg informisanja, sajt za mlade, da je jedan od dobrih načina informisanja-informisanje u školama. </w:t>
      </w:r>
    </w:p>
    <w:p w14:paraId="3DFE0710" w14:textId="77777777" w:rsidR="00370928" w:rsidRDefault="00370928" w:rsidP="00797753">
      <w:pPr>
        <w:shd w:val="clear" w:color="auto" w:fill="FFFFFF"/>
        <w:spacing w:after="0"/>
        <w:jc w:val="both"/>
        <w:rPr>
          <w:rFonts w:ascii="Cambria" w:hAnsi="Cambria"/>
          <w:sz w:val="24"/>
          <w:szCs w:val="24"/>
        </w:rPr>
      </w:pPr>
    </w:p>
    <w:p w14:paraId="5561D5AA" w14:textId="77777777" w:rsidR="00135DCB" w:rsidRDefault="00135DCB" w:rsidP="00797753">
      <w:pPr>
        <w:shd w:val="clear" w:color="auto" w:fill="FFFFFF"/>
        <w:spacing w:after="0"/>
        <w:jc w:val="both"/>
        <w:rPr>
          <w:rFonts w:ascii="Cambria" w:hAnsi="Cambria"/>
          <w:sz w:val="24"/>
          <w:szCs w:val="24"/>
        </w:rPr>
      </w:pPr>
    </w:p>
    <w:p w14:paraId="058EEC00" w14:textId="77777777" w:rsidR="005F1865" w:rsidRDefault="005F1865" w:rsidP="00797753">
      <w:pPr>
        <w:shd w:val="clear" w:color="auto" w:fill="FFFFFF"/>
        <w:spacing w:after="0"/>
        <w:jc w:val="both"/>
        <w:rPr>
          <w:rFonts w:ascii="Cambria" w:hAnsi="Cambria"/>
          <w:sz w:val="24"/>
          <w:szCs w:val="24"/>
        </w:rPr>
      </w:pPr>
    </w:p>
    <w:p w14:paraId="57007AA4" w14:textId="77777777" w:rsidR="005F1865" w:rsidRDefault="005F1865" w:rsidP="00797753">
      <w:pPr>
        <w:shd w:val="clear" w:color="auto" w:fill="FFFFFF"/>
        <w:spacing w:after="0"/>
        <w:jc w:val="both"/>
        <w:rPr>
          <w:rFonts w:ascii="Cambria" w:hAnsi="Cambria"/>
          <w:sz w:val="24"/>
          <w:szCs w:val="24"/>
        </w:rPr>
      </w:pPr>
    </w:p>
    <w:p w14:paraId="486DB9B9" w14:textId="77777777" w:rsidR="005F1865" w:rsidRDefault="005F1865" w:rsidP="00797753">
      <w:pPr>
        <w:shd w:val="clear" w:color="auto" w:fill="FFFFFF"/>
        <w:spacing w:after="0"/>
        <w:jc w:val="both"/>
        <w:rPr>
          <w:rFonts w:ascii="Cambria" w:hAnsi="Cambria"/>
          <w:sz w:val="24"/>
          <w:szCs w:val="24"/>
        </w:rPr>
      </w:pPr>
    </w:p>
    <w:p w14:paraId="347AC75F" w14:textId="77777777" w:rsidR="005F1865" w:rsidRDefault="005F1865" w:rsidP="00797753">
      <w:pPr>
        <w:shd w:val="clear" w:color="auto" w:fill="FFFFFF"/>
        <w:spacing w:after="0"/>
        <w:jc w:val="both"/>
        <w:rPr>
          <w:rFonts w:ascii="Cambria" w:hAnsi="Cambria"/>
          <w:sz w:val="24"/>
          <w:szCs w:val="24"/>
        </w:rPr>
      </w:pPr>
    </w:p>
    <w:p w14:paraId="653F6731" w14:textId="77777777" w:rsidR="005F1865" w:rsidRDefault="005F1865" w:rsidP="00797753">
      <w:pPr>
        <w:shd w:val="clear" w:color="auto" w:fill="FFFFFF"/>
        <w:spacing w:after="0"/>
        <w:jc w:val="both"/>
        <w:rPr>
          <w:rFonts w:ascii="Cambria" w:hAnsi="Cambria"/>
          <w:sz w:val="24"/>
          <w:szCs w:val="24"/>
        </w:rPr>
      </w:pPr>
    </w:p>
    <w:p w14:paraId="4C66C148" w14:textId="77777777" w:rsidR="005F1865" w:rsidRDefault="005F1865" w:rsidP="00797753">
      <w:pPr>
        <w:shd w:val="clear" w:color="auto" w:fill="FFFFFF"/>
        <w:spacing w:after="0"/>
        <w:jc w:val="both"/>
        <w:rPr>
          <w:rFonts w:ascii="Cambria" w:hAnsi="Cambria"/>
          <w:sz w:val="24"/>
          <w:szCs w:val="24"/>
        </w:rPr>
      </w:pPr>
    </w:p>
    <w:p w14:paraId="1D11B203" w14:textId="77777777" w:rsidR="005F1865" w:rsidRDefault="005F1865" w:rsidP="00797753">
      <w:pPr>
        <w:shd w:val="clear" w:color="auto" w:fill="FFFFFF"/>
        <w:spacing w:after="0"/>
        <w:jc w:val="both"/>
        <w:rPr>
          <w:rFonts w:ascii="Cambria" w:hAnsi="Cambria"/>
          <w:sz w:val="24"/>
          <w:szCs w:val="24"/>
        </w:rPr>
      </w:pPr>
    </w:p>
    <w:p w14:paraId="4AE6E22C" w14:textId="77777777" w:rsidR="005F1865" w:rsidRDefault="005F1865" w:rsidP="00797753">
      <w:pPr>
        <w:shd w:val="clear" w:color="auto" w:fill="FFFFFF"/>
        <w:spacing w:after="0"/>
        <w:jc w:val="both"/>
        <w:rPr>
          <w:rFonts w:ascii="Cambria" w:hAnsi="Cambria"/>
          <w:sz w:val="24"/>
          <w:szCs w:val="24"/>
        </w:rPr>
      </w:pPr>
    </w:p>
    <w:p w14:paraId="298DB3E7" w14:textId="77777777" w:rsidR="00D022D3" w:rsidRDefault="00D022D3" w:rsidP="00797753">
      <w:pPr>
        <w:shd w:val="clear" w:color="auto" w:fill="FFFFFF"/>
        <w:spacing w:after="0"/>
        <w:jc w:val="both"/>
        <w:rPr>
          <w:rFonts w:ascii="Cambria" w:hAnsi="Cambria"/>
          <w:sz w:val="24"/>
          <w:szCs w:val="24"/>
        </w:rPr>
      </w:pPr>
    </w:p>
    <w:p w14:paraId="3C3B6881" w14:textId="77777777" w:rsidR="00D022D3" w:rsidRDefault="00D022D3" w:rsidP="00797753">
      <w:pPr>
        <w:shd w:val="clear" w:color="auto" w:fill="FFFFFF"/>
        <w:spacing w:after="0"/>
        <w:jc w:val="both"/>
        <w:rPr>
          <w:rFonts w:ascii="Cambria" w:hAnsi="Cambria"/>
          <w:sz w:val="24"/>
          <w:szCs w:val="24"/>
        </w:rPr>
      </w:pPr>
    </w:p>
    <w:p w14:paraId="4E24F08F" w14:textId="77777777" w:rsidR="00D022D3" w:rsidRDefault="00D022D3" w:rsidP="00797753">
      <w:pPr>
        <w:shd w:val="clear" w:color="auto" w:fill="FFFFFF"/>
        <w:spacing w:after="0"/>
        <w:jc w:val="both"/>
        <w:rPr>
          <w:rFonts w:ascii="Cambria" w:hAnsi="Cambria"/>
          <w:sz w:val="24"/>
          <w:szCs w:val="24"/>
        </w:rPr>
      </w:pPr>
    </w:p>
    <w:p w14:paraId="7A2D73AA" w14:textId="77777777" w:rsidR="00D022D3" w:rsidRDefault="00D022D3" w:rsidP="00797753">
      <w:pPr>
        <w:shd w:val="clear" w:color="auto" w:fill="FFFFFF"/>
        <w:spacing w:after="0"/>
        <w:jc w:val="both"/>
        <w:rPr>
          <w:rFonts w:ascii="Cambria" w:hAnsi="Cambria"/>
          <w:sz w:val="24"/>
          <w:szCs w:val="24"/>
        </w:rPr>
      </w:pPr>
    </w:p>
    <w:p w14:paraId="486C0E6B" w14:textId="77777777" w:rsidR="00A52699" w:rsidRDefault="00A52699" w:rsidP="00797753">
      <w:pPr>
        <w:shd w:val="clear" w:color="auto" w:fill="FFFFFF"/>
        <w:spacing w:after="0"/>
        <w:jc w:val="both"/>
        <w:rPr>
          <w:rFonts w:ascii="Cambria" w:hAnsi="Cambria"/>
          <w:sz w:val="24"/>
          <w:szCs w:val="24"/>
        </w:rPr>
      </w:pPr>
    </w:p>
    <w:p w14:paraId="7471FD21" w14:textId="77777777" w:rsidR="00A52699" w:rsidRDefault="00A52699" w:rsidP="00797753">
      <w:pPr>
        <w:shd w:val="clear" w:color="auto" w:fill="FFFFFF"/>
        <w:spacing w:after="0"/>
        <w:jc w:val="both"/>
        <w:rPr>
          <w:rFonts w:ascii="Cambria" w:hAnsi="Cambria"/>
          <w:sz w:val="24"/>
          <w:szCs w:val="24"/>
        </w:rPr>
      </w:pPr>
    </w:p>
    <w:p w14:paraId="5408C828" w14:textId="77777777" w:rsidR="00A52699" w:rsidRDefault="00A52699" w:rsidP="00797753">
      <w:pPr>
        <w:shd w:val="clear" w:color="auto" w:fill="FFFFFF"/>
        <w:spacing w:after="0"/>
        <w:jc w:val="both"/>
        <w:rPr>
          <w:rFonts w:ascii="Cambria" w:hAnsi="Cambria"/>
          <w:sz w:val="24"/>
          <w:szCs w:val="24"/>
        </w:rPr>
      </w:pPr>
    </w:p>
    <w:p w14:paraId="6FF39965" w14:textId="77777777" w:rsidR="00A52699" w:rsidRDefault="00A52699" w:rsidP="00797753">
      <w:pPr>
        <w:shd w:val="clear" w:color="auto" w:fill="FFFFFF"/>
        <w:spacing w:after="0"/>
        <w:jc w:val="both"/>
        <w:rPr>
          <w:rFonts w:ascii="Cambria" w:hAnsi="Cambria"/>
          <w:sz w:val="24"/>
          <w:szCs w:val="24"/>
        </w:rPr>
      </w:pPr>
    </w:p>
    <w:p w14:paraId="6F50A2FC" w14:textId="77777777" w:rsidR="00A52699" w:rsidRDefault="00A52699" w:rsidP="00797753">
      <w:pPr>
        <w:shd w:val="clear" w:color="auto" w:fill="FFFFFF"/>
        <w:spacing w:after="0"/>
        <w:jc w:val="both"/>
        <w:rPr>
          <w:rFonts w:ascii="Cambria" w:hAnsi="Cambria"/>
          <w:sz w:val="24"/>
          <w:szCs w:val="24"/>
        </w:rPr>
      </w:pPr>
    </w:p>
    <w:p w14:paraId="167F9DF5" w14:textId="77777777" w:rsidR="005F1865" w:rsidRDefault="005F1865" w:rsidP="00797753">
      <w:pPr>
        <w:shd w:val="clear" w:color="auto" w:fill="FFFFFF"/>
        <w:spacing w:after="0"/>
        <w:jc w:val="both"/>
        <w:rPr>
          <w:rFonts w:ascii="Cambria" w:hAnsi="Cambria"/>
          <w:sz w:val="24"/>
          <w:szCs w:val="24"/>
        </w:rPr>
      </w:pPr>
    </w:p>
    <w:p w14:paraId="64DA6FEF" w14:textId="77777777" w:rsidR="000A4E7F" w:rsidRDefault="000A4E7F" w:rsidP="00797753">
      <w:pPr>
        <w:shd w:val="clear" w:color="auto" w:fill="FFFFFF"/>
        <w:spacing w:after="0"/>
        <w:jc w:val="both"/>
        <w:rPr>
          <w:rFonts w:ascii="Cambria" w:hAnsi="Cambria"/>
          <w:sz w:val="24"/>
          <w:szCs w:val="24"/>
        </w:rPr>
      </w:pPr>
    </w:p>
    <w:p w14:paraId="2B050801" w14:textId="77777777" w:rsidR="000A4E7F" w:rsidRDefault="000A4E7F" w:rsidP="00797753">
      <w:pPr>
        <w:shd w:val="clear" w:color="auto" w:fill="FFFFFF"/>
        <w:spacing w:after="0"/>
        <w:jc w:val="both"/>
        <w:rPr>
          <w:rFonts w:ascii="Cambria" w:hAnsi="Cambria"/>
          <w:sz w:val="24"/>
          <w:szCs w:val="24"/>
        </w:rPr>
      </w:pPr>
    </w:p>
    <w:p w14:paraId="7B10E294" w14:textId="77777777" w:rsidR="000A4E7F" w:rsidRDefault="000A4E7F" w:rsidP="00797753">
      <w:pPr>
        <w:shd w:val="clear" w:color="auto" w:fill="FFFFFF"/>
        <w:spacing w:after="0"/>
        <w:jc w:val="both"/>
        <w:rPr>
          <w:rFonts w:ascii="Cambria" w:hAnsi="Cambria"/>
          <w:sz w:val="24"/>
          <w:szCs w:val="24"/>
        </w:rPr>
      </w:pPr>
    </w:p>
    <w:p w14:paraId="254EC755" w14:textId="77777777" w:rsidR="00370928" w:rsidRDefault="00370928" w:rsidP="00797753">
      <w:pPr>
        <w:shd w:val="clear" w:color="auto" w:fill="FFFFFF"/>
        <w:spacing w:after="0"/>
        <w:jc w:val="both"/>
        <w:rPr>
          <w:rFonts w:ascii="Cambria" w:hAnsi="Cambria"/>
          <w:sz w:val="24"/>
          <w:szCs w:val="24"/>
        </w:rPr>
      </w:pPr>
    </w:p>
    <w:p w14:paraId="5A41C2EC" w14:textId="3CE2D38C" w:rsidR="00370928" w:rsidRPr="007C670A" w:rsidRDefault="000A4E7F" w:rsidP="00797753">
      <w:pPr>
        <w:shd w:val="clear" w:color="auto" w:fill="FFFFFF"/>
        <w:spacing w:after="0"/>
        <w:jc w:val="both"/>
        <w:rPr>
          <w:rFonts w:ascii="Cambria" w:hAnsi="Cambria"/>
          <w:b/>
          <w:sz w:val="24"/>
          <w:szCs w:val="24"/>
        </w:rPr>
      </w:pPr>
      <w:r>
        <w:rPr>
          <w:rFonts w:ascii="Cambria" w:hAnsi="Cambria"/>
          <w:b/>
          <w:sz w:val="24"/>
          <w:szCs w:val="24"/>
        </w:rPr>
        <w:lastRenderedPageBreak/>
        <w:t>12</w:t>
      </w:r>
      <w:r w:rsidR="00F56C99" w:rsidRPr="007C670A">
        <w:rPr>
          <w:rFonts w:ascii="Cambria" w:hAnsi="Cambria"/>
          <w:b/>
          <w:sz w:val="24"/>
          <w:szCs w:val="24"/>
        </w:rPr>
        <w:t>. STRATEGIJA ( 2019-2021 )</w:t>
      </w:r>
    </w:p>
    <w:p w14:paraId="27DFB6AC" w14:textId="77777777" w:rsidR="00F56C99" w:rsidRDefault="00F56C99" w:rsidP="00797753">
      <w:pPr>
        <w:shd w:val="clear" w:color="auto" w:fill="FFFFFF"/>
        <w:spacing w:after="0"/>
        <w:jc w:val="both"/>
        <w:rPr>
          <w:rFonts w:ascii="Cambria" w:hAnsi="Cambria"/>
          <w:sz w:val="24"/>
          <w:szCs w:val="24"/>
        </w:rPr>
      </w:pPr>
    </w:p>
    <w:p w14:paraId="4C6F9D48" w14:textId="77777777" w:rsidR="00F56C99" w:rsidRPr="007C670A" w:rsidRDefault="00F56C99" w:rsidP="00797753">
      <w:pPr>
        <w:shd w:val="clear" w:color="auto" w:fill="FFFFFF"/>
        <w:spacing w:after="0"/>
        <w:jc w:val="both"/>
        <w:rPr>
          <w:rFonts w:ascii="Cambria" w:hAnsi="Cambria"/>
          <w:b/>
          <w:sz w:val="24"/>
          <w:szCs w:val="24"/>
        </w:rPr>
      </w:pPr>
      <w:r w:rsidRPr="007C670A">
        <w:rPr>
          <w:rFonts w:ascii="Cambria" w:hAnsi="Cambria"/>
          <w:b/>
          <w:sz w:val="24"/>
          <w:szCs w:val="24"/>
        </w:rPr>
        <w:t>OBRAZOVANJE</w:t>
      </w:r>
    </w:p>
    <w:p w14:paraId="70F1A0DB" w14:textId="77777777" w:rsidR="00F56C99" w:rsidRPr="007C670A" w:rsidRDefault="00F56C99" w:rsidP="00797753">
      <w:pPr>
        <w:shd w:val="clear" w:color="auto" w:fill="FFFFFF"/>
        <w:spacing w:after="0"/>
        <w:jc w:val="both"/>
        <w:rPr>
          <w:rFonts w:ascii="Cambria" w:hAnsi="Cambria"/>
          <w:sz w:val="24"/>
          <w:szCs w:val="24"/>
        </w:rPr>
      </w:pPr>
      <w:r w:rsidRPr="007C670A">
        <w:rPr>
          <w:rFonts w:ascii="Cambria" w:hAnsi="Cambria"/>
          <w:b/>
          <w:sz w:val="24"/>
          <w:szCs w:val="24"/>
        </w:rPr>
        <w:t>CILJ1:</w:t>
      </w:r>
      <w:r w:rsidRPr="007C670A">
        <w:rPr>
          <w:rFonts w:ascii="Cambria" w:hAnsi="Cambria"/>
          <w:sz w:val="24"/>
          <w:szCs w:val="24"/>
        </w:rPr>
        <w:t xml:space="preserve"> Unapređenje i razvoj vannastavih aktivnosti zasnovanih na potrebama mladih</w:t>
      </w:r>
    </w:p>
    <w:p w14:paraId="00B4D943" w14:textId="77777777" w:rsidR="00F56C99" w:rsidRPr="007C670A" w:rsidRDefault="00F56C99" w:rsidP="00797753">
      <w:pPr>
        <w:shd w:val="clear" w:color="auto" w:fill="FFFFFF"/>
        <w:spacing w:after="0"/>
        <w:jc w:val="both"/>
        <w:rPr>
          <w:rFonts w:ascii="Cambria" w:hAnsi="Cambria"/>
          <w:sz w:val="24"/>
          <w:szCs w:val="24"/>
        </w:rPr>
      </w:pPr>
      <w:r w:rsidRPr="007C670A">
        <w:rPr>
          <w:rFonts w:ascii="Cambria" w:hAnsi="Cambria"/>
          <w:b/>
          <w:sz w:val="24"/>
          <w:szCs w:val="24"/>
        </w:rPr>
        <w:t>CILJ2:</w:t>
      </w:r>
      <w:r w:rsidR="00283500" w:rsidRPr="007C670A">
        <w:rPr>
          <w:rFonts w:ascii="Cambria" w:hAnsi="Cambria"/>
          <w:sz w:val="24"/>
          <w:szCs w:val="24"/>
        </w:rPr>
        <w:t xml:space="preserve"> Unapređenje uslova za formalno obrazovanje</w:t>
      </w:r>
    </w:p>
    <w:p w14:paraId="34FFA1CD" w14:textId="77777777" w:rsidR="00995EC1" w:rsidRPr="007C670A" w:rsidRDefault="00995EC1" w:rsidP="00797753">
      <w:pPr>
        <w:shd w:val="clear" w:color="auto" w:fill="FFFFFF"/>
        <w:spacing w:after="0"/>
        <w:jc w:val="both"/>
        <w:rPr>
          <w:rFonts w:ascii="Cambria" w:hAnsi="Cambria"/>
          <w:b/>
          <w:sz w:val="24"/>
          <w:szCs w:val="24"/>
        </w:rPr>
      </w:pPr>
    </w:p>
    <w:p w14:paraId="4DEF13BC" w14:textId="77777777" w:rsidR="00370928" w:rsidRPr="007C670A" w:rsidRDefault="00995EC1" w:rsidP="00995EC1">
      <w:pPr>
        <w:shd w:val="clear" w:color="auto" w:fill="FFFFFF"/>
        <w:spacing w:after="0"/>
        <w:rPr>
          <w:rFonts w:ascii="Cambria" w:hAnsi="Cambria"/>
          <w:b/>
          <w:i/>
          <w:sz w:val="24"/>
          <w:szCs w:val="24"/>
        </w:rPr>
      </w:pPr>
      <w:r w:rsidRPr="007C670A">
        <w:rPr>
          <w:rFonts w:ascii="Cambria" w:hAnsi="Cambria"/>
          <w:b/>
          <w:i/>
          <w:sz w:val="24"/>
          <w:szCs w:val="24"/>
        </w:rPr>
        <w:t>ZAPOŠLJAVANJE</w:t>
      </w:r>
    </w:p>
    <w:p w14:paraId="67D4E59A" w14:textId="77777777" w:rsidR="00995EC1" w:rsidRPr="007C670A" w:rsidRDefault="00995EC1" w:rsidP="00995EC1">
      <w:pPr>
        <w:shd w:val="clear" w:color="auto" w:fill="FFFFFF"/>
        <w:spacing w:after="0"/>
        <w:jc w:val="both"/>
        <w:rPr>
          <w:rFonts w:ascii="Cambria" w:hAnsi="Cambria"/>
          <w:sz w:val="24"/>
          <w:szCs w:val="24"/>
        </w:rPr>
      </w:pPr>
      <w:r w:rsidRPr="007C670A">
        <w:rPr>
          <w:rFonts w:ascii="Cambria" w:hAnsi="Cambria"/>
          <w:b/>
          <w:sz w:val="24"/>
          <w:szCs w:val="24"/>
        </w:rPr>
        <w:t>CILJ1:</w:t>
      </w:r>
      <w:r w:rsidRPr="007C670A">
        <w:rPr>
          <w:rFonts w:ascii="Cambria" w:hAnsi="Cambria"/>
          <w:sz w:val="24"/>
          <w:szCs w:val="24"/>
        </w:rPr>
        <w:t xml:space="preserve"> Povećati broj mladih ljudi koji su stekli nove vještine</w:t>
      </w:r>
    </w:p>
    <w:p w14:paraId="6D79466B" w14:textId="77777777" w:rsidR="00370928" w:rsidRPr="007C670A" w:rsidRDefault="00995EC1" w:rsidP="00995EC1">
      <w:pPr>
        <w:shd w:val="clear" w:color="auto" w:fill="FFFFFF"/>
        <w:spacing w:after="0"/>
        <w:jc w:val="both"/>
        <w:rPr>
          <w:rFonts w:ascii="Cambria" w:hAnsi="Cambria"/>
          <w:sz w:val="24"/>
          <w:szCs w:val="24"/>
        </w:rPr>
      </w:pPr>
      <w:r w:rsidRPr="007C670A">
        <w:rPr>
          <w:rFonts w:ascii="Cambria" w:hAnsi="Cambria"/>
          <w:b/>
          <w:sz w:val="24"/>
          <w:szCs w:val="24"/>
        </w:rPr>
        <w:t>CILJ2:</w:t>
      </w:r>
      <w:r w:rsidRPr="007C670A">
        <w:rPr>
          <w:rFonts w:ascii="Cambria" w:hAnsi="Cambria"/>
          <w:sz w:val="24"/>
          <w:szCs w:val="24"/>
        </w:rPr>
        <w:t xml:space="preserve"> Povećati motivisanost i informisanost mladih</w:t>
      </w:r>
    </w:p>
    <w:p w14:paraId="608F7247" w14:textId="77777777" w:rsidR="00995EC1" w:rsidRPr="007C670A" w:rsidRDefault="00995EC1" w:rsidP="00995EC1">
      <w:pPr>
        <w:shd w:val="clear" w:color="auto" w:fill="FFFFFF"/>
        <w:spacing w:after="0"/>
        <w:jc w:val="both"/>
        <w:rPr>
          <w:rFonts w:ascii="Cambria" w:hAnsi="Cambria"/>
          <w:sz w:val="24"/>
          <w:szCs w:val="24"/>
        </w:rPr>
      </w:pPr>
      <w:r w:rsidRPr="007C670A">
        <w:rPr>
          <w:rFonts w:ascii="Cambria" w:hAnsi="Cambria"/>
          <w:b/>
          <w:sz w:val="24"/>
          <w:szCs w:val="24"/>
        </w:rPr>
        <w:t>CILJ3:</w:t>
      </w:r>
      <w:r w:rsidRPr="007C670A">
        <w:rPr>
          <w:rFonts w:ascii="Cambria" w:hAnsi="Cambria"/>
          <w:sz w:val="24"/>
          <w:szCs w:val="24"/>
        </w:rPr>
        <w:t xml:space="preserve"> Promovisati program samozapošljavanja mladih ljudi u gradu i na seoskom području</w:t>
      </w:r>
    </w:p>
    <w:p w14:paraId="7A1FEDEC" w14:textId="77777777" w:rsidR="00370928" w:rsidRPr="007C670A" w:rsidRDefault="00995EC1" w:rsidP="00995EC1">
      <w:pPr>
        <w:shd w:val="clear" w:color="auto" w:fill="FFFFFF"/>
        <w:spacing w:after="0"/>
        <w:jc w:val="both"/>
        <w:rPr>
          <w:rFonts w:ascii="Cambria" w:hAnsi="Cambria"/>
          <w:sz w:val="24"/>
          <w:szCs w:val="24"/>
        </w:rPr>
      </w:pPr>
      <w:r w:rsidRPr="007C670A">
        <w:rPr>
          <w:rFonts w:ascii="Cambria" w:hAnsi="Cambria"/>
          <w:b/>
          <w:sz w:val="24"/>
          <w:szCs w:val="24"/>
        </w:rPr>
        <w:t>CILJ4:</w:t>
      </w:r>
      <w:r w:rsidRPr="007C670A">
        <w:rPr>
          <w:rFonts w:ascii="Cambria" w:hAnsi="Cambria"/>
          <w:sz w:val="24"/>
          <w:szCs w:val="24"/>
        </w:rPr>
        <w:t xml:space="preserve"> Povećanje nivoa informisanosti mladih o sezonskom zapošljavanju</w:t>
      </w:r>
    </w:p>
    <w:p w14:paraId="35F778A9" w14:textId="77777777" w:rsidR="00370928" w:rsidRPr="007C670A" w:rsidRDefault="00370928" w:rsidP="00797753">
      <w:pPr>
        <w:shd w:val="clear" w:color="auto" w:fill="FFFFFF"/>
        <w:spacing w:after="0"/>
        <w:jc w:val="both"/>
        <w:rPr>
          <w:rFonts w:ascii="Cambria" w:hAnsi="Cambria"/>
          <w:sz w:val="24"/>
          <w:szCs w:val="24"/>
        </w:rPr>
      </w:pPr>
    </w:p>
    <w:p w14:paraId="71DCC408" w14:textId="77777777" w:rsidR="00370928" w:rsidRPr="007C670A" w:rsidRDefault="00370928" w:rsidP="00797753">
      <w:pPr>
        <w:shd w:val="clear" w:color="auto" w:fill="FFFFFF"/>
        <w:spacing w:after="0"/>
        <w:jc w:val="both"/>
        <w:rPr>
          <w:rFonts w:ascii="Cambria" w:hAnsi="Cambria"/>
          <w:sz w:val="24"/>
          <w:szCs w:val="24"/>
        </w:rPr>
      </w:pPr>
    </w:p>
    <w:p w14:paraId="3D59628A" w14:textId="77777777" w:rsidR="00370928" w:rsidRPr="007C670A" w:rsidRDefault="00995EC1" w:rsidP="00995EC1">
      <w:pPr>
        <w:shd w:val="clear" w:color="auto" w:fill="FFFFFF"/>
        <w:spacing w:after="0"/>
        <w:rPr>
          <w:rFonts w:ascii="Cambria" w:hAnsi="Cambria"/>
          <w:b/>
          <w:i/>
          <w:sz w:val="24"/>
          <w:szCs w:val="24"/>
        </w:rPr>
      </w:pPr>
      <w:r w:rsidRPr="007C670A">
        <w:rPr>
          <w:rFonts w:ascii="Cambria" w:hAnsi="Cambria"/>
          <w:b/>
          <w:i/>
          <w:sz w:val="24"/>
          <w:szCs w:val="24"/>
        </w:rPr>
        <w:t>KULTURA</w:t>
      </w:r>
    </w:p>
    <w:p w14:paraId="292616E2" w14:textId="77777777" w:rsidR="00995EC1" w:rsidRPr="007C670A" w:rsidRDefault="00995EC1" w:rsidP="00995EC1">
      <w:pPr>
        <w:shd w:val="clear" w:color="auto" w:fill="FFFFFF"/>
        <w:spacing w:after="0"/>
        <w:jc w:val="both"/>
        <w:rPr>
          <w:rFonts w:ascii="Cambria" w:hAnsi="Cambria"/>
          <w:sz w:val="24"/>
          <w:szCs w:val="24"/>
        </w:rPr>
      </w:pPr>
      <w:r w:rsidRPr="007C670A">
        <w:rPr>
          <w:rFonts w:ascii="Cambria" w:hAnsi="Cambria"/>
          <w:b/>
          <w:sz w:val="24"/>
          <w:szCs w:val="24"/>
        </w:rPr>
        <w:t>CILJ1:</w:t>
      </w:r>
      <w:r w:rsidRPr="007C670A">
        <w:rPr>
          <w:rFonts w:ascii="Cambria" w:hAnsi="Cambria"/>
          <w:sz w:val="24"/>
          <w:szCs w:val="24"/>
        </w:rPr>
        <w:t xml:space="preserve"> Podrška izdavačkoj i izlagačkoj djelatnosti mladih stvaralaca</w:t>
      </w:r>
    </w:p>
    <w:p w14:paraId="3548B245" w14:textId="77777777" w:rsidR="00995EC1" w:rsidRPr="007C670A" w:rsidRDefault="00995EC1" w:rsidP="00995EC1">
      <w:pPr>
        <w:shd w:val="clear" w:color="auto" w:fill="FFFFFF"/>
        <w:spacing w:after="0"/>
        <w:jc w:val="both"/>
        <w:rPr>
          <w:rFonts w:ascii="Cambria" w:hAnsi="Cambria"/>
          <w:sz w:val="24"/>
          <w:szCs w:val="24"/>
        </w:rPr>
      </w:pPr>
      <w:r w:rsidRPr="007C670A">
        <w:rPr>
          <w:rFonts w:ascii="Cambria" w:hAnsi="Cambria"/>
          <w:b/>
          <w:sz w:val="24"/>
          <w:szCs w:val="24"/>
        </w:rPr>
        <w:t>CILJ2:</w:t>
      </w:r>
      <w:r w:rsidRPr="007C670A">
        <w:rPr>
          <w:rFonts w:ascii="Cambria" w:hAnsi="Cambria"/>
          <w:sz w:val="24"/>
          <w:szCs w:val="24"/>
        </w:rPr>
        <w:t xml:space="preserve"> Istražiti potrebe mladih u oblasti kulture</w:t>
      </w:r>
    </w:p>
    <w:p w14:paraId="40EBD68F" w14:textId="77777777" w:rsidR="00370928" w:rsidRPr="007C670A" w:rsidRDefault="00995EC1" w:rsidP="00995EC1">
      <w:pPr>
        <w:shd w:val="clear" w:color="auto" w:fill="FFFFFF"/>
        <w:spacing w:after="0"/>
        <w:jc w:val="both"/>
        <w:rPr>
          <w:rFonts w:ascii="Cambria" w:hAnsi="Cambria"/>
          <w:sz w:val="24"/>
          <w:szCs w:val="24"/>
        </w:rPr>
      </w:pPr>
      <w:r w:rsidRPr="007C670A">
        <w:rPr>
          <w:rFonts w:ascii="Cambria" w:hAnsi="Cambria"/>
          <w:b/>
          <w:sz w:val="24"/>
          <w:szCs w:val="24"/>
        </w:rPr>
        <w:t>CILJ3:</w:t>
      </w:r>
      <w:r w:rsidRPr="007C670A">
        <w:rPr>
          <w:rFonts w:ascii="Cambria" w:hAnsi="Cambria"/>
          <w:sz w:val="24"/>
          <w:szCs w:val="24"/>
        </w:rPr>
        <w:t xml:space="preserve"> Poboljšati opremljenost školskih biblioteka</w:t>
      </w:r>
    </w:p>
    <w:p w14:paraId="32930F75" w14:textId="77777777" w:rsidR="00995EC1" w:rsidRPr="007C670A" w:rsidRDefault="00995EC1" w:rsidP="00995EC1">
      <w:pPr>
        <w:shd w:val="clear" w:color="auto" w:fill="FFFFFF"/>
        <w:spacing w:after="0"/>
        <w:jc w:val="both"/>
        <w:rPr>
          <w:rFonts w:ascii="Cambria" w:hAnsi="Cambria"/>
          <w:sz w:val="24"/>
          <w:szCs w:val="24"/>
        </w:rPr>
      </w:pPr>
      <w:r w:rsidRPr="007C670A">
        <w:rPr>
          <w:rFonts w:ascii="Cambria" w:hAnsi="Cambria"/>
          <w:b/>
          <w:sz w:val="24"/>
          <w:szCs w:val="24"/>
        </w:rPr>
        <w:t>CILJ4:</w:t>
      </w:r>
      <w:r w:rsidRPr="007C670A">
        <w:rPr>
          <w:rFonts w:ascii="Cambria" w:hAnsi="Cambria"/>
          <w:sz w:val="24"/>
          <w:szCs w:val="24"/>
        </w:rPr>
        <w:t xml:space="preserve"> Promovisati mlade talente</w:t>
      </w:r>
    </w:p>
    <w:p w14:paraId="4EC4B75F" w14:textId="77777777" w:rsidR="00370928" w:rsidRPr="007C670A" w:rsidRDefault="00370928" w:rsidP="00797753">
      <w:pPr>
        <w:shd w:val="clear" w:color="auto" w:fill="FFFFFF"/>
        <w:spacing w:after="0"/>
        <w:jc w:val="both"/>
        <w:rPr>
          <w:rFonts w:ascii="Cambria" w:hAnsi="Cambria"/>
          <w:sz w:val="24"/>
          <w:szCs w:val="24"/>
        </w:rPr>
      </w:pPr>
    </w:p>
    <w:p w14:paraId="6BBB965E" w14:textId="77777777" w:rsidR="00995EC1" w:rsidRPr="007C670A" w:rsidRDefault="00995EC1" w:rsidP="00995EC1">
      <w:pPr>
        <w:spacing w:after="0"/>
        <w:rPr>
          <w:rFonts w:ascii="Cambria" w:hAnsi="Cambria"/>
          <w:b/>
          <w:sz w:val="24"/>
          <w:szCs w:val="24"/>
        </w:rPr>
      </w:pPr>
      <w:r w:rsidRPr="007C670A">
        <w:rPr>
          <w:rFonts w:ascii="Cambria" w:hAnsi="Cambria"/>
          <w:b/>
          <w:sz w:val="24"/>
          <w:szCs w:val="24"/>
        </w:rPr>
        <w:t>ZDRAVLJE I PORODICA</w:t>
      </w:r>
    </w:p>
    <w:p w14:paraId="168492B5" w14:textId="77777777" w:rsidR="00995EC1" w:rsidRPr="007C670A" w:rsidRDefault="00995EC1" w:rsidP="00995EC1">
      <w:pPr>
        <w:shd w:val="clear" w:color="auto" w:fill="FFFFFF"/>
        <w:spacing w:after="0"/>
        <w:jc w:val="both"/>
        <w:rPr>
          <w:rFonts w:ascii="Cambria" w:hAnsi="Cambria"/>
          <w:sz w:val="24"/>
          <w:szCs w:val="24"/>
        </w:rPr>
      </w:pPr>
      <w:r w:rsidRPr="007C670A">
        <w:rPr>
          <w:rFonts w:ascii="Cambria" w:hAnsi="Cambria"/>
          <w:b/>
          <w:sz w:val="24"/>
          <w:szCs w:val="24"/>
        </w:rPr>
        <w:t>CILJ1:</w:t>
      </w:r>
      <w:r w:rsidRPr="007C670A">
        <w:rPr>
          <w:rFonts w:ascii="Cambria" w:hAnsi="Cambria"/>
          <w:sz w:val="24"/>
          <w:szCs w:val="24"/>
        </w:rPr>
        <w:t xml:space="preserve"> </w:t>
      </w:r>
      <w:r w:rsidRPr="007C670A">
        <w:rPr>
          <w:rFonts w:ascii="Cambria" w:hAnsi="Cambria"/>
          <w:sz w:val="24"/>
          <w:szCs w:val="24"/>
          <w:lang w:val="sl-SI"/>
        </w:rPr>
        <w:t>Povećanje nivoa svijesti i informisanosti mladih o bolestima zavisnosti</w:t>
      </w:r>
      <w:r w:rsidRPr="007C670A">
        <w:rPr>
          <w:rFonts w:ascii="Cambria" w:hAnsi="Cambria"/>
          <w:sz w:val="24"/>
          <w:szCs w:val="24"/>
        </w:rPr>
        <w:t xml:space="preserve"> i zdravim stilovima života</w:t>
      </w:r>
    </w:p>
    <w:p w14:paraId="76FCD549" w14:textId="77777777" w:rsidR="00995EC1" w:rsidRPr="007C670A" w:rsidRDefault="00995EC1" w:rsidP="00995EC1">
      <w:pPr>
        <w:shd w:val="clear" w:color="auto" w:fill="FFFFFF"/>
        <w:spacing w:after="0"/>
        <w:jc w:val="both"/>
        <w:rPr>
          <w:rFonts w:ascii="Cambria" w:hAnsi="Cambria"/>
          <w:sz w:val="24"/>
          <w:szCs w:val="24"/>
        </w:rPr>
      </w:pPr>
      <w:r w:rsidRPr="007C670A">
        <w:rPr>
          <w:rFonts w:ascii="Cambria" w:hAnsi="Cambria"/>
          <w:b/>
          <w:sz w:val="24"/>
          <w:szCs w:val="24"/>
        </w:rPr>
        <w:t>CILJ2:</w:t>
      </w:r>
      <w:r w:rsidRPr="007C670A">
        <w:rPr>
          <w:rFonts w:ascii="Cambria" w:hAnsi="Cambria"/>
          <w:sz w:val="24"/>
          <w:szCs w:val="24"/>
        </w:rPr>
        <w:t xml:space="preserve"> </w:t>
      </w:r>
      <w:r w:rsidRPr="007C670A">
        <w:rPr>
          <w:rFonts w:ascii="Cambria" w:hAnsi="Cambria"/>
          <w:sz w:val="24"/>
          <w:szCs w:val="24"/>
          <w:lang w:val="sl-SI"/>
        </w:rPr>
        <w:t>Povećanje nivoa svijesti mladih ljudi o značaju planiranja porodice i odgovornom roditeljstvu</w:t>
      </w:r>
    </w:p>
    <w:p w14:paraId="5C8F3FD0" w14:textId="77777777" w:rsidR="00F56C99" w:rsidRPr="007C670A" w:rsidRDefault="00F56C99" w:rsidP="00797753">
      <w:pPr>
        <w:shd w:val="clear" w:color="auto" w:fill="FFFFFF"/>
        <w:spacing w:after="0"/>
        <w:jc w:val="both"/>
        <w:rPr>
          <w:rFonts w:ascii="Cambria" w:hAnsi="Cambria"/>
          <w:sz w:val="24"/>
          <w:szCs w:val="24"/>
        </w:rPr>
      </w:pPr>
    </w:p>
    <w:p w14:paraId="7E8FF6C9" w14:textId="77777777" w:rsidR="00F56C99" w:rsidRPr="007C670A" w:rsidRDefault="00F56C99" w:rsidP="00797753">
      <w:pPr>
        <w:shd w:val="clear" w:color="auto" w:fill="FFFFFF"/>
        <w:spacing w:after="0"/>
        <w:jc w:val="both"/>
        <w:rPr>
          <w:rFonts w:ascii="Cambria" w:hAnsi="Cambria"/>
          <w:sz w:val="24"/>
          <w:szCs w:val="24"/>
        </w:rPr>
      </w:pPr>
    </w:p>
    <w:p w14:paraId="73FB7042" w14:textId="77777777" w:rsidR="00F56C99" w:rsidRPr="007C670A" w:rsidRDefault="00995EC1" w:rsidP="00995EC1">
      <w:pPr>
        <w:spacing w:after="0"/>
        <w:rPr>
          <w:rFonts w:ascii="Cambria" w:hAnsi="Cambria"/>
          <w:b/>
          <w:sz w:val="24"/>
          <w:szCs w:val="24"/>
        </w:rPr>
      </w:pPr>
      <w:r w:rsidRPr="007C670A">
        <w:rPr>
          <w:rFonts w:ascii="Cambria" w:hAnsi="Cambria"/>
          <w:b/>
          <w:sz w:val="24"/>
          <w:szCs w:val="24"/>
        </w:rPr>
        <w:t>SLOBODNO VRIJEME</w:t>
      </w:r>
    </w:p>
    <w:p w14:paraId="100E7BE8" w14:textId="77777777" w:rsidR="00995EC1" w:rsidRPr="007C670A" w:rsidRDefault="00995EC1" w:rsidP="00995EC1">
      <w:pPr>
        <w:shd w:val="clear" w:color="auto" w:fill="FFFFFF"/>
        <w:spacing w:after="0"/>
        <w:jc w:val="both"/>
        <w:rPr>
          <w:rFonts w:ascii="Cambria" w:hAnsi="Cambria"/>
          <w:sz w:val="24"/>
          <w:szCs w:val="24"/>
        </w:rPr>
      </w:pPr>
      <w:r w:rsidRPr="007C670A">
        <w:rPr>
          <w:rFonts w:ascii="Cambria" w:hAnsi="Cambria"/>
          <w:b/>
          <w:sz w:val="24"/>
          <w:szCs w:val="24"/>
        </w:rPr>
        <w:t>CILJ1:</w:t>
      </w:r>
      <w:r w:rsidRPr="007C670A">
        <w:rPr>
          <w:rFonts w:ascii="Cambria" w:hAnsi="Cambria"/>
          <w:sz w:val="24"/>
          <w:szCs w:val="24"/>
        </w:rPr>
        <w:t xml:space="preserve"> Povećanje broja mladih ljudi koji se bave sportsko rekreativnim aktivnostima</w:t>
      </w:r>
    </w:p>
    <w:p w14:paraId="16B4245D" w14:textId="77777777" w:rsidR="00995EC1" w:rsidRPr="007C670A" w:rsidRDefault="00995EC1" w:rsidP="00995EC1">
      <w:pPr>
        <w:shd w:val="clear" w:color="auto" w:fill="FFFFFF"/>
        <w:spacing w:after="0"/>
        <w:jc w:val="both"/>
        <w:rPr>
          <w:rFonts w:ascii="Cambria" w:hAnsi="Cambria"/>
          <w:sz w:val="24"/>
          <w:szCs w:val="24"/>
        </w:rPr>
      </w:pPr>
      <w:r w:rsidRPr="007C670A">
        <w:rPr>
          <w:rFonts w:ascii="Cambria" w:hAnsi="Cambria"/>
          <w:b/>
          <w:sz w:val="24"/>
          <w:szCs w:val="24"/>
        </w:rPr>
        <w:t>CILJ2:</w:t>
      </w:r>
      <w:r w:rsidRPr="007C670A">
        <w:rPr>
          <w:rFonts w:ascii="Cambria" w:hAnsi="Cambria"/>
          <w:sz w:val="24"/>
          <w:szCs w:val="24"/>
        </w:rPr>
        <w:t xml:space="preserve"> Razvoj kulture volontiranja i povećanje broja mladih ljudi koji se bave volonterizmom</w:t>
      </w:r>
    </w:p>
    <w:p w14:paraId="17E3B64A" w14:textId="77777777" w:rsidR="00F56C99" w:rsidRPr="007C670A" w:rsidRDefault="00F56C99" w:rsidP="00797753">
      <w:pPr>
        <w:shd w:val="clear" w:color="auto" w:fill="FFFFFF"/>
        <w:spacing w:after="0"/>
        <w:jc w:val="both"/>
        <w:rPr>
          <w:rFonts w:ascii="Cambria" w:hAnsi="Cambria"/>
          <w:sz w:val="24"/>
          <w:szCs w:val="24"/>
        </w:rPr>
      </w:pPr>
    </w:p>
    <w:p w14:paraId="15D4F8B2" w14:textId="77777777" w:rsidR="00995EC1" w:rsidRPr="007C670A" w:rsidRDefault="00995EC1" w:rsidP="00995EC1">
      <w:pPr>
        <w:spacing w:after="0"/>
        <w:jc w:val="center"/>
        <w:rPr>
          <w:rFonts w:ascii="Cambria" w:hAnsi="Cambria"/>
          <w:sz w:val="24"/>
          <w:szCs w:val="24"/>
        </w:rPr>
      </w:pPr>
    </w:p>
    <w:p w14:paraId="265586E7" w14:textId="77777777" w:rsidR="007C670A" w:rsidRPr="007C670A" w:rsidRDefault="007C670A" w:rsidP="00995EC1">
      <w:pPr>
        <w:spacing w:after="0"/>
        <w:rPr>
          <w:rFonts w:ascii="Cambria" w:hAnsi="Cambria"/>
          <w:b/>
          <w:sz w:val="24"/>
          <w:szCs w:val="24"/>
        </w:rPr>
      </w:pPr>
    </w:p>
    <w:p w14:paraId="3A251546" w14:textId="77777777" w:rsidR="00995EC1" w:rsidRPr="007C670A" w:rsidRDefault="00995EC1" w:rsidP="00995EC1">
      <w:pPr>
        <w:spacing w:after="0"/>
        <w:rPr>
          <w:rFonts w:ascii="Cambria" w:hAnsi="Cambria"/>
          <w:b/>
          <w:sz w:val="24"/>
          <w:szCs w:val="24"/>
        </w:rPr>
      </w:pPr>
      <w:r w:rsidRPr="007C670A">
        <w:rPr>
          <w:rFonts w:ascii="Cambria" w:hAnsi="Cambria"/>
          <w:b/>
          <w:sz w:val="24"/>
          <w:szCs w:val="24"/>
        </w:rPr>
        <w:t>LJUDSKA PRAV</w:t>
      </w:r>
      <w:r w:rsidR="007C670A" w:rsidRPr="007C670A">
        <w:rPr>
          <w:rFonts w:ascii="Cambria" w:hAnsi="Cambria"/>
          <w:b/>
          <w:sz w:val="24"/>
          <w:szCs w:val="24"/>
        </w:rPr>
        <w:t>A</w:t>
      </w:r>
    </w:p>
    <w:p w14:paraId="3BADF19A" w14:textId="77777777" w:rsidR="00995EC1" w:rsidRPr="007C670A" w:rsidRDefault="00995EC1" w:rsidP="007C670A">
      <w:pPr>
        <w:spacing w:after="0"/>
        <w:rPr>
          <w:rFonts w:ascii="Cambria" w:hAnsi="Cambria"/>
          <w:sz w:val="24"/>
          <w:szCs w:val="24"/>
        </w:rPr>
      </w:pPr>
      <w:r w:rsidRPr="007C670A">
        <w:rPr>
          <w:rFonts w:ascii="Cambria" w:hAnsi="Cambria"/>
          <w:b/>
          <w:sz w:val="24"/>
          <w:szCs w:val="24"/>
        </w:rPr>
        <w:lastRenderedPageBreak/>
        <w:t>CILJ1:</w:t>
      </w:r>
      <w:r w:rsidRPr="007C670A">
        <w:rPr>
          <w:rFonts w:ascii="Cambria" w:hAnsi="Cambria"/>
          <w:sz w:val="24"/>
          <w:szCs w:val="24"/>
        </w:rPr>
        <w:t xml:space="preserve"> </w:t>
      </w:r>
      <w:r w:rsidR="007C670A" w:rsidRPr="007C670A">
        <w:rPr>
          <w:rFonts w:ascii="Cambria" w:hAnsi="Cambria"/>
          <w:sz w:val="24"/>
          <w:szCs w:val="24"/>
        </w:rPr>
        <w:t>Povećanje informisanosti mladih o njihovim pravima</w:t>
      </w:r>
    </w:p>
    <w:p w14:paraId="1B1A6C40" w14:textId="77777777" w:rsidR="00995EC1" w:rsidRPr="007C670A" w:rsidRDefault="00995EC1" w:rsidP="00995EC1">
      <w:pPr>
        <w:shd w:val="clear" w:color="auto" w:fill="FFFFFF"/>
        <w:spacing w:after="0"/>
        <w:jc w:val="both"/>
        <w:rPr>
          <w:rFonts w:ascii="Cambria" w:hAnsi="Cambria"/>
          <w:sz w:val="24"/>
          <w:szCs w:val="24"/>
        </w:rPr>
      </w:pPr>
      <w:r w:rsidRPr="007C670A">
        <w:rPr>
          <w:rFonts w:ascii="Cambria" w:hAnsi="Cambria"/>
          <w:b/>
          <w:sz w:val="24"/>
          <w:szCs w:val="24"/>
        </w:rPr>
        <w:t>CILJ2:</w:t>
      </w:r>
      <w:r w:rsidRPr="007C670A">
        <w:rPr>
          <w:rFonts w:ascii="Cambria" w:hAnsi="Cambria"/>
          <w:sz w:val="24"/>
          <w:szCs w:val="24"/>
        </w:rPr>
        <w:t xml:space="preserve"> </w:t>
      </w:r>
      <w:r w:rsidR="007C670A" w:rsidRPr="007C670A">
        <w:rPr>
          <w:rFonts w:ascii="Cambria" w:hAnsi="Cambria"/>
          <w:sz w:val="24"/>
          <w:szCs w:val="24"/>
        </w:rPr>
        <w:t>Promocija različitosti i smanjenja predrasuda</w:t>
      </w:r>
    </w:p>
    <w:p w14:paraId="5FB79BC7" w14:textId="77777777" w:rsidR="00F56C99" w:rsidRPr="007C670A" w:rsidRDefault="00F56C99" w:rsidP="00797753">
      <w:pPr>
        <w:shd w:val="clear" w:color="auto" w:fill="FFFFFF"/>
        <w:spacing w:after="0"/>
        <w:jc w:val="both"/>
        <w:rPr>
          <w:rFonts w:ascii="Cambria" w:hAnsi="Cambria"/>
          <w:sz w:val="24"/>
          <w:szCs w:val="24"/>
        </w:rPr>
      </w:pPr>
    </w:p>
    <w:p w14:paraId="21E01AE7" w14:textId="77777777" w:rsidR="00F56C99" w:rsidRPr="007C670A" w:rsidRDefault="00F56C99" w:rsidP="007C670A">
      <w:pPr>
        <w:shd w:val="clear" w:color="auto" w:fill="FFFFFF"/>
        <w:spacing w:after="0"/>
        <w:rPr>
          <w:rFonts w:ascii="Cambria" w:hAnsi="Cambria"/>
          <w:b/>
          <w:sz w:val="24"/>
          <w:szCs w:val="24"/>
        </w:rPr>
      </w:pPr>
    </w:p>
    <w:p w14:paraId="2D74E231" w14:textId="77777777" w:rsidR="007C670A" w:rsidRPr="007C670A" w:rsidRDefault="007C670A" w:rsidP="007C670A">
      <w:pPr>
        <w:shd w:val="clear" w:color="auto" w:fill="FFFFFF" w:themeFill="background1"/>
        <w:ind w:left="-284" w:right="537"/>
        <w:rPr>
          <w:rFonts w:ascii="Cambria" w:hAnsi="Cambria"/>
          <w:b/>
          <w:sz w:val="24"/>
          <w:szCs w:val="24"/>
        </w:rPr>
      </w:pPr>
      <w:r>
        <w:rPr>
          <w:rFonts w:ascii="Cambria" w:hAnsi="Cambria"/>
          <w:b/>
          <w:sz w:val="24"/>
          <w:szCs w:val="24"/>
        </w:rPr>
        <w:t xml:space="preserve">     </w:t>
      </w:r>
      <w:r w:rsidRPr="007C670A">
        <w:rPr>
          <w:rFonts w:ascii="Cambria" w:hAnsi="Cambria"/>
          <w:b/>
          <w:sz w:val="24"/>
          <w:szCs w:val="24"/>
        </w:rPr>
        <w:t>UČEŠĆE MLADIH U ŽIVOTU DRUŠTVA</w:t>
      </w:r>
    </w:p>
    <w:p w14:paraId="78163635" w14:textId="77777777" w:rsidR="007C670A" w:rsidRPr="007C670A" w:rsidRDefault="007C670A" w:rsidP="007C670A">
      <w:pPr>
        <w:shd w:val="clear" w:color="auto" w:fill="FFFFFF"/>
        <w:spacing w:after="0"/>
        <w:jc w:val="both"/>
        <w:rPr>
          <w:rFonts w:ascii="Cambria" w:hAnsi="Cambria"/>
          <w:sz w:val="24"/>
          <w:szCs w:val="24"/>
        </w:rPr>
      </w:pPr>
      <w:r w:rsidRPr="007C670A">
        <w:rPr>
          <w:rFonts w:ascii="Cambria" w:hAnsi="Cambria"/>
          <w:b/>
          <w:sz w:val="24"/>
          <w:szCs w:val="24"/>
        </w:rPr>
        <w:t>CILJ1:</w:t>
      </w:r>
      <w:r w:rsidRPr="007C670A">
        <w:rPr>
          <w:rFonts w:ascii="Cambria" w:hAnsi="Cambria"/>
          <w:sz w:val="24"/>
          <w:szCs w:val="24"/>
        </w:rPr>
        <w:t xml:space="preserve"> Povećati nivo znanja mladih o radu institucija</w:t>
      </w:r>
    </w:p>
    <w:p w14:paraId="072A893E" w14:textId="77777777" w:rsidR="007C670A" w:rsidRPr="007C670A" w:rsidRDefault="007C670A" w:rsidP="007C670A">
      <w:pPr>
        <w:shd w:val="clear" w:color="auto" w:fill="FFFFFF"/>
        <w:spacing w:after="0"/>
        <w:jc w:val="both"/>
        <w:rPr>
          <w:rFonts w:ascii="Cambria" w:hAnsi="Cambria"/>
          <w:sz w:val="24"/>
          <w:szCs w:val="24"/>
        </w:rPr>
      </w:pPr>
      <w:r w:rsidRPr="007C670A">
        <w:rPr>
          <w:rFonts w:ascii="Cambria" w:hAnsi="Cambria"/>
          <w:b/>
          <w:sz w:val="24"/>
          <w:szCs w:val="24"/>
        </w:rPr>
        <w:t>CILJ2:</w:t>
      </w:r>
      <w:r w:rsidRPr="007C670A">
        <w:rPr>
          <w:rFonts w:ascii="Cambria" w:hAnsi="Cambria"/>
          <w:sz w:val="24"/>
          <w:szCs w:val="24"/>
        </w:rPr>
        <w:t xml:space="preserve"> Povećanje broja omladinskih organizacija u opštini osnaživanjem neformalnih grupa mladih</w:t>
      </w:r>
    </w:p>
    <w:p w14:paraId="05DFB7EA" w14:textId="77777777" w:rsidR="007C670A" w:rsidRPr="007C670A" w:rsidRDefault="007C670A" w:rsidP="007C670A">
      <w:pPr>
        <w:shd w:val="clear" w:color="auto" w:fill="FFFFFF"/>
        <w:spacing w:after="0"/>
        <w:jc w:val="both"/>
        <w:rPr>
          <w:rFonts w:ascii="Cambria" w:hAnsi="Cambria"/>
          <w:sz w:val="24"/>
          <w:szCs w:val="24"/>
        </w:rPr>
      </w:pPr>
    </w:p>
    <w:p w14:paraId="729F3BCF" w14:textId="77777777" w:rsidR="00F56C99" w:rsidRDefault="00F56C99" w:rsidP="00797753">
      <w:pPr>
        <w:shd w:val="clear" w:color="auto" w:fill="FFFFFF"/>
        <w:spacing w:after="0"/>
        <w:jc w:val="both"/>
        <w:rPr>
          <w:rFonts w:ascii="Cambria" w:hAnsi="Cambria"/>
          <w:sz w:val="24"/>
          <w:szCs w:val="24"/>
        </w:rPr>
      </w:pPr>
    </w:p>
    <w:p w14:paraId="61C6700E" w14:textId="77777777" w:rsidR="005E4BC2" w:rsidRPr="008D3F5B" w:rsidRDefault="005E4BC2" w:rsidP="005E4BC2">
      <w:pPr>
        <w:tabs>
          <w:tab w:val="left" w:pos="1453"/>
        </w:tabs>
        <w:rPr>
          <w:rFonts w:ascii="Cambria" w:hAnsi="Cambria"/>
          <w:b/>
        </w:rPr>
      </w:pPr>
      <w:r w:rsidRPr="008D3F5B">
        <w:rPr>
          <w:rFonts w:ascii="Cambria" w:hAnsi="Cambria"/>
          <w:b/>
        </w:rPr>
        <w:t>INFORMISANOST I MOBILNOST</w:t>
      </w:r>
    </w:p>
    <w:p w14:paraId="14C5ACAB" w14:textId="77777777" w:rsidR="00F56C99" w:rsidRDefault="00F56C99" w:rsidP="00797753">
      <w:pPr>
        <w:shd w:val="clear" w:color="auto" w:fill="FFFFFF"/>
        <w:spacing w:after="0"/>
        <w:jc w:val="both"/>
        <w:rPr>
          <w:rFonts w:ascii="Cambria" w:hAnsi="Cambria"/>
          <w:sz w:val="24"/>
          <w:szCs w:val="24"/>
        </w:rPr>
      </w:pPr>
    </w:p>
    <w:p w14:paraId="7E7DDEF4" w14:textId="77777777" w:rsidR="005E4BC2" w:rsidRPr="005E4BC2" w:rsidRDefault="005E4BC2" w:rsidP="005E4BC2">
      <w:pPr>
        <w:shd w:val="clear" w:color="auto" w:fill="FFFFFF"/>
        <w:spacing w:after="0"/>
        <w:jc w:val="both"/>
        <w:rPr>
          <w:rFonts w:ascii="Cambria" w:hAnsi="Cambria"/>
          <w:sz w:val="24"/>
          <w:szCs w:val="24"/>
        </w:rPr>
      </w:pPr>
      <w:r w:rsidRPr="007C670A">
        <w:rPr>
          <w:rFonts w:ascii="Cambria" w:hAnsi="Cambria"/>
          <w:b/>
          <w:sz w:val="24"/>
          <w:szCs w:val="24"/>
        </w:rPr>
        <w:t>CILJ1:</w:t>
      </w:r>
      <w:r w:rsidRPr="007C670A">
        <w:rPr>
          <w:rFonts w:ascii="Cambria" w:hAnsi="Cambria"/>
          <w:sz w:val="24"/>
          <w:szCs w:val="24"/>
        </w:rPr>
        <w:t xml:space="preserve"> </w:t>
      </w:r>
      <w:r w:rsidRPr="005E4BC2">
        <w:rPr>
          <w:rFonts w:ascii="Cambria" w:hAnsi="Cambria"/>
          <w:sz w:val="24"/>
          <w:szCs w:val="24"/>
        </w:rPr>
        <w:t>Podsticanje omladinskih organizacija na aktivizam i učešće</w:t>
      </w:r>
    </w:p>
    <w:p w14:paraId="3DDF37BE" w14:textId="77777777" w:rsidR="005E4BC2" w:rsidRPr="005E4BC2" w:rsidRDefault="005E4BC2" w:rsidP="005E4BC2">
      <w:pPr>
        <w:shd w:val="clear" w:color="auto" w:fill="FFFFFF"/>
        <w:spacing w:after="0"/>
        <w:jc w:val="both"/>
        <w:rPr>
          <w:rFonts w:ascii="Cambria" w:hAnsi="Cambria"/>
          <w:sz w:val="24"/>
          <w:szCs w:val="24"/>
        </w:rPr>
      </w:pPr>
      <w:r w:rsidRPr="007C670A">
        <w:rPr>
          <w:rFonts w:ascii="Cambria" w:hAnsi="Cambria"/>
          <w:b/>
          <w:sz w:val="24"/>
          <w:szCs w:val="24"/>
        </w:rPr>
        <w:t>CILJ2:</w:t>
      </w:r>
      <w:r w:rsidRPr="007C670A">
        <w:rPr>
          <w:rFonts w:ascii="Cambria" w:hAnsi="Cambria"/>
          <w:sz w:val="24"/>
          <w:szCs w:val="24"/>
        </w:rPr>
        <w:t xml:space="preserve"> </w:t>
      </w:r>
      <w:r w:rsidRPr="005E4BC2">
        <w:rPr>
          <w:rFonts w:ascii="Cambria" w:hAnsi="Cambria"/>
          <w:sz w:val="24"/>
          <w:szCs w:val="24"/>
        </w:rPr>
        <w:t>Uspostaviti servise za informisanje mladih</w:t>
      </w:r>
    </w:p>
    <w:p w14:paraId="376A4CAA" w14:textId="77777777" w:rsidR="005E4BC2" w:rsidRPr="005E4BC2" w:rsidRDefault="005E4BC2" w:rsidP="005E4BC2">
      <w:pPr>
        <w:shd w:val="clear" w:color="auto" w:fill="FFFFFF"/>
        <w:spacing w:after="0"/>
        <w:jc w:val="both"/>
        <w:rPr>
          <w:rFonts w:ascii="Cambria" w:hAnsi="Cambria"/>
          <w:sz w:val="24"/>
          <w:szCs w:val="24"/>
        </w:rPr>
      </w:pPr>
      <w:r w:rsidRPr="007C670A">
        <w:rPr>
          <w:rFonts w:ascii="Cambria" w:hAnsi="Cambria"/>
          <w:b/>
          <w:sz w:val="24"/>
          <w:szCs w:val="24"/>
        </w:rPr>
        <w:t>CILJ3</w:t>
      </w:r>
      <w:r>
        <w:rPr>
          <w:rFonts w:ascii="Cambria" w:hAnsi="Cambria"/>
          <w:b/>
          <w:sz w:val="24"/>
          <w:szCs w:val="24"/>
        </w:rPr>
        <w:t>:</w:t>
      </w:r>
      <w:r w:rsidRPr="005E4BC2">
        <w:rPr>
          <w:rFonts w:ascii="Cambria" w:hAnsi="Cambria"/>
          <w:sz w:val="24"/>
          <w:szCs w:val="24"/>
        </w:rPr>
        <w:t xml:space="preserve"> Povećanje mobilnosti mladih</w:t>
      </w:r>
    </w:p>
    <w:p w14:paraId="040BEB08" w14:textId="77777777" w:rsidR="005E4BC2" w:rsidRDefault="005E4BC2" w:rsidP="005E4BC2">
      <w:pPr>
        <w:shd w:val="clear" w:color="auto" w:fill="FFFFFF"/>
        <w:spacing w:after="0"/>
        <w:jc w:val="both"/>
        <w:rPr>
          <w:rFonts w:ascii="Cambria" w:hAnsi="Cambria"/>
          <w:sz w:val="24"/>
          <w:szCs w:val="24"/>
        </w:rPr>
      </w:pPr>
    </w:p>
    <w:p w14:paraId="58443A24" w14:textId="77777777" w:rsidR="005E4BC2" w:rsidRPr="005E4BC2" w:rsidRDefault="005E4BC2" w:rsidP="005E4BC2">
      <w:pPr>
        <w:shd w:val="clear" w:color="auto" w:fill="FFFFFF"/>
        <w:spacing w:after="0"/>
        <w:jc w:val="both"/>
        <w:rPr>
          <w:rFonts w:ascii="Cambria" w:hAnsi="Cambria"/>
          <w:sz w:val="24"/>
          <w:szCs w:val="24"/>
        </w:rPr>
      </w:pPr>
    </w:p>
    <w:p w14:paraId="4C7765AC" w14:textId="77777777" w:rsidR="005E4BC2" w:rsidRPr="005E4BC2" w:rsidRDefault="005E4BC2" w:rsidP="005E4BC2">
      <w:pPr>
        <w:shd w:val="clear" w:color="auto" w:fill="FFFFFF"/>
        <w:spacing w:after="0"/>
        <w:jc w:val="both"/>
        <w:rPr>
          <w:rFonts w:ascii="Cambria" w:hAnsi="Cambria"/>
          <w:sz w:val="24"/>
          <w:szCs w:val="24"/>
        </w:rPr>
      </w:pPr>
    </w:p>
    <w:p w14:paraId="1B845539" w14:textId="77777777" w:rsidR="005E4BC2" w:rsidRPr="005E4BC2" w:rsidRDefault="005E4BC2" w:rsidP="005E4BC2">
      <w:pPr>
        <w:shd w:val="clear" w:color="auto" w:fill="FFFFFF"/>
        <w:spacing w:after="0"/>
        <w:jc w:val="both"/>
        <w:rPr>
          <w:rFonts w:ascii="Cambria" w:hAnsi="Cambria"/>
          <w:sz w:val="24"/>
          <w:szCs w:val="24"/>
        </w:rPr>
      </w:pPr>
    </w:p>
    <w:p w14:paraId="3EC6281A" w14:textId="77777777" w:rsidR="005E4BC2" w:rsidRPr="005E4BC2" w:rsidRDefault="005E4BC2" w:rsidP="005E4BC2">
      <w:pPr>
        <w:shd w:val="clear" w:color="auto" w:fill="FFFFFF"/>
        <w:spacing w:after="0"/>
        <w:jc w:val="both"/>
        <w:rPr>
          <w:rFonts w:ascii="Cambria" w:hAnsi="Cambria"/>
          <w:sz w:val="24"/>
          <w:szCs w:val="24"/>
        </w:rPr>
      </w:pPr>
    </w:p>
    <w:p w14:paraId="52FD305B" w14:textId="77777777" w:rsidR="005E4BC2" w:rsidRDefault="005E4BC2" w:rsidP="005E4BC2">
      <w:pPr>
        <w:shd w:val="clear" w:color="auto" w:fill="FFFFFF"/>
        <w:spacing w:after="0"/>
        <w:jc w:val="both"/>
        <w:rPr>
          <w:rFonts w:ascii="Cambria" w:hAnsi="Cambria"/>
          <w:sz w:val="24"/>
          <w:szCs w:val="24"/>
        </w:rPr>
      </w:pPr>
    </w:p>
    <w:p w14:paraId="5634F4C4" w14:textId="77777777" w:rsidR="00DD01E7" w:rsidRDefault="00DD01E7" w:rsidP="005E4BC2">
      <w:pPr>
        <w:shd w:val="clear" w:color="auto" w:fill="FFFFFF"/>
        <w:spacing w:after="0"/>
        <w:jc w:val="both"/>
        <w:rPr>
          <w:rFonts w:ascii="Cambria" w:hAnsi="Cambria"/>
          <w:sz w:val="24"/>
          <w:szCs w:val="24"/>
        </w:rPr>
      </w:pPr>
    </w:p>
    <w:p w14:paraId="489ED7A6" w14:textId="77777777" w:rsidR="00DD01E7" w:rsidRDefault="00DD01E7" w:rsidP="005E4BC2">
      <w:pPr>
        <w:shd w:val="clear" w:color="auto" w:fill="FFFFFF"/>
        <w:spacing w:after="0"/>
        <w:jc w:val="both"/>
        <w:rPr>
          <w:rFonts w:ascii="Cambria" w:hAnsi="Cambria"/>
          <w:sz w:val="24"/>
          <w:szCs w:val="24"/>
        </w:rPr>
      </w:pPr>
    </w:p>
    <w:p w14:paraId="10C3C9FC" w14:textId="77777777" w:rsidR="00DD01E7" w:rsidRDefault="00DD01E7" w:rsidP="005E4BC2">
      <w:pPr>
        <w:shd w:val="clear" w:color="auto" w:fill="FFFFFF"/>
        <w:spacing w:after="0"/>
        <w:jc w:val="both"/>
        <w:rPr>
          <w:rFonts w:ascii="Cambria" w:hAnsi="Cambria"/>
          <w:sz w:val="24"/>
          <w:szCs w:val="24"/>
        </w:rPr>
      </w:pPr>
    </w:p>
    <w:p w14:paraId="42287162" w14:textId="77777777" w:rsidR="00DD01E7" w:rsidRDefault="00DD01E7" w:rsidP="005E4BC2">
      <w:pPr>
        <w:shd w:val="clear" w:color="auto" w:fill="FFFFFF"/>
        <w:spacing w:after="0"/>
        <w:jc w:val="both"/>
        <w:rPr>
          <w:rFonts w:ascii="Cambria" w:hAnsi="Cambria"/>
          <w:sz w:val="24"/>
          <w:szCs w:val="24"/>
        </w:rPr>
      </w:pPr>
    </w:p>
    <w:p w14:paraId="24929638" w14:textId="77777777" w:rsidR="00DD01E7" w:rsidRDefault="00DD01E7" w:rsidP="005E4BC2">
      <w:pPr>
        <w:shd w:val="clear" w:color="auto" w:fill="FFFFFF"/>
        <w:spacing w:after="0"/>
        <w:jc w:val="both"/>
        <w:rPr>
          <w:rFonts w:ascii="Cambria" w:hAnsi="Cambria"/>
          <w:sz w:val="24"/>
          <w:szCs w:val="24"/>
        </w:rPr>
      </w:pPr>
    </w:p>
    <w:p w14:paraId="26999F1D" w14:textId="77777777" w:rsidR="00DD01E7" w:rsidRPr="005E4BC2" w:rsidRDefault="00DD01E7" w:rsidP="005E4BC2">
      <w:pPr>
        <w:shd w:val="clear" w:color="auto" w:fill="FFFFFF"/>
        <w:spacing w:after="0"/>
        <w:jc w:val="both"/>
        <w:rPr>
          <w:rFonts w:ascii="Cambria" w:hAnsi="Cambria"/>
          <w:sz w:val="24"/>
          <w:szCs w:val="24"/>
        </w:rPr>
      </w:pPr>
    </w:p>
    <w:p w14:paraId="6E79DAEC" w14:textId="77777777" w:rsidR="005E4BC2" w:rsidRDefault="005E4BC2" w:rsidP="005E4BC2">
      <w:pPr>
        <w:shd w:val="clear" w:color="auto" w:fill="FFFFFF"/>
        <w:spacing w:after="0"/>
        <w:jc w:val="both"/>
        <w:rPr>
          <w:rFonts w:ascii="Cambria" w:hAnsi="Cambria"/>
          <w:sz w:val="24"/>
          <w:szCs w:val="24"/>
        </w:rPr>
      </w:pPr>
    </w:p>
    <w:p w14:paraId="1D076969" w14:textId="77777777" w:rsidR="00033185" w:rsidRDefault="00033185" w:rsidP="005E4BC2">
      <w:pPr>
        <w:shd w:val="clear" w:color="auto" w:fill="FFFFFF"/>
        <w:spacing w:after="0"/>
        <w:jc w:val="both"/>
        <w:rPr>
          <w:rFonts w:ascii="Cambria" w:hAnsi="Cambria"/>
          <w:sz w:val="24"/>
          <w:szCs w:val="24"/>
        </w:rPr>
      </w:pPr>
    </w:p>
    <w:p w14:paraId="4063A568" w14:textId="77777777" w:rsidR="00033185" w:rsidRDefault="00033185" w:rsidP="005E4BC2">
      <w:pPr>
        <w:shd w:val="clear" w:color="auto" w:fill="FFFFFF"/>
        <w:spacing w:after="0"/>
        <w:jc w:val="both"/>
        <w:rPr>
          <w:rFonts w:ascii="Cambria" w:hAnsi="Cambria"/>
          <w:sz w:val="24"/>
          <w:szCs w:val="24"/>
        </w:rPr>
      </w:pPr>
    </w:p>
    <w:p w14:paraId="49CD4C77" w14:textId="77777777" w:rsidR="00033185" w:rsidRPr="005E4BC2" w:rsidRDefault="00033185" w:rsidP="005E4BC2">
      <w:pPr>
        <w:shd w:val="clear" w:color="auto" w:fill="FFFFFF"/>
        <w:spacing w:after="0"/>
        <w:jc w:val="both"/>
        <w:rPr>
          <w:rFonts w:ascii="Cambria" w:hAnsi="Cambria"/>
          <w:sz w:val="24"/>
          <w:szCs w:val="24"/>
        </w:rPr>
      </w:pPr>
    </w:p>
    <w:p w14:paraId="53D08333" w14:textId="77777777" w:rsidR="00370928" w:rsidRDefault="00370928" w:rsidP="00797753">
      <w:pPr>
        <w:shd w:val="clear" w:color="auto" w:fill="FFFFFF"/>
        <w:spacing w:after="0"/>
        <w:jc w:val="both"/>
        <w:rPr>
          <w:rFonts w:ascii="Cambria" w:hAnsi="Cambria"/>
          <w:sz w:val="24"/>
          <w:szCs w:val="24"/>
        </w:rPr>
      </w:pPr>
    </w:p>
    <w:p w14:paraId="014611EC" w14:textId="77777777" w:rsidR="00370928" w:rsidRDefault="00370928" w:rsidP="00797753">
      <w:pPr>
        <w:shd w:val="clear" w:color="auto" w:fill="FFFFFF"/>
        <w:spacing w:after="0"/>
        <w:jc w:val="both"/>
        <w:rPr>
          <w:rFonts w:ascii="Cambria" w:hAnsi="Cambria"/>
          <w:sz w:val="24"/>
          <w:szCs w:val="24"/>
        </w:rPr>
      </w:pPr>
    </w:p>
    <w:p w14:paraId="782A4EC4" w14:textId="77777777" w:rsidR="00370928" w:rsidRDefault="00370928" w:rsidP="00797753">
      <w:pPr>
        <w:shd w:val="clear" w:color="auto" w:fill="FFFFFF"/>
        <w:spacing w:after="0"/>
        <w:jc w:val="both"/>
        <w:rPr>
          <w:rFonts w:ascii="Cambria" w:hAnsi="Cambria"/>
          <w:sz w:val="24"/>
          <w:szCs w:val="24"/>
        </w:rPr>
      </w:pPr>
    </w:p>
    <w:p w14:paraId="0A1CB2B6" w14:textId="6ABCF8F3" w:rsidR="00F31F24" w:rsidRDefault="00D022D3" w:rsidP="00F31F24">
      <w:pPr>
        <w:rPr>
          <w:b/>
          <w:i/>
        </w:rPr>
      </w:pPr>
      <w:r>
        <w:rPr>
          <w:b/>
          <w:i/>
        </w:rPr>
        <w:t>12. AKCIONI PLAN 2020</w:t>
      </w:r>
      <w:r w:rsidR="00837FDC">
        <w:rPr>
          <w:b/>
          <w:i/>
        </w:rPr>
        <w:t xml:space="preserve"> – 2021</w:t>
      </w:r>
    </w:p>
    <w:p w14:paraId="0A00B8BA" w14:textId="77777777" w:rsidR="00413029" w:rsidRPr="000171C2" w:rsidRDefault="00413029" w:rsidP="00F31F24">
      <w:pPr>
        <w:rPr>
          <w:b/>
          <w:i/>
        </w:rPr>
      </w:pPr>
    </w:p>
    <w:p w14:paraId="58BB6B6B" w14:textId="77777777" w:rsidR="00F31F24" w:rsidRDefault="00F31F24" w:rsidP="00F31F24">
      <w:pPr>
        <w:spacing w:after="0"/>
        <w:jc w:val="center"/>
        <w:rPr>
          <w:rFonts w:ascii="Cambria" w:hAnsi="Cambria"/>
          <w:b/>
          <w:i/>
        </w:rPr>
      </w:pPr>
      <w:r w:rsidRPr="00F31F24">
        <w:rPr>
          <w:rFonts w:ascii="Cambria" w:hAnsi="Cambria"/>
          <w:b/>
          <w:i/>
        </w:rPr>
        <w:t>OBRAZOVANJE</w:t>
      </w:r>
    </w:p>
    <w:p w14:paraId="2914DC63" w14:textId="77777777" w:rsidR="00413029" w:rsidRPr="00F31F24" w:rsidRDefault="00413029" w:rsidP="00F31F24">
      <w:pPr>
        <w:spacing w:after="0"/>
        <w:jc w:val="center"/>
        <w:rPr>
          <w:rFonts w:ascii="Cambria" w:hAnsi="Cambria"/>
          <w:b/>
          <w:i/>
        </w:rPr>
      </w:pPr>
    </w:p>
    <w:tbl>
      <w:tblPr>
        <w:tblStyle w:val="TableGrid"/>
        <w:tblW w:w="0" w:type="auto"/>
        <w:tblLook w:val="04A0" w:firstRow="1" w:lastRow="0" w:firstColumn="1" w:lastColumn="0" w:noHBand="0" w:noVBand="1"/>
      </w:tblPr>
      <w:tblGrid>
        <w:gridCol w:w="2370"/>
        <w:gridCol w:w="2370"/>
        <w:gridCol w:w="2370"/>
        <w:gridCol w:w="2370"/>
        <w:gridCol w:w="2370"/>
        <w:gridCol w:w="2370"/>
      </w:tblGrid>
      <w:tr w:rsidR="00F31F24" w14:paraId="06C57907" w14:textId="77777777" w:rsidTr="003F6E68">
        <w:trPr>
          <w:trHeight w:val="1439"/>
        </w:trPr>
        <w:tc>
          <w:tcPr>
            <w:tcW w:w="2370" w:type="dxa"/>
          </w:tcPr>
          <w:p w14:paraId="205786C0" w14:textId="77777777" w:rsidR="00F31F24" w:rsidRPr="000171C2" w:rsidRDefault="00F31F24" w:rsidP="003F6E68">
            <w:pPr>
              <w:jc w:val="center"/>
              <w:rPr>
                <w:rFonts w:ascii="Cambria" w:hAnsi="Cambria"/>
                <w:b/>
              </w:rPr>
            </w:pPr>
          </w:p>
          <w:p w14:paraId="58D943D9" w14:textId="77777777" w:rsidR="00F31F24" w:rsidRPr="000171C2" w:rsidRDefault="00F31F24" w:rsidP="003F6E68">
            <w:pPr>
              <w:jc w:val="center"/>
              <w:rPr>
                <w:rFonts w:ascii="Cambria" w:hAnsi="Cambria"/>
                <w:b/>
              </w:rPr>
            </w:pPr>
          </w:p>
          <w:p w14:paraId="220CBC58" w14:textId="77777777" w:rsidR="00F31F24" w:rsidRPr="000171C2" w:rsidRDefault="00F31F24" w:rsidP="003F6E68">
            <w:pPr>
              <w:jc w:val="center"/>
              <w:rPr>
                <w:rFonts w:ascii="Cambria" w:hAnsi="Cambria"/>
                <w:b/>
              </w:rPr>
            </w:pPr>
            <w:r w:rsidRPr="000171C2">
              <w:rPr>
                <w:rFonts w:ascii="Cambria" w:hAnsi="Cambria"/>
                <w:b/>
              </w:rPr>
              <w:t>PROBLEM</w:t>
            </w:r>
          </w:p>
        </w:tc>
        <w:tc>
          <w:tcPr>
            <w:tcW w:w="2370" w:type="dxa"/>
          </w:tcPr>
          <w:p w14:paraId="5DA22DA5" w14:textId="77777777" w:rsidR="00F31F24" w:rsidRPr="000171C2" w:rsidRDefault="00F31F24" w:rsidP="003F6E68">
            <w:pPr>
              <w:jc w:val="center"/>
              <w:rPr>
                <w:rFonts w:ascii="Cambria" w:hAnsi="Cambria"/>
                <w:b/>
              </w:rPr>
            </w:pPr>
          </w:p>
          <w:p w14:paraId="31BDFD31" w14:textId="77777777" w:rsidR="00F31F24" w:rsidRPr="000171C2" w:rsidRDefault="00F31F24" w:rsidP="003F6E68">
            <w:pPr>
              <w:jc w:val="center"/>
              <w:rPr>
                <w:rFonts w:ascii="Cambria" w:hAnsi="Cambria"/>
                <w:b/>
              </w:rPr>
            </w:pPr>
          </w:p>
          <w:p w14:paraId="60A70A01" w14:textId="77777777" w:rsidR="00F31F24" w:rsidRPr="000171C2" w:rsidRDefault="00F31F24" w:rsidP="003F6E68">
            <w:pPr>
              <w:jc w:val="center"/>
              <w:rPr>
                <w:rFonts w:ascii="Cambria" w:hAnsi="Cambria"/>
                <w:b/>
              </w:rPr>
            </w:pPr>
            <w:r w:rsidRPr="000171C2">
              <w:rPr>
                <w:rFonts w:ascii="Cambria" w:hAnsi="Cambria"/>
                <w:b/>
              </w:rPr>
              <w:t>CILJ</w:t>
            </w:r>
          </w:p>
        </w:tc>
        <w:tc>
          <w:tcPr>
            <w:tcW w:w="2370" w:type="dxa"/>
          </w:tcPr>
          <w:p w14:paraId="0337B3F7" w14:textId="77777777" w:rsidR="00F31F24" w:rsidRPr="000171C2" w:rsidRDefault="00F31F24" w:rsidP="003F6E68">
            <w:pPr>
              <w:jc w:val="center"/>
              <w:rPr>
                <w:rFonts w:ascii="Cambria" w:hAnsi="Cambria"/>
                <w:b/>
              </w:rPr>
            </w:pPr>
          </w:p>
          <w:p w14:paraId="0AFFB7EA" w14:textId="77777777" w:rsidR="00F31F24" w:rsidRPr="000171C2" w:rsidRDefault="00F31F24" w:rsidP="003F6E68">
            <w:pPr>
              <w:jc w:val="center"/>
              <w:rPr>
                <w:rFonts w:ascii="Cambria" w:hAnsi="Cambria"/>
                <w:b/>
              </w:rPr>
            </w:pPr>
          </w:p>
          <w:p w14:paraId="0F3F53CB" w14:textId="77777777" w:rsidR="00F31F24" w:rsidRPr="000171C2" w:rsidRDefault="00F31F24" w:rsidP="003F6E68">
            <w:pPr>
              <w:jc w:val="center"/>
              <w:rPr>
                <w:rFonts w:ascii="Cambria" w:hAnsi="Cambria"/>
                <w:b/>
              </w:rPr>
            </w:pPr>
            <w:r w:rsidRPr="000171C2">
              <w:rPr>
                <w:rFonts w:ascii="Cambria" w:hAnsi="Cambria"/>
                <w:b/>
              </w:rPr>
              <w:t>AKTIVNOSTI</w:t>
            </w:r>
          </w:p>
        </w:tc>
        <w:tc>
          <w:tcPr>
            <w:tcW w:w="2370" w:type="dxa"/>
          </w:tcPr>
          <w:p w14:paraId="0B7E5DAB" w14:textId="77777777" w:rsidR="00F31F24" w:rsidRPr="000171C2" w:rsidRDefault="00F31F24" w:rsidP="003F6E68">
            <w:pPr>
              <w:jc w:val="center"/>
              <w:rPr>
                <w:rFonts w:ascii="Cambria" w:hAnsi="Cambria"/>
                <w:b/>
              </w:rPr>
            </w:pPr>
          </w:p>
          <w:p w14:paraId="09DC25EE" w14:textId="77777777" w:rsidR="00F31F24" w:rsidRPr="000171C2" w:rsidRDefault="00F31F24" w:rsidP="003F6E68">
            <w:pPr>
              <w:jc w:val="center"/>
              <w:rPr>
                <w:rFonts w:ascii="Cambria" w:hAnsi="Cambria"/>
                <w:b/>
              </w:rPr>
            </w:pPr>
            <w:r w:rsidRPr="000171C2">
              <w:rPr>
                <w:rFonts w:ascii="Cambria" w:hAnsi="Cambria"/>
                <w:b/>
              </w:rPr>
              <w:t>NOSIOCI</w:t>
            </w:r>
          </w:p>
          <w:p w14:paraId="5DA7CB27" w14:textId="77777777" w:rsidR="00F31F24" w:rsidRPr="000171C2" w:rsidRDefault="00F31F24" w:rsidP="003F6E68">
            <w:pPr>
              <w:jc w:val="center"/>
              <w:rPr>
                <w:rFonts w:ascii="Cambria" w:hAnsi="Cambria"/>
                <w:b/>
              </w:rPr>
            </w:pPr>
            <w:r w:rsidRPr="000171C2">
              <w:rPr>
                <w:rFonts w:ascii="Cambria" w:hAnsi="Cambria"/>
                <w:b/>
              </w:rPr>
              <w:t>AKTIVNOSTI</w:t>
            </w:r>
          </w:p>
        </w:tc>
        <w:tc>
          <w:tcPr>
            <w:tcW w:w="2370" w:type="dxa"/>
          </w:tcPr>
          <w:p w14:paraId="09297565" w14:textId="77777777" w:rsidR="00F31F24" w:rsidRPr="000171C2" w:rsidRDefault="00F31F24" w:rsidP="003F6E68">
            <w:pPr>
              <w:jc w:val="center"/>
              <w:rPr>
                <w:rFonts w:ascii="Cambria" w:hAnsi="Cambria"/>
                <w:b/>
              </w:rPr>
            </w:pPr>
          </w:p>
          <w:p w14:paraId="168953CC" w14:textId="77777777" w:rsidR="00F31F24" w:rsidRPr="000171C2" w:rsidRDefault="00F31F24" w:rsidP="003F6E68">
            <w:pPr>
              <w:jc w:val="center"/>
              <w:rPr>
                <w:rFonts w:ascii="Cambria" w:hAnsi="Cambria"/>
                <w:b/>
              </w:rPr>
            </w:pPr>
            <w:r w:rsidRPr="000171C2">
              <w:rPr>
                <w:rFonts w:ascii="Cambria" w:hAnsi="Cambria"/>
                <w:b/>
              </w:rPr>
              <w:t>VREMENSKI</w:t>
            </w:r>
          </w:p>
          <w:p w14:paraId="2D60841D" w14:textId="77777777" w:rsidR="00F31F24" w:rsidRPr="000171C2" w:rsidRDefault="00F31F24" w:rsidP="003F6E68">
            <w:pPr>
              <w:jc w:val="center"/>
              <w:rPr>
                <w:rFonts w:ascii="Cambria" w:hAnsi="Cambria"/>
                <w:b/>
              </w:rPr>
            </w:pPr>
            <w:r w:rsidRPr="000171C2">
              <w:rPr>
                <w:rFonts w:ascii="Cambria" w:hAnsi="Cambria"/>
                <w:b/>
              </w:rPr>
              <w:t>OKVIR</w:t>
            </w:r>
          </w:p>
        </w:tc>
        <w:tc>
          <w:tcPr>
            <w:tcW w:w="2370" w:type="dxa"/>
          </w:tcPr>
          <w:p w14:paraId="6AB91F8E" w14:textId="77777777" w:rsidR="00F31F24" w:rsidRPr="000171C2" w:rsidRDefault="00F31F24" w:rsidP="003F6E68">
            <w:pPr>
              <w:jc w:val="center"/>
              <w:rPr>
                <w:rFonts w:ascii="Cambria" w:hAnsi="Cambria"/>
                <w:b/>
              </w:rPr>
            </w:pPr>
          </w:p>
          <w:p w14:paraId="5AFC6E50" w14:textId="77777777" w:rsidR="00F31F24" w:rsidRPr="000171C2" w:rsidRDefault="00F31F24" w:rsidP="003F6E68">
            <w:pPr>
              <w:jc w:val="center"/>
              <w:rPr>
                <w:rFonts w:ascii="Cambria" w:hAnsi="Cambria"/>
                <w:b/>
              </w:rPr>
            </w:pPr>
          </w:p>
          <w:p w14:paraId="2120EA33" w14:textId="77777777" w:rsidR="00F31F24" w:rsidRPr="000171C2" w:rsidRDefault="00F31F24" w:rsidP="003F6E68">
            <w:pPr>
              <w:jc w:val="center"/>
              <w:rPr>
                <w:rFonts w:ascii="Cambria" w:hAnsi="Cambria"/>
                <w:b/>
              </w:rPr>
            </w:pPr>
            <w:r w:rsidRPr="000171C2">
              <w:rPr>
                <w:rFonts w:ascii="Cambria" w:hAnsi="Cambria"/>
                <w:b/>
              </w:rPr>
              <w:t>INDIKATORI</w:t>
            </w:r>
          </w:p>
        </w:tc>
      </w:tr>
      <w:tr w:rsidR="00F31F24" w14:paraId="506AF541" w14:textId="77777777" w:rsidTr="003F6E68">
        <w:trPr>
          <w:trHeight w:val="838"/>
        </w:trPr>
        <w:tc>
          <w:tcPr>
            <w:tcW w:w="2370" w:type="dxa"/>
            <w:vMerge w:val="restart"/>
          </w:tcPr>
          <w:p w14:paraId="60C0B47E" w14:textId="77777777" w:rsidR="00F31F24" w:rsidRDefault="00F31F24" w:rsidP="003F6E68">
            <w:pPr>
              <w:jc w:val="center"/>
              <w:rPr>
                <w:rFonts w:ascii="Cambria" w:hAnsi="Cambria"/>
                <w:sz w:val="20"/>
                <w:szCs w:val="20"/>
              </w:rPr>
            </w:pPr>
          </w:p>
          <w:p w14:paraId="5BD93364" w14:textId="77777777" w:rsidR="00F31F24" w:rsidRDefault="00F31F24" w:rsidP="003F6E68">
            <w:pPr>
              <w:jc w:val="center"/>
              <w:rPr>
                <w:rFonts w:ascii="Cambria" w:hAnsi="Cambria"/>
                <w:sz w:val="20"/>
                <w:szCs w:val="20"/>
              </w:rPr>
            </w:pPr>
          </w:p>
          <w:p w14:paraId="36957991" w14:textId="77777777" w:rsidR="00F31F24" w:rsidRDefault="00F31F24" w:rsidP="003F6E68">
            <w:pPr>
              <w:jc w:val="center"/>
              <w:rPr>
                <w:rFonts w:ascii="Cambria" w:hAnsi="Cambria"/>
                <w:sz w:val="20"/>
                <w:szCs w:val="20"/>
              </w:rPr>
            </w:pPr>
          </w:p>
          <w:p w14:paraId="1F657B48" w14:textId="77777777" w:rsidR="00F31F24" w:rsidRPr="000171C2" w:rsidRDefault="00F31F24" w:rsidP="003F6E68">
            <w:pPr>
              <w:jc w:val="center"/>
              <w:rPr>
                <w:rFonts w:ascii="Cambria" w:hAnsi="Cambria"/>
                <w:sz w:val="20"/>
                <w:szCs w:val="20"/>
              </w:rPr>
            </w:pPr>
            <w:r w:rsidRPr="000171C2">
              <w:rPr>
                <w:rFonts w:ascii="Cambria" w:hAnsi="Cambria"/>
                <w:sz w:val="20"/>
                <w:szCs w:val="20"/>
              </w:rPr>
              <w:t>Nedovoljan broj vannastavnih aktivnosti u skladu sa potrebama mladih</w:t>
            </w:r>
          </w:p>
        </w:tc>
        <w:tc>
          <w:tcPr>
            <w:tcW w:w="2370" w:type="dxa"/>
            <w:vMerge w:val="restart"/>
          </w:tcPr>
          <w:p w14:paraId="13373733" w14:textId="77777777" w:rsidR="00F31F24" w:rsidRDefault="00F31F24" w:rsidP="003F6E68">
            <w:pPr>
              <w:jc w:val="center"/>
              <w:rPr>
                <w:rFonts w:ascii="Cambria" w:hAnsi="Cambria"/>
                <w:sz w:val="20"/>
                <w:szCs w:val="20"/>
              </w:rPr>
            </w:pPr>
          </w:p>
          <w:p w14:paraId="484D624A" w14:textId="77777777" w:rsidR="00F31F24" w:rsidRDefault="00F31F24" w:rsidP="003F6E68">
            <w:pPr>
              <w:jc w:val="center"/>
              <w:rPr>
                <w:rFonts w:ascii="Cambria" w:hAnsi="Cambria"/>
                <w:sz w:val="20"/>
                <w:szCs w:val="20"/>
              </w:rPr>
            </w:pPr>
          </w:p>
          <w:p w14:paraId="5BC084A7" w14:textId="77777777" w:rsidR="00F31F24" w:rsidRDefault="00F31F24" w:rsidP="003F6E68">
            <w:pPr>
              <w:jc w:val="center"/>
              <w:rPr>
                <w:rFonts w:ascii="Cambria" w:hAnsi="Cambria"/>
                <w:sz w:val="20"/>
                <w:szCs w:val="20"/>
              </w:rPr>
            </w:pPr>
          </w:p>
          <w:p w14:paraId="03ADD75C" w14:textId="77777777" w:rsidR="00F31F24" w:rsidRPr="000171C2" w:rsidRDefault="00F31F24" w:rsidP="003F6E68">
            <w:pPr>
              <w:jc w:val="center"/>
              <w:rPr>
                <w:rFonts w:ascii="Cambria" w:hAnsi="Cambria"/>
                <w:sz w:val="20"/>
                <w:szCs w:val="20"/>
              </w:rPr>
            </w:pPr>
            <w:r w:rsidRPr="000171C2">
              <w:rPr>
                <w:rFonts w:ascii="Cambria" w:hAnsi="Cambria"/>
                <w:sz w:val="20"/>
                <w:szCs w:val="20"/>
              </w:rPr>
              <w:t>Unapređenje i razvoj vannastavih aktivnosti zasnovanih na potrebama mladih</w:t>
            </w:r>
          </w:p>
        </w:tc>
        <w:tc>
          <w:tcPr>
            <w:tcW w:w="2370" w:type="dxa"/>
          </w:tcPr>
          <w:p w14:paraId="3F2B8BFC" w14:textId="77777777" w:rsidR="00F31F24" w:rsidRPr="000171C2" w:rsidRDefault="00F31F24" w:rsidP="003F6E68">
            <w:pPr>
              <w:jc w:val="center"/>
              <w:rPr>
                <w:rFonts w:ascii="Cambria" w:hAnsi="Cambria"/>
                <w:sz w:val="20"/>
                <w:szCs w:val="20"/>
              </w:rPr>
            </w:pPr>
            <w:r w:rsidRPr="000171C2">
              <w:rPr>
                <w:rFonts w:ascii="Cambria" w:hAnsi="Cambria"/>
                <w:sz w:val="20"/>
                <w:szCs w:val="20"/>
              </w:rPr>
              <w:t>Organizovanje radionice i kvizova znanja</w:t>
            </w:r>
          </w:p>
        </w:tc>
        <w:tc>
          <w:tcPr>
            <w:tcW w:w="2370" w:type="dxa"/>
            <w:vMerge w:val="restart"/>
          </w:tcPr>
          <w:p w14:paraId="04A618CB" w14:textId="77777777" w:rsidR="00F31F24" w:rsidRPr="000171C2" w:rsidRDefault="00F31F24" w:rsidP="003F6E68">
            <w:pPr>
              <w:jc w:val="center"/>
              <w:rPr>
                <w:rFonts w:ascii="Cambria" w:hAnsi="Cambria"/>
                <w:sz w:val="20"/>
                <w:szCs w:val="20"/>
                <w:lang w:val="pl-PL"/>
              </w:rPr>
            </w:pPr>
          </w:p>
          <w:p w14:paraId="7311D9D7" w14:textId="77777777" w:rsidR="00F31F24" w:rsidRPr="000171C2" w:rsidRDefault="00F31F24" w:rsidP="003F6E68">
            <w:pPr>
              <w:jc w:val="center"/>
              <w:rPr>
                <w:rFonts w:ascii="Cambria" w:hAnsi="Cambria"/>
                <w:sz w:val="20"/>
                <w:szCs w:val="20"/>
                <w:lang w:val="pl-PL"/>
              </w:rPr>
            </w:pPr>
          </w:p>
          <w:p w14:paraId="0EDF12DB" w14:textId="77777777" w:rsidR="00F31F24" w:rsidRPr="000171C2" w:rsidRDefault="00F31F24" w:rsidP="003F6E68">
            <w:pPr>
              <w:jc w:val="center"/>
              <w:rPr>
                <w:rFonts w:ascii="Cambria" w:hAnsi="Cambria"/>
                <w:sz w:val="20"/>
                <w:szCs w:val="20"/>
                <w:lang w:val="pl-PL"/>
              </w:rPr>
            </w:pPr>
          </w:p>
          <w:p w14:paraId="1EE317E1" w14:textId="045DF2A2" w:rsidR="00F31F24" w:rsidRPr="000171C2" w:rsidRDefault="00D022D3" w:rsidP="003F6E68">
            <w:pPr>
              <w:jc w:val="center"/>
              <w:rPr>
                <w:rFonts w:ascii="Cambria" w:hAnsi="Cambria"/>
                <w:sz w:val="20"/>
                <w:szCs w:val="20"/>
                <w:lang w:val="pl-PL"/>
              </w:rPr>
            </w:pPr>
            <w:r>
              <w:rPr>
                <w:rFonts w:ascii="Cambria" w:hAnsi="Cambria"/>
                <w:sz w:val="20"/>
                <w:szCs w:val="20"/>
                <w:lang w:val="pl-PL"/>
              </w:rPr>
              <w:t>Kancelarija za mlade</w:t>
            </w:r>
            <w:r w:rsidR="007E4823">
              <w:rPr>
                <w:rFonts w:ascii="Cambria" w:hAnsi="Cambria"/>
                <w:sz w:val="20"/>
                <w:szCs w:val="20"/>
              </w:rPr>
              <w:t>/</w:t>
            </w:r>
            <w:r w:rsidR="007E4823">
              <w:rPr>
                <w:rFonts w:ascii="Cambria" w:hAnsi="Cambria"/>
                <w:sz w:val="20"/>
                <w:szCs w:val="20"/>
              </w:rPr>
              <w:t>Omladinski klub</w:t>
            </w:r>
          </w:p>
          <w:p w14:paraId="0917CEAF" w14:textId="77777777" w:rsidR="00F31F24" w:rsidRDefault="00F31F24" w:rsidP="003F6E68">
            <w:pPr>
              <w:jc w:val="center"/>
              <w:rPr>
                <w:rFonts w:ascii="Cambria" w:hAnsi="Cambria"/>
                <w:sz w:val="20"/>
                <w:szCs w:val="20"/>
                <w:lang w:val="pl-PL"/>
              </w:rPr>
            </w:pPr>
          </w:p>
          <w:p w14:paraId="7160CF09" w14:textId="77777777" w:rsidR="00F31F24" w:rsidRPr="000171C2" w:rsidRDefault="00F31F24" w:rsidP="003F6E68">
            <w:pPr>
              <w:jc w:val="center"/>
              <w:rPr>
                <w:rFonts w:ascii="Cambria" w:hAnsi="Cambria"/>
                <w:sz w:val="20"/>
                <w:szCs w:val="20"/>
                <w:lang w:val="pl-PL"/>
              </w:rPr>
            </w:pPr>
            <w:r w:rsidRPr="000171C2">
              <w:rPr>
                <w:rFonts w:ascii="Cambria" w:hAnsi="Cambria"/>
                <w:sz w:val="20"/>
                <w:szCs w:val="20"/>
                <w:lang w:val="pl-PL"/>
              </w:rPr>
              <w:t>Škole</w:t>
            </w:r>
          </w:p>
          <w:p w14:paraId="29F386B4" w14:textId="77777777" w:rsidR="00F31F24" w:rsidRDefault="00F31F24" w:rsidP="003F6E68">
            <w:pPr>
              <w:jc w:val="center"/>
              <w:rPr>
                <w:rFonts w:ascii="Cambria" w:hAnsi="Cambria"/>
                <w:sz w:val="20"/>
                <w:szCs w:val="20"/>
                <w:lang w:val="pl-PL"/>
              </w:rPr>
            </w:pPr>
          </w:p>
          <w:p w14:paraId="7E8379BC" w14:textId="77777777" w:rsidR="00F31F24" w:rsidRPr="000171C2" w:rsidRDefault="00F31F24" w:rsidP="003F6E68">
            <w:pPr>
              <w:jc w:val="center"/>
              <w:rPr>
                <w:rFonts w:ascii="Cambria" w:hAnsi="Cambria"/>
                <w:sz w:val="20"/>
                <w:szCs w:val="20"/>
                <w:lang w:val="pl-PL"/>
              </w:rPr>
            </w:pPr>
            <w:r w:rsidRPr="000171C2">
              <w:rPr>
                <w:rFonts w:ascii="Cambria" w:hAnsi="Cambria"/>
                <w:sz w:val="20"/>
                <w:szCs w:val="20"/>
                <w:lang w:val="pl-PL"/>
              </w:rPr>
              <w:t>NVO</w:t>
            </w:r>
          </w:p>
          <w:p w14:paraId="14E2130A" w14:textId="77777777" w:rsidR="00F31F24" w:rsidRPr="000171C2" w:rsidRDefault="00F31F24" w:rsidP="003F6E68">
            <w:pPr>
              <w:jc w:val="center"/>
              <w:rPr>
                <w:rFonts w:ascii="Cambria" w:hAnsi="Cambria"/>
                <w:sz w:val="20"/>
                <w:szCs w:val="20"/>
              </w:rPr>
            </w:pPr>
          </w:p>
        </w:tc>
        <w:tc>
          <w:tcPr>
            <w:tcW w:w="2370" w:type="dxa"/>
            <w:vMerge w:val="restart"/>
          </w:tcPr>
          <w:p w14:paraId="40013648" w14:textId="77777777" w:rsidR="00F31F24" w:rsidRPr="000171C2" w:rsidRDefault="00F31F24" w:rsidP="003F6E68">
            <w:pPr>
              <w:jc w:val="center"/>
              <w:rPr>
                <w:rFonts w:ascii="Cambria" w:hAnsi="Cambria"/>
                <w:sz w:val="20"/>
                <w:szCs w:val="20"/>
              </w:rPr>
            </w:pPr>
          </w:p>
          <w:p w14:paraId="098C4539" w14:textId="77777777" w:rsidR="00F31F24" w:rsidRPr="000171C2" w:rsidRDefault="00F31F24" w:rsidP="003F6E68">
            <w:pPr>
              <w:jc w:val="center"/>
              <w:rPr>
                <w:rFonts w:ascii="Cambria" w:hAnsi="Cambria"/>
                <w:sz w:val="20"/>
                <w:szCs w:val="20"/>
              </w:rPr>
            </w:pPr>
          </w:p>
          <w:p w14:paraId="65483FBF" w14:textId="77777777" w:rsidR="00F31F24" w:rsidRDefault="00F31F24" w:rsidP="003F6E68">
            <w:pPr>
              <w:jc w:val="center"/>
              <w:rPr>
                <w:rFonts w:ascii="Cambria" w:hAnsi="Cambria"/>
                <w:sz w:val="20"/>
                <w:szCs w:val="20"/>
              </w:rPr>
            </w:pPr>
          </w:p>
          <w:p w14:paraId="1FC26A64" w14:textId="77777777" w:rsidR="00F31F24" w:rsidRDefault="00F31F24" w:rsidP="003F6E68">
            <w:pPr>
              <w:jc w:val="center"/>
              <w:rPr>
                <w:rFonts w:ascii="Cambria" w:hAnsi="Cambria"/>
                <w:sz w:val="20"/>
                <w:szCs w:val="20"/>
              </w:rPr>
            </w:pPr>
          </w:p>
          <w:p w14:paraId="0078364E" w14:textId="77777777" w:rsidR="00F31F24" w:rsidRDefault="00F31F24" w:rsidP="003F6E68">
            <w:pPr>
              <w:jc w:val="center"/>
              <w:rPr>
                <w:rFonts w:ascii="Cambria" w:hAnsi="Cambria"/>
                <w:sz w:val="20"/>
                <w:szCs w:val="20"/>
              </w:rPr>
            </w:pPr>
          </w:p>
          <w:p w14:paraId="1EC7F5C0" w14:textId="77777777" w:rsidR="00F31F24" w:rsidRDefault="00F31F24" w:rsidP="003F6E68">
            <w:pPr>
              <w:jc w:val="center"/>
              <w:rPr>
                <w:rFonts w:ascii="Cambria" w:hAnsi="Cambria"/>
                <w:sz w:val="20"/>
                <w:szCs w:val="20"/>
              </w:rPr>
            </w:pPr>
          </w:p>
          <w:p w14:paraId="782B8F0E" w14:textId="2098D296" w:rsidR="00F31F24" w:rsidRPr="000171C2" w:rsidRDefault="00D022D3" w:rsidP="003F6E68">
            <w:pPr>
              <w:jc w:val="center"/>
              <w:rPr>
                <w:rFonts w:ascii="Cambria" w:hAnsi="Cambria"/>
                <w:sz w:val="20"/>
                <w:szCs w:val="20"/>
              </w:rPr>
            </w:pPr>
            <w:r>
              <w:rPr>
                <w:rFonts w:ascii="Cambria" w:hAnsi="Cambria"/>
                <w:sz w:val="20"/>
                <w:szCs w:val="20"/>
              </w:rPr>
              <w:t>2020</w:t>
            </w:r>
            <w:r w:rsidR="00F31F24" w:rsidRPr="000171C2">
              <w:rPr>
                <w:rFonts w:ascii="Cambria" w:hAnsi="Cambria"/>
                <w:sz w:val="20"/>
                <w:szCs w:val="20"/>
              </w:rPr>
              <w:t>-2021</w:t>
            </w:r>
          </w:p>
        </w:tc>
        <w:tc>
          <w:tcPr>
            <w:tcW w:w="2370" w:type="dxa"/>
          </w:tcPr>
          <w:p w14:paraId="3A1BFC4B" w14:textId="77777777" w:rsidR="00F31F24" w:rsidRDefault="00F31F24" w:rsidP="003F6E68">
            <w:pPr>
              <w:jc w:val="center"/>
              <w:rPr>
                <w:rFonts w:ascii="Cambria" w:hAnsi="Cambria"/>
                <w:sz w:val="20"/>
                <w:szCs w:val="20"/>
              </w:rPr>
            </w:pPr>
          </w:p>
          <w:p w14:paraId="5EAA9034" w14:textId="77777777" w:rsidR="00F31F24" w:rsidRPr="000171C2" w:rsidRDefault="00F31F24" w:rsidP="003F6E68">
            <w:pPr>
              <w:jc w:val="center"/>
              <w:rPr>
                <w:rFonts w:ascii="Cambria" w:hAnsi="Cambria"/>
                <w:sz w:val="20"/>
                <w:szCs w:val="20"/>
              </w:rPr>
            </w:pPr>
            <w:r w:rsidRPr="000171C2">
              <w:rPr>
                <w:rFonts w:ascii="Cambria" w:hAnsi="Cambria"/>
                <w:sz w:val="20"/>
                <w:szCs w:val="20"/>
              </w:rPr>
              <w:t>Održano 5 radionica i 2 kviza znanja</w:t>
            </w:r>
          </w:p>
        </w:tc>
      </w:tr>
      <w:tr w:rsidR="00F31F24" w14:paraId="253EC384" w14:textId="77777777" w:rsidTr="003F6E68">
        <w:trPr>
          <w:trHeight w:val="1114"/>
        </w:trPr>
        <w:tc>
          <w:tcPr>
            <w:tcW w:w="2370" w:type="dxa"/>
            <w:vMerge/>
          </w:tcPr>
          <w:p w14:paraId="324F9AB4" w14:textId="77777777" w:rsidR="00F31F24" w:rsidRPr="000171C2" w:rsidRDefault="00F31F24" w:rsidP="003F6E68">
            <w:pPr>
              <w:jc w:val="center"/>
              <w:rPr>
                <w:rFonts w:ascii="Cambria" w:hAnsi="Cambria"/>
                <w:sz w:val="20"/>
                <w:szCs w:val="20"/>
              </w:rPr>
            </w:pPr>
          </w:p>
        </w:tc>
        <w:tc>
          <w:tcPr>
            <w:tcW w:w="2370" w:type="dxa"/>
            <w:vMerge/>
          </w:tcPr>
          <w:p w14:paraId="32EEA7EF" w14:textId="77777777" w:rsidR="00F31F24" w:rsidRPr="000171C2" w:rsidRDefault="00F31F24" w:rsidP="003F6E68">
            <w:pPr>
              <w:jc w:val="center"/>
              <w:rPr>
                <w:rFonts w:ascii="Cambria" w:hAnsi="Cambria"/>
                <w:sz w:val="20"/>
                <w:szCs w:val="20"/>
              </w:rPr>
            </w:pPr>
          </w:p>
        </w:tc>
        <w:tc>
          <w:tcPr>
            <w:tcW w:w="2370" w:type="dxa"/>
          </w:tcPr>
          <w:p w14:paraId="08AD4CAD" w14:textId="77777777" w:rsidR="00F31F24" w:rsidRPr="000171C2" w:rsidRDefault="00F31F24" w:rsidP="003F6E68">
            <w:pPr>
              <w:jc w:val="center"/>
              <w:rPr>
                <w:rFonts w:ascii="Cambria" w:hAnsi="Cambria"/>
                <w:sz w:val="20"/>
                <w:szCs w:val="20"/>
              </w:rPr>
            </w:pPr>
            <w:r w:rsidRPr="000171C2">
              <w:rPr>
                <w:rFonts w:ascii="Cambria" w:hAnsi="Cambria"/>
                <w:sz w:val="20"/>
                <w:szCs w:val="20"/>
              </w:rPr>
              <w:t>Organizovanje edukativnih izleta na području opštine Šavnik</w:t>
            </w:r>
          </w:p>
        </w:tc>
        <w:tc>
          <w:tcPr>
            <w:tcW w:w="2370" w:type="dxa"/>
            <w:vMerge/>
          </w:tcPr>
          <w:p w14:paraId="7B633BF2" w14:textId="77777777" w:rsidR="00F31F24" w:rsidRPr="000171C2" w:rsidRDefault="00F31F24" w:rsidP="003F6E68">
            <w:pPr>
              <w:jc w:val="center"/>
              <w:rPr>
                <w:rFonts w:ascii="Cambria" w:hAnsi="Cambria"/>
                <w:sz w:val="20"/>
                <w:szCs w:val="20"/>
              </w:rPr>
            </w:pPr>
          </w:p>
        </w:tc>
        <w:tc>
          <w:tcPr>
            <w:tcW w:w="2370" w:type="dxa"/>
            <w:vMerge/>
          </w:tcPr>
          <w:p w14:paraId="28FFAE79" w14:textId="77777777" w:rsidR="00F31F24" w:rsidRPr="000171C2" w:rsidRDefault="00F31F24" w:rsidP="003F6E68">
            <w:pPr>
              <w:jc w:val="center"/>
              <w:rPr>
                <w:rFonts w:ascii="Cambria" w:hAnsi="Cambria"/>
                <w:sz w:val="20"/>
                <w:szCs w:val="20"/>
              </w:rPr>
            </w:pPr>
          </w:p>
        </w:tc>
        <w:tc>
          <w:tcPr>
            <w:tcW w:w="2370" w:type="dxa"/>
          </w:tcPr>
          <w:p w14:paraId="73D51FA9" w14:textId="77777777" w:rsidR="00F31F24" w:rsidRDefault="00F31F24" w:rsidP="003F6E68">
            <w:pPr>
              <w:jc w:val="center"/>
              <w:rPr>
                <w:rFonts w:ascii="Cambria" w:hAnsi="Cambria"/>
                <w:sz w:val="20"/>
                <w:szCs w:val="20"/>
              </w:rPr>
            </w:pPr>
          </w:p>
          <w:p w14:paraId="522C9014" w14:textId="77777777" w:rsidR="00F31F24" w:rsidRDefault="00F31F24" w:rsidP="003F6E68">
            <w:pPr>
              <w:jc w:val="center"/>
              <w:rPr>
                <w:rFonts w:ascii="Cambria" w:hAnsi="Cambria"/>
                <w:sz w:val="20"/>
                <w:szCs w:val="20"/>
              </w:rPr>
            </w:pPr>
          </w:p>
          <w:p w14:paraId="12A02882" w14:textId="77777777" w:rsidR="00F31F24" w:rsidRPr="000171C2" w:rsidRDefault="00F31F24" w:rsidP="003F6E68">
            <w:pPr>
              <w:jc w:val="center"/>
              <w:rPr>
                <w:rFonts w:ascii="Cambria" w:hAnsi="Cambria"/>
                <w:sz w:val="20"/>
                <w:szCs w:val="20"/>
              </w:rPr>
            </w:pPr>
            <w:r w:rsidRPr="000171C2">
              <w:rPr>
                <w:rFonts w:ascii="Cambria" w:hAnsi="Cambria"/>
                <w:sz w:val="20"/>
                <w:szCs w:val="20"/>
              </w:rPr>
              <w:t>Organizovano 8 izleta</w:t>
            </w:r>
          </w:p>
        </w:tc>
      </w:tr>
      <w:tr w:rsidR="00F31F24" w14:paraId="02C5FFDE" w14:textId="77777777" w:rsidTr="003F6E68">
        <w:trPr>
          <w:trHeight w:val="1212"/>
        </w:trPr>
        <w:tc>
          <w:tcPr>
            <w:tcW w:w="2370" w:type="dxa"/>
            <w:vMerge/>
          </w:tcPr>
          <w:p w14:paraId="73DF72F2" w14:textId="77777777" w:rsidR="00F31F24" w:rsidRPr="000171C2" w:rsidRDefault="00F31F24" w:rsidP="003F6E68">
            <w:pPr>
              <w:jc w:val="center"/>
              <w:rPr>
                <w:rFonts w:ascii="Cambria" w:hAnsi="Cambria"/>
                <w:sz w:val="20"/>
                <w:szCs w:val="20"/>
              </w:rPr>
            </w:pPr>
          </w:p>
        </w:tc>
        <w:tc>
          <w:tcPr>
            <w:tcW w:w="2370" w:type="dxa"/>
            <w:vMerge/>
          </w:tcPr>
          <w:p w14:paraId="5E499F81" w14:textId="77777777" w:rsidR="00F31F24" w:rsidRPr="000171C2" w:rsidRDefault="00F31F24" w:rsidP="003F6E68">
            <w:pPr>
              <w:jc w:val="center"/>
              <w:rPr>
                <w:rFonts w:ascii="Cambria" w:hAnsi="Cambria"/>
                <w:sz w:val="20"/>
                <w:szCs w:val="20"/>
              </w:rPr>
            </w:pPr>
          </w:p>
        </w:tc>
        <w:tc>
          <w:tcPr>
            <w:tcW w:w="2370" w:type="dxa"/>
          </w:tcPr>
          <w:p w14:paraId="4978FFCA" w14:textId="77777777" w:rsidR="00F31F24" w:rsidRPr="000171C2" w:rsidRDefault="00F31F24" w:rsidP="003F6E68">
            <w:pPr>
              <w:jc w:val="center"/>
              <w:rPr>
                <w:rFonts w:ascii="Cambria" w:hAnsi="Cambria"/>
                <w:sz w:val="20"/>
                <w:szCs w:val="20"/>
              </w:rPr>
            </w:pPr>
            <w:r w:rsidRPr="000171C2">
              <w:rPr>
                <w:rFonts w:ascii="Cambria" w:hAnsi="Cambria"/>
                <w:sz w:val="20"/>
                <w:szCs w:val="20"/>
                <w:lang w:val="sr-Latn-CS"/>
              </w:rPr>
              <w:t>Organizovanje predavanja o zdravim stilovima života, ekologiji i biodiverzitetu, i dr. u zavisnosti od potreba mladih</w:t>
            </w:r>
          </w:p>
        </w:tc>
        <w:tc>
          <w:tcPr>
            <w:tcW w:w="2370" w:type="dxa"/>
            <w:vMerge/>
          </w:tcPr>
          <w:p w14:paraId="41F9BFC0" w14:textId="77777777" w:rsidR="00F31F24" w:rsidRPr="000171C2" w:rsidRDefault="00F31F24" w:rsidP="003F6E68">
            <w:pPr>
              <w:jc w:val="center"/>
              <w:rPr>
                <w:rFonts w:ascii="Cambria" w:hAnsi="Cambria"/>
                <w:sz w:val="20"/>
                <w:szCs w:val="20"/>
              </w:rPr>
            </w:pPr>
          </w:p>
        </w:tc>
        <w:tc>
          <w:tcPr>
            <w:tcW w:w="2370" w:type="dxa"/>
            <w:vMerge/>
          </w:tcPr>
          <w:p w14:paraId="253DFAA6" w14:textId="77777777" w:rsidR="00F31F24" w:rsidRPr="000171C2" w:rsidRDefault="00F31F24" w:rsidP="003F6E68">
            <w:pPr>
              <w:jc w:val="center"/>
              <w:rPr>
                <w:rFonts w:ascii="Cambria" w:hAnsi="Cambria"/>
                <w:sz w:val="20"/>
                <w:szCs w:val="20"/>
              </w:rPr>
            </w:pPr>
          </w:p>
        </w:tc>
        <w:tc>
          <w:tcPr>
            <w:tcW w:w="2370" w:type="dxa"/>
          </w:tcPr>
          <w:p w14:paraId="55C57A3C" w14:textId="77777777" w:rsidR="00F31F24" w:rsidRDefault="00F31F24" w:rsidP="003F6E68">
            <w:pPr>
              <w:jc w:val="center"/>
              <w:rPr>
                <w:rFonts w:ascii="Cambria" w:hAnsi="Cambria"/>
                <w:sz w:val="20"/>
                <w:szCs w:val="20"/>
              </w:rPr>
            </w:pPr>
          </w:p>
          <w:p w14:paraId="13EF3806" w14:textId="77777777" w:rsidR="00F31F24" w:rsidRDefault="00F31F24" w:rsidP="003F6E68">
            <w:pPr>
              <w:jc w:val="center"/>
              <w:rPr>
                <w:rFonts w:ascii="Cambria" w:hAnsi="Cambria"/>
                <w:sz w:val="20"/>
                <w:szCs w:val="20"/>
              </w:rPr>
            </w:pPr>
          </w:p>
          <w:p w14:paraId="5B450B0E" w14:textId="77777777" w:rsidR="00F31F24" w:rsidRPr="000171C2" w:rsidRDefault="00F31F24" w:rsidP="003F6E68">
            <w:pPr>
              <w:jc w:val="center"/>
              <w:rPr>
                <w:rFonts w:ascii="Cambria" w:hAnsi="Cambria"/>
                <w:sz w:val="20"/>
                <w:szCs w:val="20"/>
              </w:rPr>
            </w:pPr>
            <w:r w:rsidRPr="000171C2">
              <w:rPr>
                <w:rFonts w:ascii="Cambria" w:hAnsi="Cambria"/>
                <w:sz w:val="20"/>
                <w:szCs w:val="20"/>
              </w:rPr>
              <w:t>Održana 4 predavanja</w:t>
            </w:r>
          </w:p>
        </w:tc>
      </w:tr>
      <w:tr w:rsidR="00F31F24" w14:paraId="04CE911D" w14:textId="77777777" w:rsidTr="003F6E68">
        <w:trPr>
          <w:trHeight w:val="876"/>
        </w:trPr>
        <w:tc>
          <w:tcPr>
            <w:tcW w:w="2370" w:type="dxa"/>
            <w:vMerge w:val="restart"/>
          </w:tcPr>
          <w:p w14:paraId="00F58AB8" w14:textId="77777777" w:rsidR="00F31F24" w:rsidRDefault="00F31F24" w:rsidP="003F6E68">
            <w:pPr>
              <w:jc w:val="center"/>
              <w:rPr>
                <w:rFonts w:ascii="Cambria" w:hAnsi="Cambria"/>
                <w:sz w:val="20"/>
                <w:szCs w:val="20"/>
              </w:rPr>
            </w:pPr>
          </w:p>
          <w:p w14:paraId="66D7689F" w14:textId="77777777" w:rsidR="00F31F24" w:rsidRDefault="00F31F24" w:rsidP="003F6E68">
            <w:pPr>
              <w:jc w:val="center"/>
              <w:rPr>
                <w:rFonts w:ascii="Cambria" w:hAnsi="Cambria"/>
                <w:sz w:val="20"/>
                <w:szCs w:val="20"/>
              </w:rPr>
            </w:pPr>
          </w:p>
          <w:p w14:paraId="70D579F0" w14:textId="77777777" w:rsidR="00F31F24" w:rsidRPr="000171C2" w:rsidRDefault="00F31F24" w:rsidP="003F6E68">
            <w:pPr>
              <w:jc w:val="center"/>
              <w:rPr>
                <w:rFonts w:ascii="Cambria" w:hAnsi="Cambria"/>
                <w:sz w:val="20"/>
                <w:szCs w:val="20"/>
              </w:rPr>
            </w:pPr>
            <w:r w:rsidRPr="000171C2">
              <w:rPr>
                <w:rFonts w:ascii="Cambria" w:hAnsi="Cambria"/>
                <w:sz w:val="20"/>
                <w:szCs w:val="20"/>
              </w:rPr>
              <w:t>Nepostojanje novih smjerova u SSŠ i nepostojanje fakulteta</w:t>
            </w:r>
          </w:p>
        </w:tc>
        <w:tc>
          <w:tcPr>
            <w:tcW w:w="2370" w:type="dxa"/>
            <w:vMerge w:val="restart"/>
          </w:tcPr>
          <w:p w14:paraId="48B3E5A5" w14:textId="77777777" w:rsidR="00F31F24" w:rsidRDefault="00F31F24" w:rsidP="003F6E68">
            <w:pPr>
              <w:jc w:val="center"/>
              <w:rPr>
                <w:rFonts w:ascii="Cambria" w:hAnsi="Cambria"/>
                <w:sz w:val="20"/>
                <w:szCs w:val="20"/>
              </w:rPr>
            </w:pPr>
          </w:p>
          <w:p w14:paraId="387DD5B7" w14:textId="77777777" w:rsidR="00F31F24" w:rsidRDefault="00F31F24" w:rsidP="003F6E68">
            <w:pPr>
              <w:jc w:val="center"/>
              <w:rPr>
                <w:rFonts w:ascii="Cambria" w:hAnsi="Cambria"/>
                <w:sz w:val="20"/>
                <w:szCs w:val="20"/>
              </w:rPr>
            </w:pPr>
          </w:p>
          <w:p w14:paraId="4E7CA11A" w14:textId="77777777" w:rsidR="00F31F24" w:rsidRPr="000171C2" w:rsidRDefault="00F31F24" w:rsidP="003F6E68">
            <w:pPr>
              <w:jc w:val="center"/>
              <w:rPr>
                <w:rFonts w:ascii="Cambria" w:hAnsi="Cambria"/>
                <w:sz w:val="20"/>
                <w:szCs w:val="20"/>
              </w:rPr>
            </w:pPr>
            <w:r w:rsidRPr="000171C2">
              <w:rPr>
                <w:rFonts w:ascii="Cambria" w:hAnsi="Cambria"/>
                <w:sz w:val="20"/>
                <w:szCs w:val="20"/>
              </w:rPr>
              <w:t>Unapređenje uslova za formalno obrazovanje</w:t>
            </w:r>
          </w:p>
        </w:tc>
        <w:tc>
          <w:tcPr>
            <w:tcW w:w="2370" w:type="dxa"/>
          </w:tcPr>
          <w:p w14:paraId="1E3D3133" w14:textId="1D5D98B2" w:rsidR="00F31F24" w:rsidRPr="000171C2" w:rsidRDefault="000A4E7F" w:rsidP="003F6E68">
            <w:pPr>
              <w:jc w:val="center"/>
              <w:rPr>
                <w:rFonts w:ascii="Cambria" w:hAnsi="Cambria"/>
                <w:sz w:val="20"/>
                <w:szCs w:val="20"/>
              </w:rPr>
            </w:pPr>
            <w:r>
              <w:rPr>
                <w:rFonts w:ascii="Cambria" w:hAnsi="Cambria"/>
                <w:sz w:val="20"/>
                <w:szCs w:val="20"/>
                <w:lang w:val="sr-Latn-CS"/>
              </w:rPr>
              <w:t>Ispitati tržiš</w:t>
            </w:r>
            <w:r w:rsidR="00F31F24" w:rsidRPr="000171C2">
              <w:rPr>
                <w:rFonts w:ascii="Cambria" w:hAnsi="Cambria"/>
                <w:sz w:val="20"/>
                <w:szCs w:val="20"/>
                <w:lang w:val="sr-Latn-CS"/>
              </w:rPr>
              <w:t>nu opravdanost iskazane želje mladih za otvaranjem novih smjerova u SSŠ</w:t>
            </w:r>
          </w:p>
        </w:tc>
        <w:tc>
          <w:tcPr>
            <w:tcW w:w="2370" w:type="dxa"/>
          </w:tcPr>
          <w:p w14:paraId="2C952155" w14:textId="77777777" w:rsidR="00F31F24" w:rsidRDefault="00F31F24" w:rsidP="003F6E68">
            <w:pPr>
              <w:jc w:val="center"/>
              <w:rPr>
                <w:rFonts w:ascii="Cambria" w:hAnsi="Cambria"/>
                <w:sz w:val="20"/>
                <w:szCs w:val="20"/>
                <w:lang w:val="sl-SI"/>
              </w:rPr>
            </w:pPr>
          </w:p>
          <w:p w14:paraId="702C8F5F" w14:textId="636EDEEA" w:rsidR="00F31F24" w:rsidRPr="000171C2" w:rsidRDefault="00F31F24" w:rsidP="003F6E68">
            <w:pPr>
              <w:jc w:val="center"/>
              <w:rPr>
                <w:rFonts w:ascii="Cambria" w:hAnsi="Cambria"/>
                <w:sz w:val="20"/>
                <w:szCs w:val="20"/>
                <w:lang w:val="sl-SI"/>
              </w:rPr>
            </w:pPr>
            <w:r w:rsidRPr="000171C2">
              <w:rPr>
                <w:rFonts w:ascii="Cambria" w:hAnsi="Cambria"/>
                <w:sz w:val="20"/>
                <w:szCs w:val="20"/>
                <w:lang w:val="sl-SI"/>
              </w:rPr>
              <w:t>Kancelarija za mlade</w:t>
            </w:r>
            <w:r w:rsidR="007E4823">
              <w:rPr>
                <w:rFonts w:ascii="Cambria" w:hAnsi="Cambria"/>
                <w:sz w:val="20"/>
                <w:szCs w:val="20"/>
              </w:rPr>
              <w:t xml:space="preserve"> / </w:t>
            </w:r>
            <w:r w:rsidR="007E4823">
              <w:rPr>
                <w:rFonts w:ascii="Cambria" w:hAnsi="Cambria"/>
                <w:sz w:val="20"/>
                <w:szCs w:val="20"/>
              </w:rPr>
              <w:t>Omladinski klub</w:t>
            </w:r>
          </w:p>
          <w:p w14:paraId="78851303" w14:textId="77777777" w:rsidR="00F31F24" w:rsidRPr="000171C2" w:rsidRDefault="00F31F24" w:rsidP="003F6E68">
            <w:pPr>
              <w:jc w:val="center"/>
              <w:rPr>
                <w:rFonts w:ascii="Cambria" w:hAnsi="Cambria"/>
                <w:sz w:val="20"/>
                <w:szCs w:val="20"/>
              </w:rPr>
            </w:pPr>
            <w:r w:rsidRPr="000171C2">
              <w:rPr>
                <w:rFonts w:ascii="Cambria" w:hAnsi="Cambria"/>
                <w:sz w:val="20"/>
                <w:szCs w:val="20"/>
                <w:lang w:val="sl-SI"/>
              </w:rPr>
              <w:t>Škole</w:t>
            </w:r>
          </w:p>
        </w:tc>
        <w:tc>
          <w:tcPr>
            <w:tcW w:w="2370" w:type="dxa"/>
            <w:vMerge w:val="restart"/>
          </w:tcPr>
          <w:p w14:paraId="243762B0" w14:textId="77777777" w:rsidR="00F31F24" w:rsidRDefault="00F31F24" w:rsidP="003F6E68">
            <w:pPr>
              <w:jc w:val="center"/>
              <w:rPr>
                <w:rFonts w:ascii="Cambria" w:hAnsi="Cambria"/>
                <w:sz w:val="20"/>
                <w:szCs w:val="20"/>
              </w:rPr>
            </w:pPr>
          </w:p>
          <w:p w14:paraId="7BD1B281" w14:textId="77777777" w:rsidR="00F31F24" w:rsidRDefault="00F31F24" w:rsidP="003F6E68">
            <w:pPr>
              <w:jc w:val="center"/>
              <w:rPr>
                <w:rFonts w:ascii="Cambria" w:hAnsi="Cambria"/>
                <w:sz w:val="20"/>
                <w:szCs w:val="20"/>
              </w:rPr>
            </w:pPr>
          </w:p>
          <w:p w14:paraId="36BA0463" w14:textId="77777777" w:rsidR="00F31F24" w:rsidRDefault="00F31F24" w:rsidP="003F6E68">
            <w:pPr>
              <w:jc w:val="center"/>
              <w:rPr>
                <w:rFonts w:ascii="Cambria" w:hAnsi="Cambria"/>
                <w:sz w:val="20"/>
                <w:szCs w:val="20"/>
              </w:rPr>
            </w:pPr>
          </w:p>
          <w:p w14:paraId="194717D1" w14:textId="2BE09931" w:rsidR="00F31F24" w:rsidRPr="000171C2" w:rsidRDefault="00D022D3" w:rsidP="003F6E68">
            <w:pPr>
              <w:jc w:val="center"/>
              <w:rPr>
                <w:rFonts w:ascii="Cambria" w:hAnsi="Cambria"/>
                <w:sz w:val="20"/>
                <w:szCs w:val="20"/>
              </w:rPr>
            </w:pPr>
            <w:r>
              <w:rPr>
                <w:rFonts w:ascii="Cambria" w:hAnsi="Cambria"/>
                <w:sz w:val="20"/>
                <w:szCs w:val="20"/>
              </w:rPr>
              <w:t>2020</w:t>
            </w:r>
            <w:r w:rsidR="00837FDC">
              <w:rPr>
                <w:rFonts w:ascii="Cambria" w:hAnsi="Cambria"/>
                <w:sz w:val="20"/>
                <w:szCs w:val="20"/>
              </w:rPr>
              <w:t xml:space="preserve"> - 2021</w:t>
            </w:r>
          </w:p>
        </w:tc>
        <w:tc>
          <w:tcPr>
            <w:tcW w:w="2370" w:type="dxa"/>
          </w:tcPr>
          <w:p w14:paraId="57697C33" w14:textId="77777777" w:rsidR="00F31F24" w:rsidRPr="000171C2" w:rsidRDefault="00F31F24" w:rsidP="003F6E68">
            <w:pPr>
              <w:jc w:val="center"/>
              <w:rPr>
                <w:rFonts w:ascii="Cambria" w:hAnsi="Cambria"/>
                <w:sz w:val="20"/>
                <w:szCs w:val="20"/>
              </w:rPr>
            </w:pPr>
            <w:r w:rsidRPr="000171C2">
              <w:rPr>
                <w:rFonts w:ascii="Cambria" w:hAnsi="Cambria"/>
                <w:sz w:val="20"/>
                <w:szCs w:val="20"/>
                <w:lang w:val="pl-PL"/>
              </w:rPr>
              <w:t>Izvršeno istraživanje tržišta rada i opravdanosti pokretanja inicijative</w:t>
            </w:r>
          </w:p>
        </w:tc>
      </w:tr>
      <w:tr w:rsidR="00F31F24" w14:paraId="7BBC1D2C" w14:textId="77777777" w:rsidTr="003F6E68">
        <w:trPr>
          <w:trHeight w:val="354"/>
        </w:trPr>
        <w:tc>
          <w:tcPr>
            <w:tcW w:w="2370" w:type="dxa"/>
            <w:vMerge/>
          </w:tcPr>
          <w:p w14:paraId="03A1BE2F" w14:textId="77777777" w:rsidR="00F31F24" w:rsidRPr="000171C2" w:rsidRDefault="00F31F24" w:rsidP="003F6E68">
            <w:pPr>
              <w:jc w:val="center"/>
              <w:rPr>
                <w:rFonts w:ascii="Cambria" w:hAnsi="Cambria"/>
                <w:sz w:val="20"/>
                <w:szCs w:val="20"/>
              </w:rPr>
            </w:pPr>
          </w:p>
        </w:tc>
        <w:tc>
          <w:tcPr>
            <w:tcW w:w="2370" w:type="dxa"/>
            <w:vMerge/>
          </w:tcPr>
          <w:p w14:paraId="6F09D0D6" w14:textId="77777777" w:rsidR="00F31F24" w:rsidRPr="000171C2" w:rsidRDefault="00F31F24" w:rsidP="003F6E68">
            <w:pPr>
              <w:jc w:val="center"/>
              <w:rPr>
                <w:rFonts w:ascii="Cambria" w:hAnsi="Cambria"/>
                <w:sz w:val="20"/>
                <w:szCs w:val="20"/>
              </w:rPr>
            </w:pPr>
          </w:p>
        </w:tc>
        <w:tc>
          <w:tcPr>
            <w:tcW w:w="2370" w:type="dxa"/>
          </w:tcPr>
          <w:p w14:paraId="669D91AF" w14:textId="77777777" w:rsidR="00F31F24" w:rsidRPr="000171C2" w:rsidRDefault="00F31F24" w:rsidP="003F6E68">
            <w:pPr>
              <w:jc w:val="center"/>
              <w:rPr>
                <w:rFonts w:ascii="Cambria" w:hAnsi="Cambria"/>
                <w:sz w:val="20"/>
                <w:szCs w:val="20"/>
                <w:lang w:val="sr-Latn-CS"/>
              </w:rPr>
            </w:pPr>
            <w:r w:rsidRPr="000171C2">
              <w:rPr>
                <w:rFonts w:ascii="Cambria" w:hAnsi="Cambria"/>
                <w:sz w:val="20"/>
                <w:szCs w:val="20"/>
                <w:lang w:val="sr-Latn-CS"/>
              </w:rPr>
              <w:t>Ispitati tržišnu opravdanost iskazane želje mladih za otvaranje fakulteta</w:t>
            </w:r>
          </w:p>
        </w:tc>
        <w:tc>
          <w:tcPr>
            <w:tcW w:w="2370" w:type="dxa"/>
          </w:tcPr>
          <w:p w14:paraId="45EACECD" w14:textId="77777777" w:rsidR="00F31F24" w:rsidRDefault="00F31F24" w:rsidP="003F6E68">
            <w:pPr>
              <w:jc w:val="center"/>
              <w:rPr>
                <w:rFonts w:ascii="Cambria" w:hAnsi="Cambria"/>
                <w:sz w:val="20"/>
                <w:szCs w:val="20"/>
                <w:lang w:val="sl-SI"/>
              </w:rPr>
            </w:pPr>
          </w:p>
          <w:p w14:paraId="5C0C5B59" w14:textId="2710790F" w:rsidR="00F31F24" w:rsidRPr="000171C2" w:rsidRDefault="00F31F24" w:rsidP="003F6E68">
            <w:pPr>
              <w:jc w:val="center"/>
              <w:rPr>
                <w:rFonts w:ascii="Cambria" w:hAnsi="Cambria"/>
                <w:sz w:val="20"/>
                <w:szCs w:val="20"/>
                <w:lang w:val="sl-SI"/>
              </w:rPr>
            </w:pPr>
            <w:r w:rsidRPr="000171C2">
              <w:rPr>
                <w:rFonts w:ascii="Cambria" w:hAnsi="Cambria"/>
                <w:sz w:val="20"/>
                <w:szCs w:val="20"/>
                <w:lang w:val="sl-SI"/>
              </w:rPr>
              <w:t>Kancelarija za mlade</w:t>
            </w:r>
            <w:r w:rsidR="007E4823">
              <w:rPr>
                <w:rFonts w:ascii="Cambria" w:hAnsi="Cambria"/>
                <w:sz w:val="20"/>
                <w:szCs w:val="20"/>
              </w:rPr>
              <w:t>/</w:t>
            </w:r>
            <w:r w:rsidR="007E4823">
              <w:rPr>
                <w:rFonts w:ascii="Cambria" w:hAnsi="Cambria"/>
                <w:sz w:val="20"/>
                <w:szCs w:val="20"/>
              </w:rPr>
              <w:t>Omladinski klub</w:t>
            </w:r>
          </w:p>
          <w:p w14:paraId="61194D1B" w14:textId="77777777" w:rsidR="00F31F24" w:rsidRPr="000171C2" w:rsidRDefault="00F31F24" w:rsidP="003F6E68">
            <w:pPr>
              <w:jc w:val="center"/>
              <w:rPr>
                <w:rFonts w:ascii="Cambria" w:hAnsi="Cambria"/>
                <w:sz w:val="20"/>
                <w:szCs w:val="20"/>
              </w:rPr>
            </w:pPr>
            <w:r w:rsidRPr="000171C2">
              <w:rPr>
                <w:rFonts w:ascii="Cambria" w:hAnsi="Cambria"/>
                <w:sz w:val="20"/>
                <w:szCs w:val="20"/>
                <w:lang w:val="sl-SI"/>
              </w:rPr>
              <w:t>Škole</w:t>
            </w:r>
          </w:p>
        </w:tc>
        <w:tc>
          <w:tcPr>
            <w:tcW w:w="2370" w:type="dxa"/>
            <w:vMerge/>
          </w:tcPr>
          <w:p w14:paraId="22AFF49B" w14:textId="77777777" w:rsidR="00F31F24" w:rsidRPr="000171C2" w:rsidRDefault="00F31F24" w:rsidP="003F6E68">
            <w:pPr>
              <w:jc w:val="center"/>
              <w:rPr>
                <w:rFonts w:ascii="Cambria" w:hAnsi="Cambria"/>
                <w:sz w:val="20"/>
                <w:szCs w:val="20"/>
              </w:rPr>
            </w:pPr>
          </w:p>
        </w:tc>
        <w:tc>
          <w:tcPr>
            <w:tcW w:w="2370" w:type="dxa"/>
          </w:tcPr>
          <w:p w14:paraId="53479215" w14:textId="77777777" w:rsidR="00F31F24" w:rsidRPr="000171C2" w:rsidRDefault="00F31F24" w:rsidP="003F6E68">
            <w:pPr>
              <w:jc w:val="center"/>
              <w:rPr>
                <w:rFonts w:ascii="Cambria" w:hAnsi="Cambria"/>
                <w:sz w:val="20"/>
                <w:szCs w:val="20"/>
              </w:rPr>
            </w:pPr>
            <w:r w:rsidRPr="000171C2">
              <w:rPr>
                <w:rFonts w:ascii="Cambria" w:hAnsi="Cambria"/>
                <w:sz w:val="20"/>
                <w:szCs w:val="20"/>
                <w:lang w:val="pl-PL"/>
              </w:rPr>
              <w:t>Izvršeno istraživanje tržišta rada i opravdanosti pokretanja inicijative</w:t>
            </w:r>
          </w:p>
        </w:tc>
      </w:tr>
    </w:tbl>
    <w:tbl>
      <w:tblPr>
        <w:tblStyle w:val="TableGrid"/>
        <w:tblpPr w:leftFromText="180" w:rightFromText="180" w:vertAnchor="page" w:horzAnchor="margin" w:tblpXSpec="center" w:tblpY="2167"/>
        <w:tblW w:w="14992" w:type="dxa"/>
        <w:tblLook w:val="04A0" w:firstRow="1" w:lastRow="0" w:firstColumn="1" w:lastColumn="0" w:noHBand="0" w:noVBand="1"/>
      </w:tblPr>
      <w:tblGrid>
        <w:gridCol w:w="2676"/>
        <w:gridCol w:w="2819"/>
        <w:gridCol w:w="2693"/>
        <w:gridCol w:w="1843"/>
        <w:gridCol w:w="1655"/>
        <w:gridCol w:w="3306"/>
      </w:tblGrid>
      <w:tr w:rsidR="000A4E7F" w14:paraId="26659521" w14:textId="77777777" w:rsidTr="001A38BF">
        <w:tc>
          <w:tcPr>
            <w:tcW w:w="2676" w:type="dxa"/>
          </w:tcPr>
          <w:p w14:paraId="74C85D16" w14:textId="77777777" w:rsidR="000A4E7F" w:rsidRDefault="000A4E7F" w:rsidP="001A38BF">
            <w:pPr>
              <w:jc w:val="center"/>
              <w:rPr>
                <w:rFonts w:ascii="Cambria" w:hAnsi="Cambria"/>
                <w:b/>
              </w:rPr>
            </w:pPr>
          </w:p>
          <w:p w14:paraId="45A7FAE5" w14:textId="77777777" w:rsidR="000A4E7F" w:rsidRDefault="000A4E7F" w:rsidP="001A38BF">
            <w:pPr>
              <w:jc w:val="center"/>
              <w:rPr>
                <w:rFonts w:ascii="Cambria" w:hAnsi="Cambria"/>
                <w:b/>
              </w:rPr>
            </w:pPr>
            <w:r w:rsidRPr="00F31F24">
              <w:rPr>
                <w:rFonts w:ascii="Cambria" w:hAnsi="Cambria"/>
                <w:b/>
              </w:rPr>
              <w:t>PROBLEM</w:t>
            </w:r>
          </w:p>
          <w:p w14:paraId="5850FE3A" w14:textId="77777777" w:rsidR="000A4E7F" w:rsidRPr="00F31F24" w:rsidRDefault="000A4E7F" w:rsidP="001A38BF">
            <w:pPr>
              <w:jc w:val="center"/>
              <w:rPr>
                <w:rFonts w:ascii="Cambria" w:hAnsi="Cambria"/>
                <w:b/>
              </w:rPr>
            </w:pPr>
          </w:p>
        </w:tc>
        <w:tc>
          <w:tcPr>
            <w:tcW w:w="2819" w:type="dxa"/>
          </w:tcPr>
          <w:p w14:paraId="3635EB83" w14:textId="77777777" w:rsidR="000A4E7F" w:rsidRDefault="000A4E7F" w:rsidP="001A38BF">
            <w:pPr>
              <w:jc w:val="center"/>
              <w:rPr>
                <w:rFonts w:ascii="Cambria" w:hAnsi="Cambria"/>
                <w:b/>
              </w:rPr>
            </w:pPr>
          </w:p>
          <w:p w14:paraId="4D98BE68" w14:textId="77777777" w:rsidR="000A4E7F" w:rsidRPr="00F31F24" w:rsidRDefault="000A4E7F" w:rsidP="001A38BF">
            <w:pPr>
              <w:jc w:val="center"/>
              <w:rPr>
                <w:rFonts w:ascii="Cambria" w:hAnsi="Cambria"/>
                <w:b/>
              </w:rPr>
            </w:pPr>
            <w:r w:rsidRPr="00F31F24">
              <w:rPr>
                <w:rFonts w:ascii="Cambria" w:hAnsi="Cambria"/>
                <w:b/>
              </w:rPr>
              <w:t>CILJ</w:t>
            </w:r>
          </w:p>
        </w:tc>
        <w:tc>
          <w:tcPr>
            <w:tcW w:w="2693" w:type="dxa"/>
          </w:tcPr>
          <w:p w14:paraId="77CD6FFF" w14:textId="77777777" w:rsidR="000A4E7F" w:rsidRDefault="000A4E7F" w:rsidP="001A38BF">
            <w:pPr>
              <w:jc w:val="center"/>
              <w:rPr>
                <w:rFonts w:ascii="Cambria" w:hAnsi="Cambria"/>
                <w:b/>
              </w:rPr>
            </w:pPr>
          </w:p>
          <w:p w14:paraId="1F4E9023" w14:textId="77777777" w:rsidR="000A4E7F" w:rsidRPr="00F31F24" w:rsidRDefault="000A4E7F" w:rsidP="001A38BF">
            <w:pPr>
              <w:jc w:val="center"/>
              <w:rPr>
                <w:rFonts w:ascii="Cambria" w:hAnsi="Cambria"/>
                <w:b/>
              </w:rPr>
            </w:pPr>
            <w:r w:rsidRPr="00F31F24">
              <w:rPr>
                <w:rFonts w:ascii="Cambria" w:hAnsi="Cambria"/>
                <w:b/>
              </w:rPr>
              <w:t>AKTIVNOSTI</w:t>
            </w:r>
          </w:p>
        </w:tc>
        <w:tc>
          <w:tcPr>
            <w:tcW w:w="1843" w:type="dxa"/>
          </w:tcPr>
          <w:p w14:paraId="23FC43FE" w14:textId="77777777" w:rsidR="000A4E7F" w:rsidRDefault="000A4E7F" w:rsidP="001A38BF">
            <w:pPr>
              <w:jc w:val="center"/>
              <w:rPr>
                <w:rFonts w:ascii="Cambria" w:hAnsi="Cambria"/>
                <w:b/>
              </w:rPr>
            </w:pPr>
          </w:p>
          <w:p w14:paraId="1FC9205F" w14:textId="77777777" w:rsidR="000A4E7F" w:rsidRPr="00F31F24" w:rsidRDefault="000A4E7F" w:rsidP="001A38BF">
            <w:pPr>
              <w:jc w:val="center"/>
              <w:rPr>
                <w:rFonts w:ascii="Cambria" w:hAnsi="Cambria"/>
                <w:b/>
              </w:rPr>
            </w:pPr>
            <w:r w:rsidRPr="00F31F24">
              <w:rPr>
                <w:rFonts w:ascii="Cambria" w:hAnsi="Cambria"/>
                <w:b/>
              </w:rPr>
              <w:t>NOSIOCI AKTIVNOSTI</w:t>
            </w:r>
          </w:p>
        </w:tc>
        <w:tc>
          <w:tcPr>
            <w:tcW w:w="1655" w:type="dxa"/>
          </w:tcPr>
          <w:p w14:paraId="01EB9FBA" w14:textId="77777777" w:rsidR="000A4E7F" w:rsidRPr="00F31F24" w:rsidRDefault="000A4E7F" w:rsidP="001A38BF">
            <w:pPr>
              <w:jc w:val="center"/>
              <w:rPr>
                <w:rFonts w:ascii="Cambria" w:hAnsi="Cambria"/>
                <w:b/>
              </w:rPr>
            </w:pPr>
            <w:r w:rsidRPr="00F31F24">
              <w:rPr>
                <w:rFonts w:ascii="Cambria" w:hAnsi="Cambria"/>
                <w:b/>
              </w:rPr>
              <w:t>VREMENSKI OKVIR</w:t>
            </w:r>
          </w:p>
        </w:tc>
        <w:tc>
          <w:tcPr>
            <w:tcW w:w="3306" w:type="dxa"/>
          </w:tcPr>
          <w:p w14:paraId="475B536C" w14:textId="77777777" w:rsidR="000A4E7F" w:rsidRPr="00F31F24" w:rsidRDefault="000A4E7F" w:rsidP="001A38BF">
            <w:pPr>
              <w:jc w:val="center"/>
              <w:rPr>
                <w:rFonts w:ascii="Cambria" w:hAnsi="Cambria"/>
                <w:b/>
              </w:rPr>
            </w:pPr>
            <w:r w:rsidRPr="00F31F24">
              <w:rPr>
                <w:rFonts w:ascii="Cambria" w:hAnsi="Cambria"/>
                <w:b/>
              </w:rPr>
              <w:t>INDIKATORI</w:t>
            </w:r>
          </w:p>
          <w:p w14:paraId="159C4090" w14:textId="77777777" w:rsidR="000A4E7F" w:rsidRPr="00F31F24" w:rsidRDefault="000A4E7F" w:rsidP="001A38BF">
            <w:pPr>
              <w:jc w:val="center"/>
              <w:rPr>
                <w:rFonts w:ascii="Cambria" w:hAnsi="Cambria"/>
                <w:b/>
              </w:rPr>
            </w:pPr>
          </w:p>
        </w:tc>
      </w:tr>
      <w:tr w:rsidR="000A4E7F" w14:paraId="7B26D21A" w14:textId="77777777" w:rsidTr="001A38BF">
        <w:trPr>
          <w:trHeight w:val="1020"/>
        </w:trPr>
        <w:tc>
          <w:tcPr>
            <w:tcW w:w="2676" w:type="dxa"/>
          </w:tcPr>
          <w:p w14:paraId="2216CB09" w14:textId="77777777" w:rsidR="000A4E7F" w:rsidRPr="004E41C2" w:rsidRDefault="000A4E7F" w:rsidP="001A38BF">
            <w:pPr>
              <w:jc w:val="center"/>
              <w:rPr>
                <w:rFonts w:ascii="Cambria" w:hAnsi="Cambria"/>
                <w:sz w:val="20"/>
                <w:szCs w:val="20"/>
              </w:rPr>
            </w:pPr>
          </w:p>
          <w:p w14:paraId="5F77ED03" w14:textId="77777777" w:rsidR="000A4E7F" w:rsidRPr="004E41C2" w:rsidRDefault="000A4E7F" w:rsidP="001A38BF">
            <w:pPr>
              <w:jc w:val="center"/>
              <w:rPr>
                <w:rFonts w:ascii="Cambria" w:hAnsi="Cambria"/>
                <w:sz w:val="20"/>
                <w:szCs w:val="20"/>
              </w:rPr>
            </w:pPr>
            <w:r w:rsidRPr="004E41C2">
              <w:rPr>
                <w:rFonts w:ascii="Cambria" w:hAnsi="Cambria"/>
                <w:sz w:val="20"/>
                <w:szCs w:val="20"/>
              </w:rPr>
              <w:t>Nizak stepen kvalifikacije pojedinih mladih nezaposlenih lica</w:t>
            </w:r>
          </w:p>
        </w:tc>
        <w:tc>
          <w:tcPr>
            <w:tcW w:w="2819" w:type="dxa"/>
          </w:tcPr>
          <w:p w14:paraId="16CC76A4" w14:textId="77777777" w:rsidR="000A4E7F" w:rsidRPr="004E41C2" w:rsidRDefault="000A4E7F" w:rsidP="001A38BF">
            <w:pPr>
              <w:jc w:val="center"/>
              <w:rPr>
                <w:rFonts w:ascii="Cambria" w:hAnsi="Cambria"/>
                <w:sz w:val="20"/>
                <w:szCs w:val="20"/>
              </w:rPr>
            </w:pPr>
          </w:p>
          <w:p w14:paraId="3CF0304B" w14:textId="77777777" w:rsidR="000A4E7F" w:rsidRPr="004E41C2" w:rsidRDefault="000A4E7F" w:rsidP="001A38BF">
            <w:pPr>
              <w:jc w:val="center"/>
              <w:rPr>
                <w:rFonts w:ascii="Cambria" w:hAnsi="Cambria"/>
                <w:sz w:val="20"/>
                <w:szCs w:val="20"/>
              </w:rPr>
            </w:pPr>
            <w:r w:rsidRPr="004E41C2">
              <w:rPr>
                <w:rFonts w:ascii="Cambria" w:hAnsi="Cambria"/>
                <w:sz w:val="20"/>
                <w:szCs w:val="20"/>
              </w:rPr>
              <w:t>Povećati broj mladih ljudi koji su stekli nove vještine</w:t>
            </w:r>
          </w:p>
        </w:tc>
        <w:tc>
          <w:tcPr>
            <w:tcW w:w="2693" w:type="dxa"/>
          </w:tcPr>
          <w:p w14:paraId="6579885B" w14:textId="77777777" w:rsidR="000A4E7F" w:rsidRPr="004E41C2" w:rsidRDefault="000A4E7F" w:rsidP="001A38BF">
            <w:pPr>
              <w:jc w:val="center"/>
              <w:rPr>
                <w:rFonts w:ascii="Cambria" w:hAnsi="Cambria"/>
                <w:sz w:val="20"/>
                <w:szCs w:val="20"/>
              </w:rPr>
            </w:pPr>
          </w:p>
          <w:p w14:paraId="02710678" w14:textId="77777777" w:rsidR="000A4E7F" w:rsidRPr="004E41C2" w:rsidRDefault="000A4E7F" w:rsidP="001A38BF">
            <w:pPr>
              <w:jc w:val="center"/>
              <w:rPr>
                <w:rFonts w:ascii="Cambria" w:hAnsi="Cambria"/>
                <w:sz w:val="20"/>
                <w:szCs w:val="20"/>
              </w:rPr>
            </w:pPr>
            <w:r w:rsidRPr="004E41C2">
              <w:rPr>
                <w:rFonts w:ascii="Cambria" w:hAnsi="Cambria"/>
                <w:sz w:val="20"/>
                <w:szCs w:val="20"/>
              </w:rPr>
              <w:t>Organizovanje raznih kurseva i obuka</w:t>
            </w:r>
          </w:p>
        </w:tc>
        <w:tc>
          <w:tcPr>
            <w:tcW w:w="1843" w:type="dxa"/>
          </w:tcPr>
          <w:p w14:paraId="4511E34A" w14:textId="77777777" w:rsidR="000A4E7F" w:rsidRPr="004E41C2" w:rsidRDefault="000A4E7F" w:rsidP="001A38BF">
            <w:pPr>
              <w:jc w:val="center"/>
              <w:rPr>
                <w:rFonts w:ascii="Cambria" w:hAnsi="Cambria"/>
                <w:sz w:val="20"/>
                <w:szCs w:val="20"/>
              </w:rPr>
            </w:pPr>
          </w:p>
          <w:p w14:paraId="5A49627A" w14:textId="77777777" w:rsidR="000A4E7F" w:rsidRPr="004E41C2" w:rsidRDefault="000A4E7F" w:rsidP="001A38BF">
            <w:pPr>
              <w:jc w:val="center"/>
              <w:rPr>
                <w:rFonts w:ascii="Cambria" w:hAnsi="Cambria"/>
                <w:sz w:val="20"/>
                <w:szCs w:val="20"/>
              </w:rPr>
            </w:pPr>
            <w:r>
              <w:rPr>
                <w:rFonts w:ascii="Cambria" w:hAnsi="Cambria"/>
                <w:sz w:val="20"/>
                <w:szCs w:val="20"/>
              </w:rPr>
              <w:t>Biro rada - Opština Šavnik</w:t>
            </w:r>
          </w:p>
        </w:tc>
        <w:tc>
          <w:tcPr>
            <w:tcW w:w="1655" w:type="dxa"/>
          </w:tcPr>
          <w:p w14:paraId="4C53D5EF" w14:textId="77777777" w:rsidR="000A4E7F" w:rsidRPr="004E41C2" w:rsidRDefault="000A4E7F" w:rsidP="001A38BF">
            <w:pPr>
              <w:jc w:val="center"/>
              <w:rPr>
                <w:rFonts w:ascii="Cambria" w:hAnsi="Cambria"/>
                <w:sz w:val="20"/>
                <w:szCs w:val="20"/>
              </w:rPr>
            </w:pPr>
          </w:p>
          <w:p w14:paraId="47431614" w14:textId="77777777" w:rsidR="000A4E7F" w:rsidRPr="004E41C2" w:rsidRDefault="000A4E7F" w:rsidP="001A38BF">
            <w:pPr>
              <w:jc w:val="center"/>
              <w:rPr>
                <w:rFonts w:ascii="Cambria" w:hAnsi="Cambria"/>
                <w:sz w:val="20"/>
                <w:szCs w:val="20"/>
              </w:rPr>
            </w:pPr>
            <w:r>
              <w:rPr>
                <w:rFonts w:ascii="Cambria" w:hAnsi="Cambria"/>
                <w:sz w:val="20"/>
                <w:szCs w:val="20"/>
              </w:rPr>
              <w:t>2020-2021</w:t>
            </w:r>
          </w:p>
        </w:tc>
        <w:tc>
          <w:tcPr>
            <w:tcW w:w="3306" w:type="dxa"/>
          </w:tcPr>
          <w:p w14:paraId="73B2D873" w14:textId="77777777" w:rsidR="000A4E7F" w:rsidRPr="004E41C2" w:rsidRDefault="000A4E7F" w:rsidP="001A38BF">
            <w:pPr>
              <w:jc w:val="center"/>
              <w:rPr>
                <w:rFonts w:ascii="Cambria" w:hAnsi="Cambria"/>
                <w:sz w:val="20"/>
                <w:szCs w:val="20"/>
              </w:rPr>
            </w:pPr>
          </w:p>
          <w:p w14:paraId="2F26B627" w14:textId="77777777" w:rsidR="000A4E7F" w:rsidRPr="004E41C2" w:rsidRDefault="000A4E7F" w:rsidP="001A38BF">
            <w:pPr>
              <w:jc w:val="center"/>
              <w:rPr>
                <w:rFonts w:ascii="Cambria" w:hAnsi="Cambria"/>
                <w:sz w:val="20"/>
                <w:szCs w:val="20"/>
              </w:rPr>
            </w:pPr>
            <w:r w:rsidRPr="004E41C2">
              <w:rPr>
                <w:rFonts w:ascii="Cambria" w:hAnsi="Cambria"/>
                <w:sz w:val="20"/>
                <w:szCs w:val="20"/>
              </w:rPr>
              <w:t>Broj mladih ljudi koji su se dokvalifikovali i prekvalifikovali</w:t>
            </w:r>
          </w:p>
        </w:tc>
      </w:tr>
      <w:tr w:rsidR="000A4E7F" w14:paraId="6F839879" w14:textId="77777777" w:rsidTr="001A38BF">
        <w:trPr>
          <w:trHeight w:val="488"/>
        </w:trPr>
        <w:tc>
          <w:tcPr>
            <w:tcW w:w="2676" w:type="dxa"/>
            <w:vMerge w:val="restart"/>
          </w:tcPr>
          <w:p w14:paraId="1B572AC8" w14:textId="77777777" w:rsidR="000A4E7F" w:rsidRPr="004E41C2" w:rsidRDefault="000A4E7F" w:rsidP="001A38BF">
            <w:pPr>
              <w:jc w:val="center"/>
              <w:rPr>
                <w:rFonts w:ascii="Cambria" w:hAnsi="Cambria"/>
                <w:sz w:val="20"/>
                <w:szCs w:val="20"/>
              </w:rPr>
            </w:pPr>
          </w:p>
          <w:p w14:paraId="7A10ED88" w14:textId="77777777" w:rsidR="000A4E7F" w:rsidRPr="004E41C2" w:rsidRDefault="000A4E7F" w:rsidP="001A38BF">
            <w:pPr>
              <w:jc w:val="center"/>
              <w:rPr>
                <w:rFonts w:ascii="Cambria" w:hAnsi="Cambria"/>
                <w:sz w:val="20"/>
                <w:szCs w:val="20"/>
              </w:rPr>
            </w:pPr>
            <w:r w:rsidRPr="004E41C2">
              <w:rPr>
                <w:rFonts w:ascii="Cambria" w:hAnsi="Cambria"/>
                <w:sz w:val="20"/>
                <w:szCs w:val="20"/>
              </w:rPr>
              <w:t>Nemotivisanost i neiformisanost mladih za traženje posla</w:t>
            </w:r>
          </w:p>
        </w:tc>
        <w:tc>
          <w:tcPr>
            <w:tcW w:w="2819" w:type="dxa"/>
            <w:vMerge w:val="restart"/>
          </w:tcPr>
          <w:p w14:paraId="7675610E" w14:textId="77777777" w:rsidR="000A4E7F" w:rsidRPr="004E41C2" w:rsidRDefault="000A4E7F" w:rsidP="001A38BF">
            <w:pPr>
              <w:jc w:val="center"/>
              <w:rPr>
                <w:rFonts w:ascii="Cambria" w:hAnsi="Cambria"/>
                <w:sz w:val="20"/>
                <w:szCs w:val="20"/>
              </w:rPr>
            </w:pPr>
          </w:p>
          <w:p w14:paraId="10195099" w14:textId="77777777" w:rsidR="000A4E7F" w:rsidRPr="004E41C2" w:rsidRDefault="000A4E7F" w:rsidP="001A38BF">
            <w:pPr>
              <w:jc w:val="center"/>
              <w:rPr>
                <w:rFonts w:ascii="Cambria" w:hAnsi="Cambria"/>
                <w:sz w:val="20"/>
                <w:szCs w:val="20"/>
              </w:rPr>
            </w:pPr>
            <w:r w:rsidRPr="004E41C2">
              <w:rPr>
                <w:rFonts w:ascii="Cambria" w:hAnsi="Cambria"/>
                <w:sz w:val="20"/>
                <w:szCs w:val="20"/>
              </w:rPr>
              <w:t>Povećati motivisanost i informisanost mladih</w:t>
            </w:r>
          </w:p>
        </w:tc>
        <w:tc>
          <w:tcPr>
            <w:tcW w:w="2693" w:type="dxa"/>
          </w:tcPr>
          <w:p w14:paraId="3635B076" w14:textId="77777777" w:rsidR="000A4E7F" w:rsidRPr="004E41C2" w:rsidRDefault="000A4E7F" w:rsidP="001A38BF">
            <w:pPr>
              <w:jc w:val="center"/>
              <w:rPr>
                <w:rFonts w:ascii="Cambria" w:hAnsi="Cambria"/>
                <w:sz w:val="20"/>
                <w:szCs w:val="20"/>
              </w:rPr>
            </w:pPr>
            <w:r w:rsidRPr="004E41C2">
              <w:rPr>
                <w:rFonts w:ascii="Cambria" w:hAnsi="Cambria"/>
                <w:sz w:val="20"/>
                <w:szCs w:val="20"/>
              </w:rPr>
              <w:t>Organiz</w:t>
            </w:r>
            <w:r>
              <w:rPr>
                <w:rFonts w:ascii="Cambria" w:hAnsi="Cambria"/>
                <w:sz w:val="20"/>
                <w:szCs w:val="20"/>
              </w:rPr>
              <w:t>ovanje 6 ( šest) radionica godiš</w:t>
            </w:r>
            <w:r w:rsidRPr="004E41C2">
              <w:rPr>
                <w:rFonts w:ascii="Cambria" w:hAnsi="Cambria"/>
                <w:sz w:val="20"/>
                <w:szCs w:val="20"/>
              </w:rPr>
              <w:t>nje</w:t>
            </w:r>
          </w:p>
        </w:tc>
        <w:tc>
          <w:tcPr>
            <w:tcW w:w="1843" w:type="dxa"/>
            <w:vMerge w:val="restart"/>
          </w:tcPr>
          <w:p w14:paraId="44BF5F28" w14:textId="77777777" w:rsidR="000A4E7F" w:rsidRPr="004E41C2" w:rsidRDefault="000A4E7F" w:rsidP="001A38BF">
            <w:pPr>
              <w:jc w:val="center"/>
              <w:rPr>
                <w:rFonts w:ascii="Cambria" w:hAnsi="Cambria"/>
                <w:sz w:val="20"/>
                <w:szCs w:val="20"/>
              </w:rPr>
            </w:pPr>
          </w:p>
          <w:p w14:paraId="7CB25586" w14:textId="77777777" w:rsidR="000A4E7F" w:rsidRPr="004E41C2" w:rsidRDefault="000A4E7F" w:rsidP="001A38BF">
            <w:pPr>
              <w:jc w:val="center"/>
              <w:rPr>
                <w:rFonts w:ascii="Cambria" w:hAnsi="Cambria"/>
                <w:sz w:val="20"/>
                <w:szCs w:val="20"/>
              </w:rPr>
            </w:pPr>
            <w:r>
              <w:rPr>
                <w:rFonts w:ascii="Cambria" w:hAnsi="Cambria"/>
                <w:sz w:val="20"/>
                <w:szCs w:val="20"/>
              </w:rPr>
              <w:t>Biro rada - Opština Šavnik</w:t>
            </w:r>
          </w:p>
        </w:tc>
        <w:tc>
          <w:tcPr>
            <w:tcW w:w="1655" w:type="dxa"/>
            <w:vMerge w:val="restart"/>
          </w:tcPr>
          <w:p w14:paraId="6087E745" w14:textId="77777777" w:rsidR="000A4E7F" w:rsidRPr="004E41C2" w:rsidRDefault="000A4E7F" w:rsidP="001A38BF">
            <w:pPr>
              <w:jc w:val="center"/>
              <w:rPr>
                <w:rFonts w:ascii="Cambria" w:hAnsi="Cambria"/>
                <w:sz w:val="20"/>
                <w:szCs w:val="20"/>
              </w:rPr>
            </w:pPr>
          </w:p>
          <w:p w14:paraId="58C029FE" w14:textId="77777777" w:rsidR="000A4E7F" w:rsidRPr="004E41C2" w:rsidRDefault="000A4E7F" w:rsidP="001A38BF">
            <w:pPr>
              <w:jc w:val="center"/>
              <w:rPr>
                <w:rFonts w:ascii="Cambria" w:hAnsi="Cambria"/>
                <w:sz w:val="20"/>
                <w:szCs w:val="20"/>
              </w:rPr>
            </w:pPr>
            <w:r>
              <w:rPr>
                <w:rFonts w:ascii="Cambria" w:hAnsi="Cambria"/>
                <w:sz w:val="20"/>
                <w:szCs w:val="20"/>
              </w:rPr>
              <w:t>2020-2021</w:t>
            </w:r>
          </w:p>
        </w:tc>
        <w:tc>
          <w:tcPr>
            <w:tcW w:w="3306" w:type="dxa"/>
          </w:tcPr>
          <w:p w14:paraId="5F17CCA3" w14:textId="77777777" w:rsidR="000A4E7F" w:rsidRPr="004E41C2" w:rsidRDefault="000A4E7F" w:rsidP="001A38BF">
            <w:pPr>
              <w:jc w:val="center"/>
              <w:rPr>
                <w:rFonts w:ascii="Cambria" w:hAnsi="Cambria"/>
                <w:sz w:val="20"/>
                <w:szCs w:val="20"/>
              </w:rPr>
            </w:pPr>
          </w:p>
          <w:p w14:paraId="2F12817A" w14:textId="77777777" w:rsidR="000A4E7F" w:rsidRPr="004E41C2" w:rsidRDefault="000A4E7F" w:rsidP="001A38BF">
            <w:pPr>
              <w:jc w:val="center"/>
              <w:rPr>
                <w:rFonts w:ascii="Cambria" w:hAnsi="Cambria"/>
                <w:sz w:val="20"/>
                <w:szCs w:val="20"/>
              </w:rPr>
            </w:pPr>
            <w:r w:rsidRPr="004E41C2">
              <w:rPr>
                <w:rFonts w:ascii="Cambria" w:hAnsi="Cambria"/>
                <w:sz w:val="20"/>
                <w:szCs w:val="20"/>
              </w:rPr>
              <w:t>Šest održanih radionica</w:t>
            </w:r>
          </w:p>
          <w:p w14:paraId="73FDED40" w14:textId="77777777" w:rsidR="000A4E7F" w:rsidRPr="004E41C2" w:rsidRDefault="000A4E7F" w:rsidP="001A38BF">
            <w:pPr>
              <w:jc w:val="center"/>
              <w:rPr>
                <w:rFonts w:ascii="Cambria" w:hAnsi="Cambria"/>
                <w:sz w:val="20"/>
                <w:szCs w:val="20"/>
              </w:rPr>
            </w:pPr>
          </w:p>
        </w:tc>
      </w:tr>
      <w:tr w:rsidR="000A4E7F" w14:paraId="6317CB26" w14:textId="77777777" w:rsidTr="001A38BF">
        <w:trPr>
          <w:trHeight w:val="689"/>
        </w:trPr>
        <w:tc>
          <w:tcPr>
            <w:tcW w:w="2676" w:type="dxa"/>
            <w:vMerge/>
          </w:tcPr>
          <w:p w14:paraId="267D4D46" w14:textId="77777777" w:rsidR="000A4E7F" w:rsidRPr="004E41C2" w:rsidRDefault="000A4E7F" w:rsidP="001A38BF">
            <w:pPr>
              <w:jc w:val="center"/>
              <w:rPr>
                <w:rFonts w:ascii="Cambria" w:hAnsi="Cambria"/>
                <w:sz w:val="20"/>
                <w:szCs w:val="20"/>
              </w:rPr>
            </w:pPr>
          </w:p>
        </w:tc>
        <w:tc>
          <w:tcPr>
            <w:tcW w:w="2819" w:type="dxa"/>
            <w:vMerge/>
          </w:tcPr>
          <w:p w14:paraId="300A3EE3" w14:textId="77777777" w:rsidR="000A4E7F" w:rsidRPr="004E41C2" w:rsidRDefault="000A4E7F" w:rsidP="001A38BF">
            <w:pPr>
              <w:jc w:val="center"/>
              <w:rPr>
                <w:rFonts w:ascii="Cambria" w:hAnsi="Cambria"/>
                <w:sz w:val="20"/>
                <w:szCs w:val="20"/>
              </w:rPr>
            </w:pPr>
          </w:p>
        </w:tc>
        <w:tc>
          <w:tcPr>
            <w:tcW w:w="2693" w:type="dxa"/>
          </w:tcPr>
          <w:p w14:paraId="141B56BF" w14:textId="77777777" w:rsidR="000A4E7F" w:rsidRPr="004E41C2" w:rsidRDefault="000A4E7F" w:rsidP="001A38BF">
            <w:pPr>
              <w:jc w:val="center"/>
              <w:rPr>
                <w:rFonts w:ascii="Cambria" w:hAnsi="Cambria"/>
                <w:sz w:val="20"/>
                <w:szCs w:val="20"/>
              </w:rPr>
            </w:pPr>
            <w:r w:rsidRPr="004E41C2">
              <w:rPr>
                <w:rFonts w:ascii="Cambria" w:hAnsi="Cambria"/>
                <w:sz w:val="20"/>
                <w:szCs w:val="20"/>
              </w:rPr>
              <w:t>Pisanje CV -a,upoznavanje sa tržištem rada i sa poslodavcima</w:t>
            </w:r>
          </w:p>
        </w:tc>
        <w:tc>
          <w:tcPr>
            <w:tcW w:w="1843" w:type="dxa"/>
            <w:vMerge/>
          </w:tcPr>
          <w:p w14:paraId="77DB8D6A" w14:textId="77777777" w:rsidR="000A4E7F" w:rsidRPr="004E41C2" w:rsidRDefault="000A4E7F" w:rsidP="001A38BF">
            <w:pPr>
              <w:jc w:val="center"/>
              <w:rPr>
                <w:rFonts w:ascii="Cambria" w:hAnsi="Cambria"/>
                <w:sz w:val="20"/>
                <w:szCs w:val="20"/>
              </w:rPr>
            </w:pPr>
          </w:p>
        </w:tc>
        <w:tc>
          <w:tcPr>
            <w:tcW w:w="1655" w:type="dxa"/>
            <w:vMerge/>
          </w:tcPr>
          <w:p w14:paraId="3CCD05E8" w14:textId="77777777" w:rsidR="000A4E7F" w:rsidRPr="004E41C2" w:rsidRDefault="000A4E7F" w:rsidP="001A38BF">
            <w:pPr>
              <w:jc w:val="center"/>
              <w:rPr>
                <w:rFonts w:ascii="Cambria" w:hAnsi="Cambria"/>
                <w:sz w:val="20"/>
                <w:szCs w:val="20"/>
              </w:rPr>
            </w:pPr>
          </w:p>
        </w:tc>
        <w:tc>
          <w:tcPr>
            <w:tcW w:w="3306" w:type="dxa"/>
          </w:tcPr>
          <w:p w14:paraId="20686C6D" w14:textId="77777777" w:rsidR="000A4E7F" w:rsidRPr="004E41C2" w:rsidRDefault="000A4E7F" w:rsidP="001A38BF">
            <w:pPr>
              <w:jc w:val="center"/>
              <w:rPr>
                <w:rFonts w:ascii="Cambria" w:hAnsi="Cambria"/>
                <w:sz w:val="20"/>
                <w:szCs w:val="20"/>
              </w:rPr>
            </w:pPr>
          </w:p>
          <w:p w14:paraId="61144E96" w14:textId="77777777" w:rsidR="000A4E7F" w:rsidRPr="004E41C2" w:rsidRDefault="000A4E7F" w:rsidP="001A38BF">
            <w:pPr>
              <w:jc w:val="center"/>
              <w:rPr>
                <w:rFonts w:ascii="Cambria" w:hAnsi="Cambria"/>
                <w:sz w:val="20"/>
                <w:szCs w:val="20"/>
              </w:rPr>
            </w:pPr>
            <w:r w:rsidRPr="004E41C2">
              <w:rPr>
                <w:rFonts w:ascii="Cambria" w:hAnsi="Cambria"/>
                <w:sz w:val="20"/>
                <w:szCs w:val="20"/>
              </w:rPr>
              <w:t>Broj edukovanih mladih ljudi</w:t>
            </w:r>
          </w:p>
        </w:tc>
      </w:tr>
      <w:tr w:rsidR="000A4E7F" w14:paraId="71FA55A1" w14:textId="77777777" w:rsidTr="001A38BF">
        <w:tc>
          <w:tcPr>
            <w:tcW w:w="2676" w:type="dxa"/>
          </w:tcPr>
          <w:p w14:paraId="22D957E8" w14:textId="77777777" w:rsidR="000A4E7F" w:rsidRPr="004E41C2" w:rsidRDefault="000A4E7F" w:rsidP="001A38BF">
            <w:pPr>
              <w:jc w:val="center"/>
              <w:rPr>
                <w:rFonts w:ascii="Cambria" w:hAnsi="Cambria"/>
                <w:sz w:val="20"/>
                <w:szCs w:val="20"/>
              </w:rPr>
            </w:pPr>
          </w:p>
          <w:p w14:paraId="070E36BA" w14:textId="77777777" w:rsidR="000A4E7F" w:rsidRPr="004E41C2" w:rsidRDefault="000A4E7F" w:rsidP="001A38BF">
            <w:pPr>
              <w:jc w:val="center"/>
              <w:rPr>
                <w:rFonts w:ascii="Cambria" w:hAnsi="Cambria"/>
                <w:sz w:val="20"/>
                <w:szCs w:val="20"/>
              </w:rPr>
            </w:pPr>
            <w:r w:rsidRPr="004E41C2">
              <w:rPr>
                <w:rFonts w:ascii="Cambria" w:hAnsi="Cambria"/>
                <w:sz w:val="20"/>
                <w:szCs w:val="20"/>
              </w:rPr>
              <w:t>Mali broj mladih ljudi koji započinju sopstveni bizni</w:t>
            </w:r>
            <w:r>
              <w:rPr>
                <w:rFonts w:ascii="Cambria" w:hAnsi="Cambria"/>
                <w:sz w:val="20"/>
                <w:szCs w:val="20"/>
              </w:rPr>
              <w:t>s</w:t>
            </w:r>
          </w:p>
        </w:tc>
        <w:tc>
          <w:tcPr>
            <w:tcW w:w="2819" w:type="dxa"/>
          </w:tcPr>
          <w:p w14:paraId="47563012" w14:textId="77777777" w:rsidR="000A4E7F" w:rsidRPr="004E41C2" w:rsidRDefault="000A4E7F" w:rsidP="001A38BF">
            <w:pPr>
              <w:jc w:val="center"/>
              <w:rPr>
                <w:rFonts w:ascii="Cambria" w:hAnsi="Cambria"/>
                <w:sz w:val="20"/>
                <w:szCs w:val="20"/>
              </w:rPr>
            </w:pPr>
          </w:p>
          <w:p w14:paraId="507F0CB6" w14:textId="77777777" w:rsidR="000A4E7F" w:rsidRPr="004E41C2" w:rsidRDefault="000A4E7F" w:rsidP="001A38BF">
            <w:pPr>
              <w:jc w:val="center"/>
              <w:rPr>
                <w:rFonts w:ascii="Cambria" w:hAnsi="Cambria"/>
                <w:sz w:val="20"/>
                <w:szCs w:val="20"/>
              </w:rPr>
            </w:pPr>
            <w:r w:rsidRPr="004E41C2">
              <w:rPr>
                <w:rFonts w:ascii="Cambria" w:hAnsi="Cambria"/>
                <w:sz w:val="20"/>
                <w:szCs w:val="20"/>
              </w:rPr>
              <w:t>Povećanje broja mladih koji će povećati sopstveni biznis</w:t>
            </w:r>
          </w:p>
        </w:tc>
        <w:tc>
          <w:tcPr>
            <w:tcW w:w="2693" w:type="dxa"/>
          </w:tcPr>
          <w:p w14:paraId="35178AB8" w14:textId="77777777" w:rsidR="000A4E7F" w:rsidRPr="004E41C2" w:rsidRDefault="000A4E7F" w:rsidP="001A38BF">
            <w:pPr>
              <w:jc w:val="center"/>
              <w:rPr>
                <w:rFonts w:ascii="Cambria" w:hAnsi="Cambria"/>
                <w:sz w:val="20"/>
                <w:szCs w:val="20"/>
              </w:rPr>
            </w:pPr>
            <w:r w:rsidRPr="004E41C2">
              <w:rPr>
                <w:rFonts w:ascii="Cambria" w:hAnsi="Cambria"/>
                <w:sz w:val="20"/>
                <w:szCs w:val="20"/>
              </w:rPr>
              <w:t>Promovisati program samozapošljavanja mladih ljudi u gradu i na seoskom području</w:t>
            </w:r>
          </w:p>
        </w:tc>
        <w:tc>
          <w:tcPr>
            <w:tcW w:w="1843" w:type="dxa"/>
          </w:tcPr>
          <w:p w14:paraId="63317E32" w14:textId="77777777" w:rsidR="000A4E7F" w:rsidRPr="004E41C2" w:rsidRDefault="000A4E7F" w:rsidP="001A38BF">
            <w:pPr>
              <w:jc w:val="center"/>
              <w:rPr>
                <w:rFonts w:ascii="Cambria" w:hAnsi="Cambria"/>
                <w:sz w:val="20"/>
                <w:szCs w:val="20"/>
              </w:rPr>
            </w:pPr>
          </w:p>
          <w:p w14:paraId="7CC33DB2" w14:textId="77777777" w:rsidR="000A4E7F" w:rsidRPr="004E41C2" w:rsidRDefault="000A4E7F" w:rsidP="001A38BF">
            <w:pPr>
              <w:jc w:val="center"/>
              <w:rPr>
                <w:rFonts w:ascii="Cambria" w:hAnsi="Cambria"/>
                <w:sz w:val="20"/>
                <w:szCs w:val="20"/>
              </w:rPr>
            </w:pPr>
            <w:r>
              <w:rPr>
                <w:rFonts w:ascii="Cambria" w:hAnsi="Cambria"/>
                <w:sz w:val="20"/>
                <w:szCs w:val="20"/>
              </w:rPr>
              <w:t>Biro rada - Opština Šavnik</w:t>
            </w:r>
          </w:p>
        </w:tc>
        <w:tc>
          <w:tcPr>
            <w:tcW w:w="1655" w:type="dxa"/>
          </w:tcPr>
          <w:p w14:paraId="6922C754" w14:textId="77777777" w:rsidR="000A4E7F" w:rsidRPr="004E41C2" w:rsidRDefault="000A4E7F" w:rsidP="001A38BF">
            <w:pPr>
              <w:jc w:val="center"/>
              <w:rPr>
                <w:rFonts w:ascii="Cambria" w:hAnsi="Cambria"/>
                <w:sz w:val="20"/>
                <w:szCs w:val="20"/>
              </w:rPr>
            </w:pPr>
          </w:p>
          <w:p w14:paraId="7645D07B" w14:textId="77777777" w:rsidR="000A4E7F" w:rsidRPr="004E41C2" w:rsidRDefault="000A4E7F" w:rsidP="001A38BF">
            <w:pPr>
              <w:jc w:val="center"/>
              <w:rPr>
                <w:rFonts w:ascii="Cambria" w:hAnsi="Cambria"/>
                <w:sz w:val="20"/>
                <w:szCs w:val="20"/>
              </w:rPr>
            </w:pPr>
            <w:r>
              <w:rPr>
                <w:rFonts w:ascii="Cambria" w:hAnsi="Cambria"/>
                <w:sz w:val="20"/>
                <w:szCs w:val="20"/>
              </w:rPr>
              <w:t>2020-2021</w:t>
            </w:r>
          </w:p>
        </w:tc>
        <w:tc>
          <w:tcPr>
            <w:tcW w:w="3306" w:type="dxa"/>
          </w:tcPr>
          <w:p w14:paraId="6F5BFF42" w14:textId="77777777" w:rsidR="000A4E7F" w:rsidRPr="004E41C2" w:rsidRDefault="000A4E7F" w:rsidP="001A38BF">
            <w:pPr>
              <w:jc w:val="center"/>
              <w:rPr>
                <w:rFonts w:ascii="Cambria" w:hAnsi="Cambria"/>
                <w:sz w:val="20"/>
                <w:szCs w:val="20"/>
              </w:rPr>
            </w:pPr>
          </w:p>
          <w:p w14:paraId="375C7B7E" w14:textId="77777777" w:rsidR="000A4E7F" w:rsidRPr="004E41C2" w:rsidRDefault="000A4E7F" w:rsidP="001A38BF">
            <w:pPr>
              <w:jc w:val="center"/>
              <w:rPr>
                <w:rFonts w:ascii="Cambria" w:hAnsi="Cambria"/>
                <w:sz w:val="20"/>
                <w:szCs w:val="20"/>
              </w:rPr>
            </w:pPr>
            <w:r w:rsidRPr="004E41C2">
              <w:rPr>
                <w:rFonts w:ascii="Cambria" w:hAnsi="Cambria"/>
                <w:sz w:val="20"/>
                <w:szCs w:val="20"/>
              </w:rPr>
              <w:t>Broj mladih ljudi koji su započeli sopstveni biznis</w:t>
            </w:r>
          </w:p>
        </w:tc>
      </w:tr>
      <w:tr w:rsidR="000A4E7F" w14:paraId="70993FBB" w14:textId="77777777" w:rsidTr="001A38BF">
        <w:trPr>
          <w:trHeight w:val="1584"/>
        </w:trPr>
        <w:tc>
          <w:tcPr>
            <w:tcW w:w="2676" w:type="dxa"/>
          </w:tcPr>
          <w:p w14:paraId="2BB3FEEB" w14:textId="77777777" w:rsidR="000A4E7F" w:rsidRPr="004E41C2" w:rsidRDefault="000A4E7F" w:rsidP="001A38BF">
            <w:pPr>
              <w:jc w:val="center"/>
              <w:rPr>
                <w:rFonts w:ascii="Cambria" w:hAnsi="Cambria"/>
                <w:sz w:val="20"/>
                <w:szCs w:val="20"/>
              </w:rPr>
            </w:pPr>
          </w:p>
          <w:p w14:paraId="334759E9" w14:textId="77777777" w:rsidR="000A4E7F" w:rsidRPr="004E41C2" w:rsidRDefault="000A4E7F" w:rsidP="001A38BF">
            <w:pPr>
              <w:jc w:val="center"/>
              <w:rPr>
                <w:rFonts w:ascii="Cambria" w:hAnsi="Cambria"/>
                <w:sz w:val="20"/>
                <w:szCs w:val="20"/>
              </w:rPr>
            </w:pPr>
            <w:r w:rsidRPr="004E41C2">
              <w:rPr>
                <w:rFonts w:ascii="Cambria" w:hAnsi="Cambria"/>
                <w:sz w:val="20"/>
                <w:szCs w:val="20"/>
              </w:rPr>
              <w:t>Nedovoljna upućenost mladih ljudi o sezonskom zapošljavanju</w:t>
            </w:r>
          </w:p>
        </w:tc>
        <w:tc>
          <w:tcPr>
            <w:tcW w:w="2819" w:type="dxa"/>
          </w:tcPr>
          <w:p w14:paraId="5350FFA2" w14:textId="77777777" w:rsidR="000A4E7F" w:rsidRPr="004E41C2" w:rsidRDefault="000A4E7F" w:rsidP="001A38BF">
            <w:pPr>
              <w:jc w:val="center"/>
              <w:rPr>
                <w:rFonts w:ascii="Cambria" w:hAnsi="Cambria"/>
                <w:sz w:val="20"/>
                <w:szCs w:val="20"/>
              </w:rPr>
            </w:pPr>
          </w:p>
          <w:p w14:paraId="656BC856" w14:textId="77777777" w:rsidR="000A4E7F" w:rsidRPr="004E41C2" w:rsidRDefault="000A4E7F" w:rsidP="001A38BF">
            <w:pPr>
              <w:jc w:val="center"/>
              <w:rPr>
                <w:rFonts w:ascii="Cambria" w:hAnsi="Cambria"/>
                <w:sz w:val="20"/>
                <w:szCs w:val="20"/>
              </w:rPr>
            </w:pPr>
            <w:r w:rsidRPr="004E41C2">
              <w:rPr>
                <w:rFonts w:ascii="Cambria" w:hAnsi="Cambria"/>
                <w:sz w:val="20"/>
                <w:szCs w:val="20"/>
              </w:rPr>
              <w:t>Povećanje nivoa informisanosti mladih o sezonskom zapošljavanju</w:t>
            </w:r>
          </w:p>
        </w:tc>
        <w:tc>
          <w:tcPr>
            <w:tcW w:w="2693" w:type="dxa"/>
          </w:tcPr>
          <w:p w14:paraId="72F166F4" w14:textId="77777777" w:rsidR="000A4E7F" w:rsidRPr="004E41C2" w:rsidRDefault="000A4E7F" w:rsidP="001A38BF">
            <w:pPr>
              <w:jc w:val="center"/>
              <w:rPr>
                <w:rFonts w:ascii="Cambria" w:hAnsi="Cambria"/>
                <w:sz w:val="20"/>
                <w:szCs w:val="20"/>
              </w:rPr>
            </w:pPr>
          </w:p>
          <w:p w14:paraId="32078512" w14:textId="77777777" w:rsidR="000A4E7F" w:rsidRPr="004E41C2" w:rsidRDefault="000A4E7F" w:rsidP="001A38BF">
            <w:pPr>
              <w:jc w:val="center"/>
              <w:rPr>
                <w:rFonts w:ascii="Cambria" w:hAnsi="Cambria"/>
                <w:sz w:val="20"/>
                <w:szCs w:val="20"/>
              </w:rPr>
            </w:pPr>
            <w:r w:rsidRPr="004E41C2">
              <w:rPr>
                <w:rFonts w:ascii="Cambria" w:hAnsi="Cambria"/>
                <w:sz w:val="20"/>
                <w:szCs w:val="20"/>
              </w:rPr>
              <w:t>Izrada brošura o slobodnim radnim mjestima</w:t>
            </w:r>
          </w:p>
        </w:tc>
        <w:tc>
          <w:tcPr>
            <w:tcW w:w="1843" w:type="dxa"/>
          </w:tcPr>
          <w:p w14:paraId="6588C2B4" w14:textId="77777777" w:rsidR="000A4E7F" w:rsidRPr="004E41C2" w:rsidRDefault="000A4E7F" w:rsidP="001A38BF">
            <w:pPr>
              <w:jc w:val="center"/>
              <w:rPr>
                <w:rFonts w:ascii="Cambria" w:hAnsi="Cambria"/>
                <w:sz w:val="20"/>
                <w:szCs w:val="20"/>
              </w:rPr>
            </w:pPr>
          </w:p>
          <w:p w14:paraId="4AA251F3" w14:textId="77777777" w:rsidR="000A4E7F" w:rsidRPr="004E41C2" w:rsidRDefault="000A4E7F" w:rsidP="001A38BF">
            <w:pPr>
              <w:jc w:val="center"/>
              <w:rPr>
                <w:rFonts w:ascii="Cambria" w:hAnsi="Cambria"/>
                <w:sz w:val="20"/>
                <w:szCs w:val="20"/>
              </w:rPr>
            </w:pPr>
            <w:r>
              <w:rPr>
                <w:rFonts w:ascii="Cambria" w:hAnsi="Cambria"/>
                <w:sz w:val="20"/>
                <w:szCs w:val="20"/>
              </w:rPr>
              <w:t>Biro rada - Opština Šavnik</w:t>
            </w:r>
          </w:p>
        </w:tc>
        <w:tc>
          <w:tcPr>
            <w:tcW w:w="1655" w:type="dxa"/>
          </w:tcPr>
          <w:p w14:paraId="502EB9F5" w14:textId="77777777" w:rsidR="000A4E7F" w:rsidRPr="004E41C2" w:rsidRDefault="000A4E7F" w:rsidP="001A38BF">
            <w:pPr>
              <w:jc w:val="center"/>
              <w:rPr>
                <w:rFonts w:ascii="Cambria" w:hAnsi="Cambria"/>
                <w:sz w:val="20"/>
                <w:szCs w:val="20"/>
              </w:rPr>
            </w:pPr>
          </w:p>
          <w:p w14:paraId="2BA0CE50" w14:textId="77777777" w:rsidR="000A4E7F" w:rsidRPr="004E41C2" w:rsidRDefault="000A4E7F" w:rsidP="001A38BF">
            <w:pPr>
              <w:jc w:val="center"/>
              <w:rPr>
                <w:rFonts w:ascii="Cambria" w:hAnsi="Cambria"/>
                <w:sz w:val="20"/>
                <w:szCs w:val="20"/>
              </w:rPr>
            </w:pPr>
            <w:r>
              <w:rPr>
                <w:rFonts w:ascii="Cambria" w:hAnsi="Cambria"/>
                <w:sz w:val="20"/>
                <w:szCs w:val="20"/>
              </w:rPr>
              <w:t>2020-2021</w:t>
            </w:r>
          </w:p>
        </w:tc>
        <w:tc>
          <w:tcPr>
            <w:tcW w:w="3306" w:type="dxa"/>
          </w:tcPr>
          <w:p w14:paraId="53179287" w14:textId="77777777" w:rsidR="000A4E7F" w:rsidRPr="004E41C2" w:rsidRDefault="000A4E7F" w:rsidP="001A38BF">
            <w:pPr>
              <w:jc w:val="center"/>
              <w:rPr>
                <w:rFonts w:ascii="Cambria" w:hAnsi="Cambria"/>
                <w:sz w:val="20"/>
                <w:szCs w:val="20"/>
              </w:rPr>
            </w:pPr>
          </w:p>
          <w:p w14:paraId="4A5D191D" w14:textId="77777777" w:rsidR="000A4E7F" w:rsidRPr="004E41C2" w:rsidRDefault="000A4E7F" w:rsidP="001A38BF">
            <w:pPr>
              <w:jc w:val="center"/>
              <w:rPr>
                <w:rFonts w:ascii="Cambria" w:hAnsi="Cambria"/>
                <w:sz w:val="20"/>
                <w:szCs w:val="20"/>
              </w:rPr>
            </w:pPr>
            <w:r w:rsidRPr="004E41C2">
              <w:rPr>
                <w:rFonts w:ascii="Cambria" w:hAnsi="Cambria"/>
                <w:sz w:val="20"/>
                <w:szCs w:val="20"/>
              </w:rPr>
              <w:t>Štampane i distribuirane brošure</w:t>
            </w:r>
          </w:p>
        </w:tc>
      </w:tr>
    </w:tbl>
    <w:p w14:paraId="422ECCBD" w14:textId="77777777" w:rsidR="000A4E7F" w:rsidRDefault="000A4E7F" w:rsidP="000A4E7F">
      <w:pPr>
        <w:shd w:val="clear" w:color="auto" w:fill="FFFFFF"/>
        <w:spacing w:after="0"/>
        <w:jc w:val="both"/>
        <w:rPr>
          <w:rFonts w:ascii="Cambria" w:hAnsi="Cambria"/>
          <w:sz w:val="24"/>
          <w:szCs w:val="24"/>
        </w:rPr>
      </w:pPr>
    </w:p>
    <w:p w14:paraId="18714667" w14:textId="77777777" w:rsidR="000A4E7F" w:rsidRDefault="000A4E7F" w:rsidP="000A4E7F">
      <w:pPr>
        <w:shd w:val="clear" w:color="auto" w:fill="FFFFFF"/>
        <w:spacing w:after="0"/>
        <w:jc w:val="both"/>
        <w:rPr>
          <w:rFonts w:ascii="Cambria" w:hAnsi="Cambria"/>
          <w:sz w:val="24"/>
          <w:szCs w:val="24"/>
        </w:rPr>
      </w:pPr>
    </w:p>
    <w:p w14:paraId="4CA6ABCB" w14:textId="77777777" w:rsidR="000A4E7F" w:rsidRPr="00837FDC" w:rsidRDefault="000A4E7F" w:rsidP="000A4E7F">
      <w:pPr>
        <w:shd w:val="clear" w:color="auto" w:fill="FFFFFF"/>
        <w:spacing w:after="0"/>
        <w:jc w:val="center"/>
        <w:rPr>
          <w:rFonts w:ascii="Cambria" w:hAnsi="Cambria"/>
          <w:b/>
        </w:rPr>
      </w:pPr>
      <w:r w:rsidRPr="00837FDC">
        <w:rPr>
          <w:rFonts w:ascii="Cambria" w:hAnsi="Cambria"/>
          <w:b/>
        </w:rPr>
        <w:t>ZAPOŠLJAVANJE</w:t>
      </w:r>
    </w:p>
    <w:p w14:paraId="31196470" w14:textId="77777777" w:rsidR="000A4E7F" w:rsidRDefault="000A4E7F" w:rsidP="000A4E7F">
      <w:pPr>
        <w:shd w:val="clear" w:color="auto" w:fill="FFFFFF"/>
        <w:spacing w:after="0"/>
        <w:jc w:val="both"/>
        <w:rPr>
          <w:rFonts w:ascii="Cambria" w:hAnsi="Cambria"/>
          <w:sz w:val="24"/>
          <w:szCs w:val="24"/>
        </w:rPr>
      </w:pPr>
    </w:p>
    <w:p w14:paraId="362EE06C" w14:textId="77777777" w:rsidR="000A4E7F" w:rsidRDefault="000A4E7F" w:rsidP="000A4E7F">
      <w:pPr>
        <w:shd w:val="clear" w:color="auto" w:fill="FFFFFF"/>
        <w:spacing w:after="0"/>
        <w:jc w:val="both"/>
        <w:rPr>
          <w:rFonts w:ascii="Cambria" w:hAnsi="Cambria"/>
          <w:sz w:val="24"/>
          <w:szCs w:val="24"/>
        </w:rPr>
      </w:pPr>
    </w:p>
    <w:p w14:paraId="7AB81040" w14:textId="77777777" w:rsidR="00DD01E7" w:rsidRDefault="00DD01E7" w:rsidP="00837FDC">
      <w:pPr>
        <w:shd w:val="clear" w:color="auto" w:fill="FFFFFF"/>
        <w:spacing w:after="0"/>
        <w:jc w:val="center"/>
        <w:rPr>
          <w:rFonts w:ascii="Cambria" w:hAnsi="Cambria"/>
          <w:b/>
        </w:rPr>
      </w:pPr>
    </w:p>
    <w:p w14:paraId="02545D6A" w14:textId="77777777" w:rsidR="00135DCB" w:rsidRDefault="00135DCB" w:rsidP="00837FDC">
      <w:pPr>
        <w:shd w:val="clear" w:color="auto" w:fill="FFFFFF"/>
        <w:spacing w:after="0"/>
        <w:jc w:val="center"/>
        <w:rPr>
          <w:rFonts w:ascii="Cambria" w:hAnsi="Cambria"/>
          <w:b/>
        </w:rPr>
      </w:pPr>
    </w:p>
    <w:p w14:paraId="476E3FDE" w14:textId="77777777" w:rsidR="009E1E73" w:rsidRDefault="009E1E73" w:rsidP="00837FDC">
      <w:pPr>
        <w:shd w:val="clear" w:color="auto" w:fill="FFFFFF"/>
        <w:spacing w:after="0"/>
        <w:jc w:val="center"/>
        <w:rPr>
          <w:rFonts w:ascii="Cambria" w:hAnsi="Cambria"/>
          <w:b/>
        </w:rPr>
      </w:pPr>
    </w:p>
    <w:p w14:paraId="6B94F4BF" w14:textId="77777777" w:rsidR="009E1E73" w:rsidRDefault="009E1E73" w:rsidP="00837FDC">
      <w:pPr>
        <w:shd w:val="clear" w:color="auto" w:fill="FFFFFF"/>
        <w:spacing w:after="0"/>
        <w:jc w:val="center"/>
        <w:rPr>
          <w:rFonts w:ascii="Cambria" w:hAnsi="Cambria"/>
          <w:b/>
        </w:rPr>
      </w:pPr>
    </w:p>
    <w:p w14:paraId="4C7E4011" w14:textId="77777777" w:rsidR="009E1E73" w:rsidRDefault="009E1E73" w:rsidP="00837FDC">
      <w:pPr>
        <w:shd w:val="clear" w:color="auto" w:fill="FFFFFF"/>
        <w:spacing w:after="0"/>
        <w:jc w:val="center"/>
        <w:rPr>
          <w:rFonts w:ascii="Cambria" w:hAnsi="Cambria"/>
          <w:b/>
        </w:rPr>
      </w:pPr>
    </w:p>
    <w:p w14:paraId="226CAF9C" w14:textId="77777777" w:rsidR="009E1E73" w:rsidRDefault="009E1E73" w:rsidP="00837FDC">
      <w:pPr>
        <w:shd w:val="clear" w:color="auto" w:fill="FFFFFF"/>
        <w:spacing w:after="0"/>
        <w:jc w:val="center"/>
        <w:rPr>
          <w:rFonts w:ascii="Cambria" w:hAnsi="Cambria"/>
          <w:b/>
        </w:rPr>
      </w:pPr>
    </w:p>
    <w:p w14:paraId="79907037" w14:textId="77777777" w:rsidR="00DD01E7" w:rsidRDefault="00DD01E7" w:rsidP="00837FDC">
      <w:pPr>
        <w:shd w:val="clear" w:color="auto" w:fill="FFFFFF"/>
        <w:spacing w:after="0"/>
        <w:jc w:val="center"/>
        <w:rPr>
          <w:rFonts w:ascii="Cambria" w:hAnsi="Cambria"/>
          <w:b/>
        </w:rPr>
      </w:pPr>
    </w:p>
    <w:p w14:paraId="63FB4838" w14:textId="77777777" w:rsidR="00033185" w:rsidRDefault="00033185" w:rsidP="00837FDC">
      <w:pPr>
        <w:shd w:val="clear" w:color="auto" w:fill="FFFFFF"/>
        <w:spacing w:after="0"/>
        <w:jc w:val="center"/>
        <w:rPr>
          <w:rFonts w:ascii="Cambria" w:hAnsi="Cambria"/>
          <w:b/>
        </w:rPr>
      </w:pPr>
    </w:p>
    <w:p w14:paraId="3A0E8820" w14:textId="77777777" w:rsidR="00033185" w:rsidRDefault="00033185" w:rsidP="00837FDC">
      <w:pPr>
        <w:shd w:val="clear" w:color="auto" w:fill="FFFFFF"/>
        <w:spacing w:after="0"/>
        <w:jc w:val="center"/>
        <w:rPr>
          <w:rFonts w:ascii="Cambria" w:hAnsi="Cambria"/>
          <w:b/>
        </w:rPr>
      </w:pPr>
    </w:p>
    <w:p w14:paraId="7470E239" w14:textId="77777777" w:rsidR="004E41C2" w:rsidRDefault="004E41C2" w:rsidP="00797753">
      <w:pPr>
        <w:shd w:val="clear" w:color="auto" w:fill="FFFFFF"/>
        <w:spacing w:after="0"/>
        <w:jc w:val="both"/>
        <w:rPr>
          <w:rFonts w:ascii="Cambria" w:hAnsi="Cambria"/>
          <w:sz w:val="24"/>
          <w:szCs w:val="24"/>
        </w:rPr>
      </w:pPr>
    </w:p>
    <w:p w14:paraId="29A3A583" w14:textId="77777777" w:rsidR="004E41C2" w:rsidRDefault="004E41C2" w:rsidP="00797753">
      <w:pPr>
        <w:shd w:val="clear" w:color="auto" w:fill="FFFFFF"/>
        <w:spacing w:after="0"/>
        <w:jc w:val="both"/>
        <w:rPr>
          <w:rFonts w:ascii="Cambria" w:hAnsi="Cambria"/>
          <w:sz w:val="24"/>
          <w:szCs w:val="24"/>
        </w:rPr>
      </w:pPr>
    </w:p>
    <w:p w14:paraId="06114F5C" w14:textId="77777777" w:rsidR="00F31F24" w:rsidRPr="00837FDC" w:rsidRDefault="00F31F24" w:rsidP="00837FDC">
      <w:pPr>
        <w:shd w:val="clear" w:color="auto" w:fill="FFFFFF"/>
        <w:spacing w:after="0"/>
        <w:jc w:val="both"/>
      </w:pPr>
      <w:r>
        <w:t xml:space="preserve">                                                                                    </w:t>
      </w:r>
      <w:r w:rsidR="00837FDC">
        <w:t xml:space="preserve">        </w:t>
      </w:r>
    </w:p>
    <w:p w14:paraId="611E3BCF" w14:textId="77777777" w:rsidR="00F56C99" w:rsidRDefault="00F56C99" w:rsidP="008D3F5B">
      <w:pPr>
        <w:shd w:val="clear" w:color="auto" w:fill="FFFFFF"/>
        <w:spacing w:after="0"/>
        <w:jc w:val="center"/>
        <w:rPr>
          <w:rFonts w:ascii="Cambria" w:hAnsi="Cambria"/>
          <w:b/>
          <w:i/>
        </w:rPr>
      </w:pPr>
      <w:r w:rsidRPr="00F56C99">
        <w:rPr>
          <w:rFonts w:ascii="Cambria" w:hAnsi="Cambria"/>
          <w:b/>
          <w:i/>
        </w:rPr>
        <w:t>KULTURA</w:t>
      </w:r>
    </w:p>
    <w:p w14:paraId="5FE967A9" w14:textId="77777777" w:rsidR="00F56C99" w:rsidRPr="00F56C99" w:rsidRDefault="00F56C99" w:rsidP="008D3F5B">
      <w:pPr>
        <w:shd w:val="clear" w:color="auto" w:fill="FFFFFF"/>
        <w:spacing w:after="0"/>
        <w:jc w:val="center"/>
        <w:rPr>
          <w:rFonts w:ascii="Cambria" w:hAnsi="Cambria"/>
          <w:b/>
          <w:i/>
        </w:rPr>
      </w:pPr>
    </w:p>
    <w:tbl>
      <w:tblPr>
        <w:tblStyle w:val="TableGrid"/>
        <w:tblW w:w="0" w:type="auto"/>
        <w:tblLook w:val="04A0" w:firstRow="1" w:lastRow="0" w:firstColumn="1" w:lastColumn="0" w:noHBand="0" w:noVBand="1"/>
      </w:tblPr>
      <w:tblGrid>
        <w:gridCol w:w="2328"/>
        <w:gridCol w:w="2328"/>
        <w:gridCol w:w="2328"/>
        <w:gridCol w:w="2328"/>
        <w:gridCol w:w="2329"/>
        <w:gridCol w:w="2489"/>
      </w:tblGrid>
      <w:tr w:rsidR="00F56C99" w14:paraId="34FF2D6D" w14:textId="77777777" w:rsidTr="00837FDC">
        <w:trPr>
          <w:trHeight w:val="631"/>
        </w:trPr>
        <w:tc>
          <w:tcPr>
            <w:tcW w:w="2328" w:type="dxa"/>
          </w:tcPr>
          <w:p w14:paraId="183ABB14" w14:textId="77777777" w:rsidR="004E41C2" w:rsidRPr="008D3F5B" w:rsidRDefault="004E41C2" w:rsidP="008D3F5B">
            <w:pPr>
              <w:jc w:val="center"/>
              <w:rPr>
                <w:rFonts w:ascii="Cambria" w:hAnsi="Cambria"/>
                <w:b/>
              </w:rPr>
            </w:pPr>
          </w:p>
          <w:p w14:paraId="2027AB56" w14:textId="77777777" w:rsidR="00F56C99" w:rsidRPr="008D3F5B" w:rsidRDefault="00F56C99" w:rsidP="008D3F5B">
            <w:pPr>
              <w:jc w:val="center"/>
              <w:rPr>
                <w:rFonts w:ascii="Cambria" w:hAnsi="Cambria"/>
                <w:b/>
              </w:rPr>
            </w:pPr>
            <w:r w:rsidRPr="008D3F5B">
              <w:rPr>
                <w:rFonts w:ascii="Cambria" w:hAnsi="Cambria"/>
                <w:b/>
              </w:rPr>
              <w:t>PROBLEM</w:t>
            </w:r>
          </w:p>
        </w:tc>
        <w:tc>
          <w:tcPr>
            <w:tcW w:w="2328" w:type="dxa"/>
          </w:tcPr>
          <w:p w14:paraId="2CE4B725" w14:textId="77777777" w:rsidR="004E41C2" w:rsidRPr="008D3F5B" w:rsidRDefault="004E41C2" w:rsidP="008D3F5B">
            <w:pPr>
              <w:jc w:val="center"/>
              <w:rPr>
                <w:rFonts w:ascii="Cambria" w:hAnsi="Cambria"/>
                <w:b/>
              </w:rPr>
            </w:pPr>
          </w:p>
          <w:p w14:paraId="5D52C30F" w14:textId="77777777" w:rsidR="00F56C99" w:rsidRPr="008D3F5B" w:rsidRDefault="00F56C99" w:rsidP="008D3F5B">
            <w:pPr>
              <w:jc w:val="center"/>
              <w:rPr>
                <w:rFonts w:ascii="Cambria" w:hAnsi="Cambria"/>
                <w:b/>
              </w:rPr>
            </w:pPr>
            <w:r w:rsidRPr="008D3F5B">
              <w:rPr>
                <w:rFonts w:ascii="Cambria" w:hAnsi="Cambria"/>
                <w:b/>
              </w:rPr>
              <w:t>CILJ</w:t>
            </w:r>
          </w:p>
        </w:tc>
        <w:tc>
          <w:tcPr>
            <w:tcW w:w="2328" w:type="dxa"/>
          </w:tcPr>
          <w:p w14:paraId="4B11EE44" w14:textId="77777777" w:rsidR="004E41C2" w:rsidRPr="008D3F5B" w:rsidRDefault="004E41C2" w:rsidP="008D3F5B">
            <w:pPr>
              <w:jc w:val="center"/>
              <w:rPr>
                <w:rFonts w:ascii="Cambria" w:hAnsi="Cambria"/>
                <w:b/>
              </w:rPr>
            </w:pPr>
          </w:p>
          <w:p w14:paraId="09EE7C0D" w14:textId="77777777" w:rsidR="00F56C99" w:rsidRPr="008D3F5B" w:rsidRDefault="00F56C99" w:rsidP="008D3F5B">
            <w:pPr>
              <w:jc w:val="center"/>
              <w:rPr>
                <w:rFonts w:ascii="Cambria" w:hAnsi="Cambria"/>
                <w:b/>
              </w:rPr>
            </w:pPr>
            <w:r w:rsidRPr="008D3F5B">
              <w:rPr>
                <w:rFonts w:ascii="Cambria" w:hAnsi="Cambria"/>
                <w:b/>
              </w:rPr>
              <w:t>AKTIVNOSTI</w:t>
            </w:r>
          </w:p>
        </w:tc>
        <w:tc>
          <w:tcPr>
            <w:tcW w:w="2328" w:type="dxa"/>
          </w:tcPr>
          <w:p w14:paraId="1D19ADEE" w14:textId="77777777" w:rsidR="004E41C2" w:rsidRPr="008D3F5B" w:rsidRDefault="004E41C2" w:rsidP="008D3F5B">
            <w:pPr>
              <w:jc w:val="center"/>
              <w:rPr>
                <w:rFonts w:ascii="Cambria" w:hAnsi="Cambria"/>
                <w:b/>
              </w:rPr>
            </w:pPr>
          </w:p>
          <w:p w14:paraId="7D324791" w14:textId="77777777" w:rsidR="00F56C99" w:rsidRPr="008D3F5B" w:rsidRDefault="00F56C99" w:rsidP="008D3F5B">
            <w:pPr>
              <w:jc w:val="center"/>
              <w:rPr>
                <w:rFonts w:ascii="Cambria" w:hAnsi="Cambria"/>
                <w:b/>
              </w:rPr>
            </w:pPr>
            <w:r w:rsidRPr="008D3F5B">
              <w:rPr>
                <w:rFonts w:ascii="Cambria" w:hAnsi="Cambria"/>
                <w:b/>
              </w:rPr>
              <w:t>NOSIOCI AKTIVNOSTI</w:t>
            </w:r>
          </w:p>
        </w:tc>
        <w:tc>
          <w:tcPr>
            <w:tcW w:w="2329" w:type="dxa"/>
          </w:tcPr>
          <w:p w14:paraId="0CF08A27" w14:textId="77777777" w:rsidR="004E41C2" w:rsidRPr="008D3F5B" w:rsidRDefault="004E41C2" w:rsidP="008D3F5B">
            <w:pPr>
              <w:jc w:val="center"/>
              <w:rPr>
                <w:rFonts w:ascii="Cambria" w:hAnsi="Cambria"/>
                <w:b/>
              </w:rPr>
            </w:pPr>
          </w:p>
          <w:p w14:paraId="02F0B30B" w14:textId="77777777" w:rsidR="00F56C99" w:rsidRPr="008D3F5B" w:rsidRDefault="00F56C99" w:rsidP="008D3F5B">
            <w:pPr>
              <w:jc w:val="center"/>
              <w:rPr>
                <w:rFonts w:ascii="Cambria" w:hAnsi="Cambria"/>
                <w:b/>
              </w:rPr>
            </w:pPr>
            <w:r w:rsidRPr="008D3F5B">
              <w:rPr>
                <w:rFonts w:ascii="Cambria" w:hAnsi="Cambria"/>
                <w:b/>
              </w:rPr>
              <w:t>VREMENSKI OKVIR</w:t>
            </w:r>
          </w:p>
        </w:tc>
        <w:tc>
          <w:tcPr>
            <w:tcW w:w="2489" w:type="dxa"/>
          </w:tcPr>
          <w:p w14:paraId="67115B4D" w14:textId="77777777" w:rsidR="008D3F5B" w:rsidRDefault="008D3F5B" w:rsidP="008D3F5B">
            <w:pPr>
              <w:jc w:val="center"/>
              <w:rPr>
                <w:rFonts w:ascii="Cambria" w:hAnsi="Cambria"/>
                <w:b/>
              </w:rPr>
            </w:pPr>
          </w:p>
          <w:p w14:paraId="1FE87C8F" w14:textId="77777777" w:rsidR="00F56C99" w:rsidRPr="008D3F5B" w:rsidRDefault="00F56C99" w:rsidP="008D3F5B">
            <w:pPr>
              <w:jc w:val="center"/>
              <w:rPr>
                <w:rFonts w:ascii="Cambria" w:hAnsi="Cambria"/>
                <w:b/>
              </w:rPr>
            </w:pPr>
            <w:r w:rsidRPr="008D3F5B">
              <w:rPr>
                <w:rFonts w:ascii="Cambria" w:hAnsi="Cambria"/>
                <w:b/>
              </w:rPr>
              <w:t>INDIKATORI</w:t>
            </w:r>
          </w:p>
        </w:tc>
      </w:tr>
      <w:tr w:rsidR="00F56C99" w14:paraId="5C1F3AE6" w14:textId="77777777" w:rsidTr="00837FDC">
        <w:trPr>
          <w:trHeight w:val="829"/>
        </w:trPr>
        <w:tc>
          <w:tcPr>
            <w:tcW w:w="2328" w:type="dxa"/>
          </w:tcPr>
          <w:p w14:paraId="3C7E8045" w14:textId="77777777" w:rsidR="00F56C99" w:rsidRPr="004E41C2" w:rsidRDefault="00F56C99" w:rsidP="008D3F5B">
            <w:pPr>
              <w:jc w:val="center"/>
              <w:rPr>
                <w:rFonts w:ascii="Cambria" w:hAnsi="Cambria"/>
                <w:sz w:val="20"/>
                <w:szCs w:val="20"/>
              </w:rPr>
            </w:pPr>
            <w:r w:rsidRPr="004E41C2">
              <w:rPr>
                <w:rFonts w:ascii="Cambria" w:hAnsi="Cambria"/>
                <w:sz w:val="20"/>
                <w:szCs w:val="20"/>
              </w:rPr>
              <w:t>Mali broj mladih stvaralaca iz oblasti kulture</w:t>
            </w:r>
          </w:p>
        </w:tc>
        <w:tc>
          <w:tcPr>
            <w:tcW w:w="2328" w:type="dxa"/>
          </w:tcPr>
          <w:p w14:paraId="5C0BB074" w14:textId="77777777" w:rsidR="00F56C99" w:rsidRPr="004E41C2" w:rsidRDefault="00F56C99" w:rsidP="008D3F5B">
            <w:pPr>
              <w:jc w:val="center"/>
              <w:rPr>
                <w:rFonts w:ascii="Cambria" w:hAnsi="Cambria"/>
                <w:sz w:val="20"/>
                <w:szCs w:val="20"/>
              </w:rPr>
            </w:pPr>
            <w:r w:rsidRPr="004E41C2">
              <w:rPr>
                <w:rFonts w:ascii="Cambria" w:hAnsi="Cambria"/>
                <w:sz w:val="20"/>
                <w:szCs w:val="20"/>
              </w:rPr>
              <w:t>Podrška izdavačkoj i izlagačkoj djelatnosti mladih stvaralaca</w:t>
            </w:r>
          </w:p>
        </w:tc>
        <w:tc>
          <w:tcPr>
            <w:tcW w:w="2328" w:type="dxa"/>
          </w:tcPr>
          <w:p w14:paraId="477D46BB" w14:textId="77777777" w:rsidR="00F56C99" w:rsidRPr="004E41C2" w:rsidRDefault="00F56C99" w:rsidP="008D3F5B">
            <w:pPr>
              <w:jc w:val="center"/>
              <w:rPr>
                <w:rFonts w:ascii="Cambria" w:hAnsi="Cambria"/>
                <w:sz w:val="20"/>
                <w:szCs w:val="20"/>
              </w:rPr>
            </w:pPr>
            <w:r w:rsidRPr="004E41C2">
              <w:rPr>
                <w:rFonts w:ascii="Cambria" w:hAnsi="Cambria"/>
                <w:sz w:val="20"/>
                <w:szCs w:val="20"/>
              </w:rPr>
              <w:t>Organizovanje književnih večeri i izložbi mladih stvaralaca</w:t>
            </w:r>
          </w:p>
        </w:tc>
        <w:tc>
          <w:tcPr>
            <w:tcW w:w="2328" w:type="dxa"/>
          </w:tcPr>
          <w:p w14:paraId="10417756" w14:textId="103F13C0" w:rsidR="008032F2" w:rsidRDefault="008032F2" w:rsidP="008D3F5B">
            <w:pPr>
              <w:jc w:val="center"/>
              <w:rPr>
                <w:rFonts w:ascii="Cambria" w:hAnsi="Cambria"/>
                <w:sz w:val="20"/>
                <w:szCs w:val="20"/>
              </w:rPr>
            </w:pPr>
            <w:r>
              <w:rPr>
                <w:rFonts w:ascii="Cambria" w:hAnsi="Cambria"/>
                <w:sz w:val="20"/>
                <w:szCs w:val="20"/>
              </w:rPr>
              <w:t>Kancelarija za mlade</w:t>
            </w:r>
            <w:r w:rsidR="007E4823">
              <w:rPr>
                <w:rFonts w:ascii="Cambria" w:hAnsi="Cambria"/>
                <w:sz w:val="20"/>
                <w:szCs w:val="20"/>
              </w:rPr>
              <w:t>/</w:t>
            </w:r>
            <w:r w:rsidR="007E4823">
              <w:rPr>
                <w:rFonts w:ascii="Cambria" w:hAnsi="Cambria"/>
                <w:sz w:val="20"/>
                <w:szCs w:val="20"/>
              </w:rPr>
              <w:t>Omladinski klub</w:t>
            </w:r>
            <w:r>
              <w:rPr>
                <w:rFonts w:ascii="Cambria" w:hAnsi="Cambria"/>
                <w:sz w:val="20"/>
                <w:szCs w:val="20"/>
              </w:rPr>
              <w:t xml:space="preserve"> </w:t>
            </w:r>
          </w:p>
          <w:p w14:paraId="2C0F3FB0" w14:textId="22831FCD" w:rsidR="00F56C99" w:rsidRPr="004E41C2" w:rsidRDefault="008032F2" w:rsidP="008D3F5B">
            <w:pPr>
              <w:jc w:val="center"/>
              <w:rPr>
                <w:rFonts w:ascii="Cambria" w:hAnsi="Cambria"/>
                <w:sz w:val="20"/>
                <w:szCs w:val="20"/>
              </w:rPr>
            </w:pPr>
            <w:r>
              <w:rPr>
                <w:rFonts w:ascii="Cambria" w:hAnsi="Cambria"/>
                <w:sz w:val="20"/>
                <w:szCs w:val="20"/>
              </w:rPr>
              <w:t>JU C</w:t>
            </w:r>
            <w:r w:rsidR="00F56C99" w:rsidRPr="004E41C2">
              <w:rPr>
                <w:rFonts w:ascii="Cambria" w:hAnsi="Cambria"/>
                <w:sz w:val="20"/>
                <w:szCs w:val="20"/>
              </w:rPr>
              <w:t>entar za kulturu</w:t>
            </w:r>
            <w:r>
              <w:rPr>
                <w:rFonts w:ascii="Cambria" w:hAnsi="Cambria"/>
                <w:sz w:val="20"/>
                <w:szCs w:val="20"/>
              </w:rPr>
              <w:t xml:space="preserve"> sport i medije</w:t>
            </w:r>
            <w:r w:rsidR="00F56C99" w:rsidRPr="004E41C2">
              <w:rPr>
                <w:rFonts w:ascii="Cambria" w:hAnsi="Cambria"/>
                <w:sz w:val="20"/>
                <w:szCs w:val="20"/>
              </w:rPr>
              <w:t xml:space="preserve"> Šavnik</w:t>
            </w:r>
          </w:p>
        </w:tc>
        <w:tc>
          <w:tcPr>
            <w:tcW w:w="2329" w:type="dxa"/>
          </w:tcPr>
          <w:p w14:paraId="600B0EEA" w14:textId="77777777" w:rsidR="004E41C2" w:rsidRPr="004E41C2" w:rsidRDefault="004E41C2" w:rsidP="008D3F5B">
            <w:pPr>
              <w:jc w:val="center"/>
              <w:rPr>
                <w:rFonts w:ascii="Cambria" w:hAnsi="Cambria"/>
                <w:sz w:val="20"/>
                <w:szCs w:val="20"/>
              </w:rPr>
            </w:pPr>
          </w:p>
          <w:p w14:paraId="234807E4" w14:textId="1656A68A" w:rsidR="00F56C99" w:rsidRPr="004E41C2" w:rsidRDefault="00D022D3" w:rsidP="008D3F5B">
            <w:pPr>
              <w:jc w:val="center"/>
              <w:rPr>
                <w:rFonts w:ascii="Cambria" w:hAnsi="Cambria"/>
                <w:sz w:val="20"/>
                <w:szCs w:val="20"/>
              </w:rPr>
            </w:pPr>
            <w:r>
              <w:rPr>
                <w:rFonts w:ascii="Cambria" w:hAnsi="Cambria"/>
                <w:sz w:val="20"/>
                <w:szCs w:val="20"/>
              </w:rPr>
              <w:t>2020</w:t>
            </w:r>
            <w:r w:rsidR="004E41C2" w:rsidRPr="004E41C2">
              <w:rPr>
                <w:rFonts w:ascii="Cambria" w:hAnsi="Cambria"/>
                <w:sz w:val="20"/>
                <w:szCs w:val="20"/>
              </w:rPr>
              <w:t>-2021</w:t>
            </w:r>
          </w:p>
        </w:tc>
        <w:tc>
          <w:tcPr>
            <w:tcW w:w="2489" w:type="dxa"/>
          </w:tcPr>
          <w:p w14:paraId="1D638A5A" w14:textId="77777777" w:rsidR="004E41C2" w:rsidRPr="004E41C2" w:rsidRDefault="004E41C2" w:rsidP="008D3F5B">
            <w:pPr>
              <w:jc w:val="center"/>
              <w:rPr>
                <w:rFonts w:ascii="Cambria" w:hAnsi="Cambria"/>
                <w:sz w:val="20"/>
                <w:szCs w:val="20"/>
              </w:rPr>
            </w:pPr>
          </w:p>
          <w:p w14:paraId="0EBF4DFA" w14:textId="77777777" w:rsidR="00F56C99" w:rsidRPr="004E41C2" w:rsidRDefault="004E41C2" w:rsidP="008D3F5B">
            <w:pPr>
              <w:jc w:val="center"/>
              <w:rPr>
                <w:rFonts w:ascii="Cambria" w:hAnsi="Cambria"/>
                <w:sz w:val="20"/>
                <w:szCs w:val="20"/>
              </w:rPr>
            </w:pPr>
            <w:r>
              <w:rPr>
                <w:rFonts w:ascii="Cambria" w:hAnsi="Cambria"/>
                <w:sz w:val="20"/>
                <w:szCs w:val="20"/>
              </w:rPr>
              <w:t xml:space="preserve">Organizovane 4 izložbe i 4 </w:t>
            </w:r>
            <w:r w:rsidR="00F56C99" w:rsidRPr="004E41C2">
              <w:rPr>
                <w:rFonts w:ascii="Cambria" w:hAnsi="Cambria"/>
                <w:sz w:val="20"/>
                <w:szCs w:val="20"/>
              </w:rPr>
              <w:t>književne večeri</w:t>
            </w:r>
          </w:p>
        </w:tc>
      </w:tr>
      <w:tr w:rsidR="00F56C99" w14:paraId="01D2C692" w14:textId="77777777" w:rsidTr="00837FDC">
        <w:trPr>
          <w:trHeight w:val="800"/>
        </w:trPr>
        <w:tc>
          <w:tcPr>
            <w:tcW w:w="2328" w:type="dxa"/>
          </w:tcPr>
          <w:p w14:paraId="3523638B" w14:textId="77777777" w:rsidR="00F56C99" w:rsidRPr="004E41C2" w:rsidRDefault="00F56C99" w:rsidP="008D3F5B">
            <w:pPr>
              <w:jc w:val="center"/>
              <w:rPr>
                <w:rFonts w:ascii="Cambria" w:hAnsi="Cambria"/>
                <w:sz w:val="20"/>
                <w:szCs w:val="20"/>
              </w:rPr>
            </w:pPr>
            <w:r w:rsidRPr="004E41C2">
              <w:rPr>
                <w:rFonts w:ascii="Cambria" w:hAnsi="Cambria"/>
                <w:sz w:val="20"/>
                <w:szCs w:val="20"/>
              </w:rPr>
              <w:t>Nedovoljna informisanost o potrebama mladih u oblasti kulture</w:t>
            </w:r>
          </w:p>
        </w:tc>
        <w:tc>
          <w:tcPr>
            <w:tcW w:w="2328" w:type="dxa"/>
          </w:tcPr>
          <w:p w14:paraId="29AEAB1B" w14:textId="77777777" w:rsidR="007C670A" w:rsidRPr="004E41C2" w:rsidRDefault="007C670A" w:rsidP="008D3F5B">
            <w:pPr>
              <w:jc w:val="center"/>
              <w:rPr>
                <w:rFonts w:ascii="Cambria" w:hAnsi="Cambria"/>
                <w:sz w:val="20"/>
                <w:szCs w:val="20"/>
              </w:rPr>
            </w:pPr>
          </w:p>
          <w:p w14:paraId="2CE6FBF5" w14:textId="77777777" w:rsidR="00F56C99" w:rsidRPr="004E41C2" w:rsidRDefault="00F56C99" w:rsidP="008D3F5B">
            <w:pPr>
              <w:jc w:val="center"/>
              <w:rPr>
                <w:rFonts w:ascii="Cambria" w:hAnsi="Cambria"/>
                <w:sz w:val="20"/>
                <w:szCs w:val="20"/>
              </w:rPr>
            </w:pPr>
            <w:r w:rsidRPr="004E41C2">
              <w:rPr>
                <w:rFonts w:ascii="Cambria" w:hAnsi="Cambria"/>
                <w:sz w:val="20"/>
                <w:szCs w:val="20"/>
              </w:rPr>
              <w:t>Istražiti potrebe mladih u oblasti kulture</w:t>
            </w:r>
          </w:p>
        </w:tc>
        <w:tc>
          <w:tcPr>
            <w:tcW w:w="2328" w:type="dxa"/>
          </w:tcPr>
          <w:p w14:paraId="345CB4FB" w14:textId="77777777" w:rsidR="007C670A" w:rsidRPr="004E41C2" w:rsidRDefault="007C670A" w:rsidP="008D3F5B">
            <w:pPr>
              <w:jc w:val="center"/>
              <w:rPr>
                <w:rFonts w:ascii="Cambria" w:hAnsi="Cambria"/>
                <w:sz w:val="20"/>
                <w:szCs w:val="20"/>
              </w:rPr>
            </w:pPr>
          </w:p>
          <w:p w14:paraId="6397C5E4" w14:textId="77777777" w:rsidR="00F56C99" w:rsidRPr="004E41C2" w:rsidRDefault="00F56C99" w:rsidP="008D3F5B">
            <w:pPr>
              <w:jc w:val="center"/>
              <w:rPr>
                <w:rFonts w:ascii="Cambria" w:hAnsi="Cambria"/>
                <w:sz w:val="20"/>
                <w:szCs w:val="20"/>
              </w:rPr>
            </w:pPr>
            <w:r w:rsidRPr="004E41C2">
              <w:rPr>
                <w:rFonts w:ascii="Cambria" w:hAnsi="Cambria"/>
                <w:sz w:val="20"/>
                <w:szCs w:val="20"/>
              </w:rPr>
              <w:t>Anketiranje mladih</w:t>
            </w:r>
          </w:p>
        </w:tc>
        <w:tc>
          <w:tcPr>
            <w:tcW w:w="2328" w:type="dxa"/>
          </w:tcPr>
          <w:p w14:paraId="508FAB52" w14:textId="77777777" w:rsidR="007C670A" w:rsidRPr="004E41C2" w:rsidRDefault="007C670A" w:rsidP="008D3F5B">
            <w:pPr>
              <w:jc w:val="center"/>
              <w:rPr>
                <w:rFonts w:ascii="Cambria" w:hAnsi="Cambria"/>
                <w:sz w:val="20"/>
                <w:szCs w:val="20"/>
              </w:rPr>
            </w:pPr>
          </w:p>
          <w:p w14:paraId="409A0A88" w14:textId="69DDBAAA" w:rsidR="008032F2" w:rsidRDefault="008032F2" w:rsidP="008032F2">
            <w:pPr>
              <w:jc w:val="center"/>
              <w:rPr>
                <w:rFonts w:ascii="Cambria" w:hAnsi="Cambria"/>
                <w:sz w:val="20"/>
                <w:szCs w:val="20"/>
              </w:rPr>
            </w:pPr>
            <w:r>
              <w:rPr>
                <w:rFonts w:ascii="Cambria" w:hAnsi="Cambria"/>
                <w:sz w:val="20"/>
                <w:szCs w:val="20"/>
              </w:rPr>
              <w:t>Kancelarija za mlade</w:t>
            </w:r>
            <w:r w:rsidR="007E4823">
              <w:rPr>
                <w:rFonts w:ascii="Cambria" w:hAnsi="Cambria"/>
                <w:sz w:val="20"/>
                <w:szCs w:val="20"/>
              </w:rPr>
              <w:t>/</w:t>
            </w:r>
            <w:r w:rsidR="007E4823">
              <w:rPr>
                <w:rFonts w:ascii="Cambria" w:hAnsi="Cambria"/>
                <w:sz w:val="20"/>
                <w:szCs w:val="20"/>
              </w:rPr>
              <w:t>Omladinski klub</w:t>
            </w:r>
          </w:p>
          <w:p w14:paraId="32AC4D6B" w14:textId="3E744886" w:rsidR="00F56C99" w:rsidRPr="004E41C2" w:rsidRDefault="008032F2" w:rsidP="008032F2">
            <w:pPr>
              <w:jc w:val="center"/>
              <w:rPr>
                <w:rFonts w:ascii="Cambria" w:hAnsi="Cambria"/>
                <w:sz w:val="20"/>
                <w:szCs w:val="20"/>
              </w:rPr>
            </w:pPr>
            <w:r>
              <w:rPr>
                <w:rFonts w:ascii="Cambria" w:hAnsi="Cambria"/>
                <w:sz w:val="20"/>
                <w:szCs w:val="20"/>
              </w:rPr>
              <w:t>JU C</w:t>
            </w:r>
            <w:r w:rsidRPr="004E41C2">
              <w:rPr>
                <w:rFonts w:ascii="Cambria" w:hAnsi="Cambria"/>
                <w:sz w:val="20"/>
                <w:szCs w:val="20"/>
              </w:rPr>
              <w:t>entar za kulturu</w:t>
            </w:r>
            <w:r>
              <w:rPr>
                <w:rFonts w:ascii="Cambria" w:hAnsi="Cambria"/>
                <w:sz w:val="20"/>
                <w:szCs w:val="20"/>
              </w:rPr>
              <w:t xml:space="preserve"> sport i medije</w:t>
            </w:r>
            <w:r w:rsidRPr="004E41C2">
              <w:rPr>
                <w:rFonts w:ascii="Cambria" w:hAnsi="Cambria"/>
                <w:sz w:val="20"/>
                <w:szCs w:val="20"/>
              </w:rPr>
              <w:t xml:space="preserve"> Šavnik</w:t>
            </w:r>
            <w:r>
              <w:rPr>
                <w:rFonts w:ascii="Cambria" w:hAnsi="Cambria"/>
                <w:sz w:val="20"/>
                <w:szCs w:val="20"/>
              </w:rPr>
              <w:t xml:space="preserve"> </w:t>
            </w:r>
          </w:p>
        </w:tc>
        <w:tc>
          <w:tcPr>
            <w:tcW w:w="2329" w:type="dxa"/>
          </w:tcPr>
          <w:p w14:paraId="1722D98A" w14:textId="77777777" w:rsidR="007C670A" w:rsidRPr="004E41C2" w:rsidRDefault="007C670A" w:rsidP="008D3F5B">
            <w:pPr>
              <w:jc w:val="center"/>
              <w:rPr>
                <w:rFonts w:ascii="Cambria" w:hAnsi="Cambria"/>
                <w:sz w:val="20"/>
                <w:szCs w:val="20"/>
              </w:rPr>
            </w:pPr>
          </w:p>
          <w:p w14:paraId="2F004A8A" w14:textId="3E621356" w:rsidR="00F56C99" w:rsidRPr="004E41C2" w:rsidRDefault="00D022D3" w:rsidP="008D3F5B">
            <w:pPr>
              <w:jc w:val="center"/>
              <w:rPr>
                <w:rFonts w:ascii="Cambria" w:hAnsi="Cambria"/>
                <w:sz w:val="20"/>
                <w:szCs w:val="20"/>
              </w:rPr>
            </w:pPr>
            <w:r>
              <w:rPr>
                <w:rFonts w:ascii="Cambria" w:hAnsi="Cambria"/>
                <w:sz w:val="20"/>
                <w:szCs w:val="20"/>
              </w:rPr>
              <w:t>2020</w:t>
            </w:r>
            <w:r w:rsidR="004E41C2" w:rsidRPr="004E41C2">
              <w:rPr>
                <w:rFonts w:ascii="Cambria" w:hAnsi="Cambria"/>
                <w:sz w:val="20"/>
                <w:szCs w:val="20"/>
              </w:rPr>
              <w:t>-2021</w:t>
            </w:r>
          </w:p>
        </w:tc>
        <w:tc>
          <w:tcPr>
            <w:tcW w:w="2489" w:type="dxa"/>
          </w:tcPr>
          <w:p w14:paraId="39386DF2" w14:textId="77777777" w:rsidR="007C670A" w:rsidRPr="004E41C2" w:rsidRDefault="007C670A" w:rsidP="008D3F5B">
            <w:pPr>
              <w:jc w:val="center"/>
              <w:rPr>
                <w:rFonts w:ascii="Cambria" w:hAnsi="Cambria"/>
                <w:sz w:val="20"/>
                <w:szCs w:val="20"/>
              </w:rPr>
            </w:pPr>
          </w:p>
          <w:p w14:paraId="44DEA046" w14:textId="77777777" w:rsidR="00F56C99" w:rsidRPr="004E41C2" w:rsidRDefault="00F56C99" w:rsidP="008D3F5B">
            <w:pPr>
              <w:jc w:val="center"/>
              <w:rPr>
                <w:rFonts w:ascii="Cambria" w:hAnsi="Cambria"/>
                <w:sz w:val="20"/>
                <w:szCs w:val="20"/>
              </w:rPr>
            </w:pPr>
            <w:r w:rsidRPr="004E41C2">
              <w:rPr>
                <w:rFonts w:ascii="Cambria" w:hAnsi="Cambria"/>
                <w:sz w:val="20"/>
                <w:szCs w:val="20"/>
              </w:rPr>
              <w:t>Sprovedena anketa</w:t>
            </w:r>
          </w:p>
          <w:p w14:paraId="2BB78296" w14:textId="77777777" w:rsidR="00F56C99" w:rsidRPr="004E41C2" w:rsidRDefault="00F56C99" w:rsidP="008D3F5B">
            <w:pPr>
              <w:jc w:val="center"/>
              <w:rPr>
                <w:rFonts w:ascii="Cambria" w:hAnsi="Cambria"/>
                <w:sz w:val="20"/>
                <w:szCs w:val="20"/>
              </w:rPr>
            </w:pPr>
          </w:p>
          <w:p w14:paraId="3A197036" w14:textId="77777777" w:rsidR="00F56C99" w:rsidRPr="004E41C2" w:rsidRDefault="00F56C99" w:rsidP="008D3F5B">
            <w:pPr>
              <w:jc w:val="center"/>
              <w:rPr>
                <w:rFonts w:ascii="Cambria" w:hAnsi="Cambria"/>
                <w:sz w:val="20"/>
                <w:szCs w:val="20"/>
              </w:rPr>
            </w:pPr>
          </w:p>
          <w:p w14:paraId="7CF29889" w14:textId="77777777" w:rsidR="00F56C99" w:rsidRPr="004E41C2" w:rsidRDefault="00F56C99" w:rsidP="008D3F5B">
            <w:pPr>
              <w:jc w:val="center"/>
              <w:rPr>
                <w:rFonts w:ascii="Cambria" w:hAnsi="Cambria"/>
                <w:sz w:val="20"/>
                <w:szCs w:val="20"/>
              </w:rPr>
            </w:pPr>
          </w:p>
        </w:tc>
      </w:tr>
      <w:tr w:rsidR="007C670A" w14:paraId="4A956AA5" w14:textId="77777777" w:rsidTr="00837FDC">
        <w:trPr>
          <w:trHeight w:val="751"/>
        </w:trPr>
        <w:tc>
          <w:tcPr>
            <w:tcW w:w="2328" w:type="dxa"/>
            <w:vMerge w:val="restart"/>
          </w:tcPr>
          <w:p w14:paraId="0E1879D4" w14:textId="77777777" w:rsidR="007C670A" w:rsidRPr="004E41C2" w:rsidRDefault="007C670A" w:rsidP="008D3F5B">
            <w:pPr>
              <w:jc w:val="center"/>
              <w:rPr>
                <w:rFonts w:ascii="Cambria" w:hAnsi="Cambria"/>
                <w:sz w:val="20"/>
                <w:szCs w:val="20"/>
              </w:rPr>
            </w:pPr>
          </w:p>
          <w:p w14:paraId="5C0662A1" w14:textId="77777777" w:rsidR="007C670A" w:rsidRPr="004E41C2" w:rsidRDefault="007C670A" w:rsidP="008D3F5B">
            <w:pPr>
              <w:jc w:val="center"/>
              <w:rPr>
                <w:rFonts w:ascii="Cambria" w:hAnsi="Cambria"/>
                <w:sz w:val="20"/>
                <w:szCs w:val="20"/>
              </w:rPr>
            </w:pPr>
            <w:r w:rsidRPr="004E41C2">
              <w:rPr>
                <w:rFonts w:ascii="Cambria" w:hAnsi="Cambria"/>
                <w:sz w:val="20"/>
                <w:szCs w:val="20"/>
              </w:rPr>
              <w:t>Nedovoljna opremljenost školskih biblioteka knjigama</w:t>
            </w:r>
          </w:p>
          <w:p w14:paraId="7C029632" w14:textId="77777777" w:rsidR="007C670A" w:rsidRPr="004E41C2" w:rsidRDefault="007C670A" w:rsidP="008D3F5B">
            <w:pPr>
              <w:jc w:val="center"/>
              <w:rPr>
                <w:rFonts w:ascii="Cambria" w:hAnsi="Cambria"/>
                <w:sz w:val="20"/>
                <w:szCs w:val="20"/>
              </w:rPr>
            </w:pPr>
          </w:p>
          <w:p w14:paraId="0A4908F5" w14:textId="77777777" w:rsidR="007C670A" w:rsidRPr="004E41C2" w:rsidRDefault="007C670A" w:rsidP="008D3F5B">
            <w:pPr>
              <w:jc w:val="center"/>
              <w:rPr>
                <w:rFonts w:ascii="Cambria" w:hAnsi="Cambria"/>
                <w:sz w:val="20"/>
                <w:szCs w:val="20"/>
              </w:rPr>
            </w:pPr>
          </w:p>
          <w:p w14:paraId="2EE95E2B" w14:textId="77777777" w:rsidR="007C670A" w:rsidRPr="004E41C2" w:rsidRDefault="007C670A" w:rsidP="008D3F5B">
            <w:pPr>
              <w:jc w:val="center"/>
              <w:rPr>
                <w:rFonts w:ascii="Cambria" w:hAnsi="Cambria"/>
                <w:sz w:val="20"/>
                <w:szCs w:val="20"/>
              </w:rPr>
            </w:pPr>
          </w:p>
        </w:tc>
        <w:tc>
          <w:tcPr>
            <w:tcW w:w="2328" w:type="dxa"/>
            <w:vMerge w:val="restart"/>
          </w:tcPr>
          <w:p w14:paraId="49CE762E" w14:textId="77777777" w:rsidR="007C670A" w:rsidRPr="004E41C2" w:rsidRDefault="007C670A" w:rsidP="008D3F5B">
            <w:pPr>
              <w:jc w:val="center"/>
              <w:rPr>
                <w:rFonts w:ascii="Cambria" w:hAnsi="Cambria"/>
                <w:sz w:val="20"/>
                <w:szCs w:val="20"/>
              </w:rPr>
            </w:pPr>
          </w:p>
          <w:p w14:paraId="1098A565" w14:textId="77777777" w:rsidR="007C670A" w:rsidRPr="004E41C2" w:rsidRDefault="007C670A" w:rsidP="008D3F5B">
            <w:pPr>
              <w:jc w:val="center"/>
              <w:rPr>
                <w:rFonts w:ascii="Cambria" w:hAnsi="Cambria"/>
                <w:sz w:val="20"/>
                <w:szCs w:val="20"/>
              </w:rPr>
            </w:pPr>
            <w:r w:rsidRPr="004E41C2">
              <w:rPr>
                <w:rFonts w:ascii="Cambria" w:hAnsi="Cambria"/>
                <w:sz w:val="20"/>
                <w:szCs w:val="20"/>
              </w:rPr>
              <w:t>Poboljšati opremljenost školskih biblioteka</w:t>
            </w:r>
          </w:p>
        </w:tc>
        <w:tc>
          <w:tcPr>
            <w:tcW w:w="2328" w:type="dxa"/>
            <w:vMerge w:val="restart"/>
          </w:tcPr>
          <w:p w14:paraId="4B0DCFA2" w14:textId="77777777" w:rsidR="007C670A" w:rsidRPr="004E41C2" w:rsidRDefault="007C670A" w:rsidP="008D3F5B">
            <w:pPr>
              <w:jc w:val="center"/>
              <w:rPr>
                <w:rFonts w:ascii="Cambria" w:hAnsi="Cambria"/>
                <w:sz w:val="20"/>
                <w:szCs w:val="20"/>
              </w:rPr>
            </w:pPr>
          </w:p>
          <w:p w14:paraId="6BE35FAD" w14:textId="77777777" w:rsidR="007C670A" w:rsidRPr="004E41C2" w:rsidRDefault="007C670A" w:rsidP="008D3F5B">
            <w:pPr>
              <w:jc w:val="center"/>
              <w:rPr>
                <w:rFonts w:ascii="Cambria" w:hAnsi="Cambria"/>
                <w:sz w:val="20"/>
                <w:szCs w:val="20"/>
                <w:lang w:val="en-US"/>
              </w:rPr>
            </w:pPr>
            <w:r w:rsidRPr="004E41C2">
              <w:rPr>
                <w:rFonts w:ascii="Cambria" w:hAnsi="Cambria"/>
                <w:sz w:val="20"/>
                <w:szCs w:val="20"/>
              </w:rPr>
              <w:t>Prikupljanje novih naslova u saradnji sa učenicima. Ova akcija bi se sprovodila jednom godišnje.</w:t>
            </w:r>
          </w:p>
        </w:tc>
        <w:tc>
          <w:tcPr>
            <w:tcW w:w="2328" w:type="dxa"/>
            <w:vMerge w:val="restart"/>
          </w:tcPr>
          <w:p w14:paraId="0CDA6A49" w14:textId="77777777" w:rsidR="007C670A" w:rsidRPr="004E41C2" w:rsidRDefault="007C670A" w:rsidP="008D3F5B">
            <w:pPr>
              <w:jc w:val="center"/>
              <w:rPr>
                <w:rFonts w:ascii="Cambria" w:hAnsi="Cambria"/>
                <w:sz w:val="20"/>
                <w:szCs w:val="20"/>
              </w:rPr>
            </w:pPr>
          </w:p>
          <w:p w14:paraId="322C1E81" w14:textId="77777777" w:rsidR="007C670A" w:rsidRPr="004E41C2" w:rsidRDefault="007C670A" w:rsidP="008D3F5B">
            <w:pPr>
              <w:jc w:val="center"/>
              <w:rPr>
                <w:rFonts w:ascii="Cambria" w:hAnsi="Cambria"/>
                <w:sz w:val="20"/>
                <w:szCs w:val="20"/>
              </w:rPr>
            </w:pPr>
          </w:p>
          <w:p w14:paraId="619B063D" w14:textId="77777777" w:rsidR="007C670A" w:rsidRPr="004E41C2" w:rsidRDefault="007C670A" w:rsidP="008D3F5B">
            <w:pPr>
              <w:jc w:val="center"/>
              <w:rPr>
                <w:rFonts w:ascii="Cambria" w:hAnsi="Cambria"/>
                <w:sz w:val="20"/>
                <w:szCs w:val="20"/>
              </w:rPr>
            </w:pPr>
            <w:r w:rsidRPr="004E41C2">
              <w:rPr>
                <w:rFonts w:ascii="Cambria" w:hAnsi="Cambria"/>
                <w:sz w:val="20"/>
                <w:szCs w:val="20"/>
              </w:rPr>
              <w:t>Škole</w:t>
            </w:r>
          </w:p>
        </w:tc>
        <w:tc>
          <w:tcPr>
            <w:tcW w:w="2329" w:type="dxa"/>
            <w:vMerge w:val="restart"/>
          </w:tcPr>
          <w:p w14:paraId="134B4807" w14:textId="77777777" w:rsidR="007C670A" w:rsidRPr="004E41C2" w:rsidRDefault="007C670A" w:rsidP="008D3F5B">
            <w:pPr>
              <w:jc w:val="center"/>
              <w:rPr>
                <w:rFonts w:ascii="Cambria" w:hAnsi="Cambria"/>
                <w:sz w:val="20"/>
                <w:szCs w:val="20"/>
              </w:rPr>
            </w:pPr>
          </w:p>
          <w:p w14:paraId="4A16DD4E" w14:textId="77777777" w:rsidR="007C670A" w:rsidRPr="004E41C2" w:rsidRDefault="007C670A" w:rsidP="008D3F5B">
            <w:pPr>
              <w:jc w:val="center"/>
              <w:rPr>
                <w:rFonts w:ascii="Cambria" w:hAnsi="Cambria"/>
                <w:sz w:val="20"/>
                <w:szCs w:val="20"/>
              </w:rPr>
            </w:pPr>
          </w:p>
          <w:p w14:paraId="6A34CBFB" w14:textId="78A92FFE" w:rsidR="007C670A" w:rsidRPr="004E41C2" w:rsidRDefault="00D022D3" w:rsidP="008D3F5B">
            <w:pPr>
              <w:jc w:val="center"/>
              <w:rPr>
                <w:rFonts w:ascii="Cambria" w:hAnsi="Cambria"/>
                <w:sz w:val="20"/>
                <w:szCs w:val="20"/>
              </w:rPr>
            </w:pPr>
            <w:r>
              <w:rPr>
                <w:rFonts w:ascii="Cambria" w:hAnsi="Cambria"/>
                <w:sz w:val="20"/>
                <w:szCs w:val="20"/>
              </w:rPr>
              <w:t>2020</w:t>
            </w:r>
            <w:r w:rsidR="004E41C2" w:rsidRPr="004E41C2">
              <w:rPr>
                <w:rFonts w:ascii="Cambria" w:hAnsi="Cambria"/>
                <w:sz w:val="20"/>
                <w:szCs w:val="20"/>
              </w:rPr>
              <w:t>-2021</w:t>
            </w:r>
          </w:p>
        </w:tc>
        <w:tc>
          <w:tcPr>
            <w:tcW w:w="2489" w:type="dxa"/>
          </w:tcPr>
          <w:p w14:paraId="06824370" w14:textId="77777777" w:rsidR="007C670A" w:rsidRPr="004E41C2" w:rsidRDefault="007C670A" w:rsidP="008D3F5B">
            <w:pPr>
              <w:jc w:val="center"/>
              <w:rPr>
                <w:rFonts w:ascii="Cambria" w:hAnsi="Cambria"/>
                <w:sz w:val="20"/>
                <w:szCs w:val="20"/>
              </w:rPr>
            </w:pPr>
          </w:p>
          <w:p w14:paraId="4E61DEB4" w14:textId="77777777" w:rsidR="007C670A" w:rsidRPr="004E41C2" w:rsidRDefault="007C670A" w:rsidP="008D3F5B">
            <w:pPr>
              <w:jc w:val="center"/>
              <w:rPr>
                <w:rFonts w:ascii="Cambria" w:hAnsi="Cambria"/>
                <w:sz w:val="20"/>
                <w:szCs w:val="20"/>
              </w:rPr>
            </w:pPr>
            <w:r w:rsidRPr="004E41C2">
              <w:rPr>
                <w:rFonts w:ascii="Cambria" w:hAnsi="Cambria"/>
                <w:sz w:val="20"/>
                <w:szCs w:val="20"/>
              </w:rPr>
              <w:t>Sprovedena akcija</w:t>
            </w:r>
          </w:p>
          <w:p w14:paraId="1BA97004" w14:textId="77777777" w:rsidR="007C670A" w:rsidRPr="004E41C2" w:rsidRDefault="007C670A" w:rsidP="008D3F5B">
            <w:pPr>
              <w:jc w:val="center"/>
              <w:rPr>
                <w:rFonts w:ascii="Cambria" w:hAnsi="Cambria"/>
                <w:sz w:val="20"/>
                <w:szCs w:val="20"/>
              </w:rPr>
            </w:pPr>
          </w:p>
          <w:p w14:paraId="4E3B0E03" w14:textId="77777777" w:rsidR="007C670A" w:rsidRPr="004E41C2" w:rsidRDefault="007C670A" w:rsidP="008D3F5B">
            <w:pPr>
              <w:jc w:val="center"/>
              <w:rPr>
                <w:rFonts w:ascii="Cambria" w:hAnsi="Cambria"/>
                <w:sz w:val="20"/>
                <w:szCs w:val="20"/>
              </w:rPr>
            </w:pPr>
          </w:p>
        </w:tc>
      </w:tr>
      <w:tr w:rsidR="007C670A" w14:paraId="0AB42B13" w14:textId="77777777" w:rsidTr="00837FDC">
        <w:trPr>
          <w:trHeight w:val="694"/>
        </w:trPr>
        <w:tc>
          <w:tcPr>
            <w:tcW w:w="2328" w:type="dxa"/>
            <w:vMerge/>
          </w:tcPr>
          <w:p w14:paraId="612928CF" w14:textId="77777777" w:rsidR="007C670A" w:rsidRPr="004E41C2" w:rsidRDefault="007C670A" w:rsidP="008D3F5B">
            <w:pPr>
              <w:jc w:val="center"/>
              <w:rPr>
                <w:rFonts w:ascii="Cambria" w:hAnsi="Cambria"/>
                <w:sz w:val="20"/>
                <w:szCs w:val="20"/>
              </w:rPr>
            </w:pPr>
          </w:p>
        </w:tc>
        <w:tc>
          <w:tcPr>
            <w:tcW w:w="2328" w:type="dxa"/>
            <w:vMerge/>
          </w:tcPr>
          <w:p w14:paraId="030F8A7C" w14:textId="77777777" w:rsidR="007C670A" w:rsidRPr="004E41C2" w:rsidRDefault="007C670A" w:rsidP="008D3F5B">
            <w:pPr>
              <w:jc w:val="center"/>
              <w:rPr>
                <w:rFonts w:ascii="Cambria" w:hAnsi="Cambria"/>
                <w:sz w:val="20"/>
                <w:szCs w:val="20"/>
              </w:rPr>
            </w:pPr>
          </w:p>
        </w:tc>
        <w:tc>
          <w:tcPr>
            <w:tcW w:w="2328" w:type="dxa"/>
            <w:vMerge/>
          </w:tcPr>
          <w:p w14:paraId="06405F23" w14:textId="77777777" w:rsidR="007C670A" w:rsidRPr="004E41C2" w:rsidRDefault="007C670A" w:rsidP="008D3F5B">
            <w:pPr>
              <w:jc w:val="center"/>
              <w:rPr>
                <w:rFonts w:ascii="Cambria" w:hAnsi="Cambria"/>
                <w:sz w:val="20"/>
                <w:szCs w:val="20"/>
              </w:rPr>
            </w:pPr>
          </w:p>
        </w:tc>
        <w:tc>
          <w:tcPr>
            <w:tcW w:w="2328" w:type="dxa"/>
            <w:vMerge/>
          </w:tcPr>
          <w:p w14:paraId="6E8E7C02" w14:textId="77777777" w:rsidR="007C670A" w:rsidRPr="004E41C2" w:rsidRDefault="007C670A" w:rsidP="008D3F5B">
            <w:pPr>
              <w:jc w:val="center"/>
              <w:rPr>
                <w:rFonts w:ascii="Cambria" w:hAnsi="Cambria"/>
                <w:sz w:val="20"/>
                <w:szCs w:val="20"/>
              </w:rPr>
            </w:pPr>
          </w:p>
        </w:tc>
        <w:tc>
          <w:tcPr>
            <w:tcW w:w="2329" w:type="dxa"/>
            <w:vMerge/>
          </w:tcPr>
          <w:p w14:paraId="6B3855B2" w14:textId="77777777" w:rsidR="007C670A" w:rsidRPr="004E41C2" w:rsidRDefault="007C670A" w:rsidP="008D3F5B">
            <w:pPr>
              <w:jc w:val="center"/>
              <w:rPr>
                <w:rFonts w:ascii="Cambria" w:hAnsi="Cambria"/>
                <w:sz w:val="20"/>
                <w:szCs w:val="20"/>
              </w:rPr>
            </w:pPr>
          </w:p>
        </w:tc>
        <w:tc>
          <w:tcPr>
            <w:tcW w:w="2489" w:type="dxa"/>
          </w:tcPr>
          <w:p w14:paraId="6B3C7DD4" w14:textId="77777777" w:rsidR="007C670A" w:rsidRPr="004E41C2" w:rsidRDefault="007C670A" w:rsidP="008D3F5B">
            <w:pPr>
              <w:jc w:val="center"/>
              <w:rPr>
                <w:rFonts w:ascii="Cambria" w:hAnsi="Cambria"/>
                <w:sz w:val="20"/>
                <w:szCs w:val="20"/>
              </w:rPr>
            </w:pPr>
            <w:r w:rsidRPr="004E41C2">
              <w:rPr>
                <w:rFonts w:ascii="Cambria" w:hAnsi="Cambria"/>
                <w:sz w:val="20"/>
                <w:szCs w:val="20"/>
              </w:rPr>
              <w:t>Broj prikupljenih knjiga</w:t>
            </w:r>
          </w:p>
        </w:tc>
      </w:tr>
      <w:tr w:rsidR="007C670A" w14:paraId="621303AD" w14:textId="77777777" w:rsidTr="00837FDC">
        <w:trPr>
          <w:trHeight w:val="582"/>
        </w:trPr>
        <w:tc>
          <w:tcPr>
            <w:tcW w:w="2328" w:type="dxa"/>
            <w:vMerge w:val="restart"/>
          </w:tcPr>
          <w:p w14:paraId="3CE53186" w14:textId="77777777" w:rsidR="004E41C2" w:rsidRPr="004E41C2" w:rsidRDefault="004E41C2" w:rsidP="008D3F5B">
            <w:pPr>
              <w:jc w:val="center"/>
              <w:rPr>
                <w:rFonts w:ascii="Cambria" w:hAnsi="Cambria"/>
                <w:sz w:val="20"/>
                <w:szCs w:val="20"/>
              </w:rPr>
            </w:pPr>
          </w:p>
          <w:p w14:paraId="3FA9AF4E" w14:textId="77777777" w:rsidR="004E41C2" w:rsidRPr="004E41C2" w:rsidRDefault="004E41C2" w:rsidP="008D3F5B">
            <w:pPr>
              <w:jc w:val="center"/>
              <w:rPr>
                <w:rFonts w:ascii="Cambria" w:hAnsi="Cambria"/>
                <w:sz w:val="20"/>
                <w:szCs w:val="20"/>
              </w:rPr>
            </w:pPr>
          </w:p>
          <w:p w14:paraId="6BB72411" w14:textId="77777777" w:rsidR="007C670A" w:rsidRPr="004E41C2" w:rsidRDefault="007C670A" w:rsidP="008D3F5B">
            <w:pPr>
              <w:jc w:val="center"/>
              <w:rPr>
                <w:rFonts w:ascii="Cambria" w:hAnsi="Cambria"/>
                <w:sz w:val="20"/>
                <w:szCs w:val="20"/>
              </w:rPr>
            </w:pPr>
            <w:r w:rsidRPr="004E41C2">
              <w:rPr>
                <w:rFonts w:ascii="Cambria" w:hAnsi="Cambria"/>
                <w:sz w:val="20"/>
                <w:szCs w:val="20"/>
              </w:rPr>
              <w:t>Nedovoljna promocija mladih talenata</w:t>
            </w:r>
          </w:p>
          <w:p w14:paraId="6BEF8D1F" w14:textId="77777777" w:rsidR="007C670A" w:rsidRPr="004E41C2" w:rsidRDefault="007C670A" w:rsidP="008D3F5B">
            <w:pPr>
              <w:jc w:val="center"/>
              <w:rPr>
                <w:rFonts w:ascii="Cambria" w:hAnsi="Cambria"/>
                <w:sz w:val="20"/>
                <w:szCs w:val="20"/>
              </w:rPr>
            </w:pPr>
          </w:p>
          <w:p w14:paraId="6005BC4C" w14:textId="77777777" w:rsidR="007C670A" w:rsidRPr="004E41C2" w:rsidRDefault="007C670A" w:rsidP="008D3F5B">
            <w:pPr>
              <w:jc w:val="center"/>
              <w:rPr>
                <w:rFonts w:ascii="Cambria" w:hAnsi="Cambria"/>
                <w:sz w:val="20"/>
                <w:szCs w:val="20"/>
              </w:rPr>
            </w:pPr>
          </w:p>
          <w:p w14:paraId="571587F3" w14:textId="77777777" w:rsidR="007C670A" w:rsidRPr="004E41C2" w:rsidRDefault="007C670A" w:rsidP="008D3F5B">
            <w:pPr>
              <w:jc w:val="center"/>
              <w:rPr>
                <w:rFonts w:ascii="Cambria" w:hAnsi="Cambria"/>
                <w:sz w:val="20"/>
                <w:szCs w:val="20"/>
              </w:rPr>
            </w:pPr>
          </w:p>
          <w:p w14:paraId="700D5508" w14:textId="77777777" w:rsidR="007C670A" w:rsidRPr="004E41C2" w:rsidRDefault="007C670A" w:rsidP="008D3F5B">
            <w:pPr>
              <w:jc w:val="center"/>
              <w:rPr>
                <w:rFonts w:ascii="Cambria" w:hAnsi="Cambria"/>
                <w:sz w:val="20"/>
                <w:szCs w:val="20"/>
              </w:rPr>
            </w:pPr>
          </w:p>
          <w:p w14:paraId="4A84195A" w14:textId="77777777" w:rsidR="007C670A" w:rsidRPr="004E41C2" w:rsidRDefault="007C670A" w:rsidP="008D3F5B">
            <w:pPr>
              <w:jc w:val="center"/>
              <w:rPr>
                <w:rFonts w:ascii="Cambria" w:hAnsi="Cambria"/>
                <w:sz w:val="20"/>
                <w:szCs w:val="20"/>
              </w:rPr>
            </w:pPr>
          </w:p>
        </w:tc>
        <w:tc>
          <w:tcPr>
            <w:tcW w:w="2328" w:type="dxa"/>
            <w:vMerge w:val="restart"/>
          </w:tcPr>
          <w:p w14:paraId="48CD7EDE" w14:textId="77777777" w:rsidR="004E41C2" w:rsidRPr="004E41C2" w:rsidRDefault="004E41C2" w:rsidP="008D3F5B">
            <w:pPr>
              <w:jc w:val="center"/>
              <w:rPr>
                <w:rFonts w:ascii="Cambria" w:hAnsi="Cambria"/>
                <w:sz w:val="20"/>
                <w:szCs w:val="20"/>
              </w:rPr>
            </w:pPr>
          </w:p>
          <w:p w14:paraId="0E88D714" w14:textId="77777777" w:rsidR="004E41C2" w:rsidRPr="004E41C2" w:rsidRDefault="004E41C2" w:rsidP="008D3F5B">
            <w:pPr>
              <w:jc w:val="center"/>
              <w:rPr>
                <w:rFonts w:ascii="Cambria" w:hAnsi="Cambria"/>
                <w:sz w:val="20"/>
                <w:szCs w:val="20"/>
              </w:rPr>
            </w:pPr>
          </w:p>
          <w:p w14:paraId="32AFD83C" w14:textId="77777777" w:rsidR="007C670A" w:rsidRPr="004E41C2" w:rsidRDefault="007C670A" w:rsidP="008D3F5B">
            <w:pPr>
              <w:jc w:val="center"/>
              <w:rPr>
                <w:rFonts w:ascii="Cambria" w:hAnsi="Cambria"/>
                <w:sz w:val="20"/>
                <w:szCs w:val="20"/>
              </w:rPr>
            </w:pPr>
            <w:r w:rsidRPr="004E41C2">
              <w:rPr>
                <w:rFonts w:ascii="Cambria" w:hAnsi="Cambria"/>
                <w:sz w:val="20"/>
                <w:szCs w:val="20"/>
              </w:rPr>
              <w:t>Promovisati mlade talente</w:t>
            </w:r>
          </w:p>
        </w:tc>
        <w:tc>
          <w:tcPr>
            <w:tcW w:w="2328" w:type="dxa"/>
            <w:vMerge w:val="restart"/>
          </w:tcPr>
          <w:p w14:paraId="1F073198" w14:textId="77777777" w:rsidR="004E41C2" w:rsidRPr="004E41C2" w:rsidRDefault="004E41C2" w:rsidP="008D3F5B">
            <w:pPr>
              <w:jc w:val="center"/>
              <w:rPr>
                <w:rFonts w:ascii="Cambria" w:hAnsi="Cambria"/>
                <w:sz w:val="20"/>
                <w:szCs w:val="20"/>
              </w:rPr>
            </w:pPr>
          </w:p>
          <w:p w14:paraId="720645BE" w14:textId="77777777" w:rsidR="004E41C2" w:rsidRPr="004E41C2" w:rsidRDefault="004E41C2" w:rsidP="008D3F5B">
            <w:pPr>
              <w:jc w:val="center"/>
              <w:rPr>
                <w:rFonts w:ascii="Cambria" w:hAnsi="Cambria"/>
                <w:sz w:val="20"/>
                <w:szCs w:val="20"/>
              </w:rPr>
            </w:pPr>
          </w:p>
          <w:p w14:paraId="75AE8CB2" w14:textId="77777777" w:rsidR="007C670A" w:rsidRPr="004E41C2" w:rsidRDefault="007C670A" w:rsidP="008D3F5B">
            <w:pPr>
              <w:jc w:val="center"/>
              <w:rPr>
                <w:rFonts w:ascii="Cambria" w:hAnsi="Cambria"/>
                <w:sz w:val="20"/>
                <w:szCs w:val="20"/>
              </w:rPr>
            </w:pPr>
            <w:r w:rsidRPr="004E41C2">
              <w:rPr>
                <w:rFonts w:ascii="Cambria" w:hAnsi="Cambria"/>
                <w:sz w:val="20"/>
                <w:szCs w:val="20"/>
              </w:rPr>
              <w:t>Organizovanje festivala mladih talenata</w:t>
            </w:r>
          </w:p>
        </w:tc>
        <w:tc>
          <w:tcPr>
            <w:tcW w:w="2328" w:type="dxa"/>
            <w:vMerge w:val="restart"/>
          </w:tcPr>
          <w:p w14:paraId="44588079" w14:textId="77777777" w:rsidR="004E41C2" w:rsidRPr="004E41C2" w:rsidRDefault="004E41C2" w:rsidP="008D3F5B">
            <w:pPr>
              <w:jc w:val="center"/>
              <w:rPr>
                <w:rFonts w:ascii="Cambria" w:hAnsi="Cambria"/>
                <w:sz w:val="20"/>
                <w:szCs w:val="20"/>
              </w:rPr>
            </w:pPr>
          </w:p>
          <w:p w14:paraId="12458CE2" w14:textId="77777777" w:rsidR="004E41C2" w:rsidRPr="004E41C2" w:rsidRDefault="004E41C2" w:rsidP="008D3F5B">
            <w:pPr>
              <w:jc w:val="center"/>
              <w:rPr>
                <w:rFonts w:ascii="Cambria" w:hAnsi="Cambria"/>
                <w:sz w:val="20"/>
                <w:szCs w:val="20"/>
              </w:rPr>
            </w:pPr>
          </w:p>
          <w:p w14:paraId="113A754C" w14:textId="77777777" w:rsidR="007C670A" w:rsidRPr="004E41C2" w:rsidRDefault="007C670A" w:rsidP="008D3F5B">
            <w:pPr>
              <w:jc w:val="center"/>
              <w:rPr>
                <w:rFonts w:ascii="Cambria" w:hAnsi="Cambria"/>
                <w:sz w:val="20"/>
                <w:szCs w:val="20"/>
              </w:rPr>
            </w:pPr>
            <w:r w:rsidRPr="004E41C2">
              <w:rPr>
                <w:rFonts w:ascii="Cambria" w:hAnsi="Cambria"/>
                <w:sz w:val="20"/>
                <w:szCs w:val="20"/>
              </w:rPr>
              <w:t>Centar za kulturu</w:t>
            </w:r>
          </w:p>
          <w:p w14:paraId="0AB2AB1F" w14:textId="70F45F9C" w:rsidR="007C670A" w:rsidRPr="004E41C2" w:rsidRDefault="008032F2" w:rsidP="008D3F5B">
            <w:pPr>
              <w:jc w:val="center"/>
              <w:rPr>
                <w:rFonts w:ascii="Cambria" w:hAnsi="Cambria"/>
                <w:sz w:val="20"/>
                <w:szCs w:val="20"/>
              </w:rPr>
            </w:pPr>
            <w:r>
              <w:rPr>
                <w:rFonts w:ascii="Cambria" w:hAnsi="Cambria"/>
                <w:sz w:val="20"/>
                <w:szCs w:val="20"/>
              </w:rPr>
              <w:t>M</w:t>
            </w:r>
            <w:r w:rsidR="007C670A" w:rsidRPr="004E41C2">
              <w:rPr>
                <w:rFonts w:ascii="Cambria" w:hAnsi="Cambria"/>
                <w:sz w:val="20"/>
                <w:szCs w:val="20"/>
              </w:rPr>
              <w:t>ediji</w:t>
            </w:r>
          </w:p>
        </w:tc>
        <w:tc>
          <w:tcPr>
            <w:tcW w:w="2329" w:type="dxa"/>
            <w:vMerge w:val="restart"/>
          </w:tcPr>
          <w:p w14:paraId="035B74D2" w14:textId="77777777" w:rsidR="004E41C2" w:rsidRPr="004E41C2" w:rsidRDefault="004E41C2" w:rsidP="008D3F5B">
            <w:pPr>
              <w:jc w:val="center"/>
              <w:rPr>
                <w:rFonts w:ascii="Cambria" w:hAnsi="Cambria"/>
                <w:sz w:val="20"/>
                <w:szCs w:val="20"/>
              </w:rPr>
            </w:pPr>
          </w:p>
          <w:p w14:paraId="669D4460" w14:textId="77777777" w:rsidR="004E41C2" w:rsidRPr="004E41C2" w:rsidRDefault="004E41C2" w:rsidP="008D3F5B">
            <w:pPr>
              <w:jc w:val="center"/>
              <w:rPr>
                <w:rFonts w:ascii="Cambria" w:hAnsi="Cambria"/>
                <w:sz w:val="20"/>
                <w:szCs w:val="20"/>
              </w:rPr>
            </w:pPr>
          </w:p>
          <w:p w14:paraId="3A54F788" w14:textId="669D300E" w:rsidR="007C670A" w:rsidRPr="004E41C2" w:rsidRDefault="00D022D3" w:rsidP="008D3F5B">
            <w:pPr>
              <w:jc w:val="center"/>
              <w:rPr>
                <w:rFonts w:ascii="Cambria" w:hAnsi="Cambria"/>
                <w:sz w:val="20"/>
                <w:szCs w:val="20"/>
              </w:rPr>
            </w:pPr>
            <w:r>
              <w:rPr>
                <w:rFonts w:ascii="Cambria" w:hAnsi="Cambria"/>
                <w:sz w:val="20"/>
                <w:szCs w:val="20"/>
              </w:rPr>
              <w:t>2020</w:t>
            </w:r>
            <w:r w:rsidR="004E41C2" w:rsidRPr="004E41C2">
              <w:rPr>
                <w:rFonts w:ascii="Cambria" w:hAnsi="Cambria"/>
                <w:sz w:val="20"/>
                <w:szCs w:val="20"/>
              </w:rPr>
              <w:t>-2021</w:t>
            </w:r>
          </w:p>
        </w:tc>
        <w:tc>
          <w:tcPr>
            <w:tcW w:w="2489" w:type="dxa"/>
          </w:tcPr>
          <w:p w14:paraId="68A90262" w14:textId="77777777" w:rsidR="007C670A" w:rsidRPr="004E41C2" w:rsidRDefault="007C670A" w:rsidP="008D3F5B">
            <w:pPr>
              <w:jc w:val="center"/>
              <w:rPr>
                <w:rFonts w:ascii="Cambria" w:hAnsi="Cambria"/>
                <w:sz w:val="20"/>
                <w:szCs w:val="20"/>
              </w:rPr>
            </w:pPr>
          </w:p>
          <w:p w14:paraId="36CD4B9C" w14:textId="77777777" w:rsidR="007C670A" w:rsidRPr="004E41C2" w:rsidRDefault="007C670A" w:rsidP="008D3F5B">
            <w:pPr>
              <w:jc w:val="center"/>
              <w:rPr>
                <w:rFonts w:ascii="Cambria" w:hAnsi="Cambria"/>
                <w:sz w:val="20"/>
                <w:szCs w:val="20"/>
              </w:rPr>
            </w:pPr>
            <w:r w:rsidRPr="004E41C2">
              <w:rPr>
                <w:rFonts w:ascii="Cambria" w:hAnsi="Cambria"/>
                <w:sz w:val="20"/>
                <w:szCs w:val="20"/>
              </w:rPr>
              <w:t>Održan festival</w:t>
            </w:r>
          </w:p>
          <w:p w14:paraId="7CDA699F" w14:textId="77777777" w:rsidR="007C670A" w:rsidRPr="004E41C2" w:rsidRDefault="007C670A" w:rsidP="008D3F5B">
            <w:pPr>
              <w:jc w:val="center"/>
              <w:rPr>
                <w:rFonts w:ascii="Cambria" w:hAnsi="Cambria"/>
                <w:sz w:val="20"/>
                <w:szCs w:val="20"/>
              </w:rPr>
            </w:pPr>
          </w:p>
        </w:tc>
      </w:tr>
      <w:tr w:rsidR="007C670A" w14:paraId="46EC76B3" w14:textId="77777777" w:rsidTr="00837FDC">
        <w:trPr>
          <w:trHeight w:val="890"/>
        </w:trPr>
        <w:tc>
          <w:tcPr>
            <w:tcW w:w="2328" w:type="dxa"/>
            <w:vMerge/>
          </w:tcPr>
          <w:p w14:paraId="0E80FB10" w14:textId="77777777" w:rsidR="007C670A" w:rsidRPr="004E41C2" w:rsidRDefault="007C670A" w:rsidP="008D3F5B">
            <w:pPr>
              <w:jc w:val="center"/>
              <w:rPr>
                <w:rFonts w:ascii="Cambria" w:hAnsi="Cambria"/>
                <w:sz w:val="20"/>
                <w:szCs w:val="20"/>
              </w:rPr>
            </w:pPr>
          </w:p>
        </w:tc>
        <w:tc>
          <w:tcPr>
            <w:tcW w:w="2328" w:type="dxa"/>
            <w:vMerge/>
          </w:tcPr>
          <w:p w14:paraId="052C47EB" w14:textId="77777777" w:rsidR="007C670A" w:rsidRPr="004E41C2" w:rsidRDefault="007C670A" w:rsidP="008D3F5B">
            <w:pPr>
              <w:jc w:val="center"/>
              <w:rPr>
                <w:rFonts w:ascii="Cambria" w:hAnsi="Cambria"/>
                <w:sz w:val="20"/>
                <w:szCs w:val="20"/>
              </w:rPr>
            </w:pPr>
          </w:p>
        </w:tc>
        <w:tc>
          <w:tcPr>
            <w:tcW w:w="2328" w:type="dxa"/>
            <w:vMerge/>
          </w:tcPr>
          <w:p w14:paraId="0ECFB134" w14:textId="77777777" w:rsidR="007C670A" w:rsidRPr="004E41C2" w:rsidRDefault="007C670A" w:rsidP="008D3F5B">
            <w:pPr>
              <w:jc w:val="center"/>
              <w:rPr>
                <w:rFonts w:ascii="Cambria" w:hAnsi="Cambria"/>
                <w:sz w:val="20"/>
                <w:szCs w:val="20"/>
              </w:rPr>
            </w:pPr>
          </w:p>
        </w:tc>
        <w:tc>
          <w:tcPr>
            <w:tcW w:w="2328" w:type="dxa"/>
            <w:vMerge/>
          </w:tcPr>
          <w:p w14:paraId="50CDDF85" w14:textId="77777777" w:rsidR="007C670A" w:rsidRPr="004E41C2" w:rsidRDefault="007C670A" w:rsidP="008D3F5B">
            <w:pPr>
              <w:jc w:val="center"/>
              <w:rPr>
                <w:rFonts w:ascii="Cambria" w:hAnsi="Cambria"/>
                <w:sz w:val="20"/>
                <w:szCs w:val="20"/>
              </w:rPr>
            </w:pPr>
          </w:p>
        </w:tc>
        <w:tc>
          <w:tcPr>
            <w:tcW w:w="2329" w:type="dxa"/>
            <w:vMerge/>
          </w:tcPr>
          <w:p w14:paraId="0504E409" w14:textId="77777777" w:rsidR="007C670A" w:rsidRPr="004E41C2" w:rsidRDefault="007C670A" w:rsidP="008D3F5B">
            <w:pPr>
              <w:jc w:val="center"/>
              <w:rPr>
                <w:rFonts w:ascii="Cambria" w:hAnsi="Cambria"/>
                <w:sz w:val="20"/>
                <w:szCs w:val="20"/>
              </w:rPr>
            </w:pPr>
          </w:p>
        </w:tc>
        <w:tc>
          <w:tcPr>
            <w:tcW w:w="2489" w:type="dxa"/>
          </w:tcPr>
          <w:p w14:paraId="27ACE445" w14:textId="77777777" w:rsidR="004E41C2" w:rsidRPr="004E41C2" w:rsidRDefault="004E41C2" w:rsidP="008D3F5B">
            <w:pPr>
              <w:jc w:val="center"/>
              <w:rPr>
                <w:rFonts w:ascii="Cambria" w:hAnsi="Cambria"/>
                <w:sz w:val="20"/>
                <w:szCs w:val="20"/>
              </w:rPr>
            </w:pPr>
          </w:p>
          <w:p w14:paraId="2EBDEAFB" w14:textId="77777777" w:rsidR="007C670A" w:rsidRPr="004E41C2" w:rsidRDefault="007C670A" w:rsidP="008D3F5B">
            <w:pPr>
              <w:jc w:val="center"/>
              <w:rPr>
                <w:rFonts w:ascii="Cambria" w:hAnsi="Cambria"/>
                <w:sz w:val="20"/>
                <w:szCs w:val="20"/>
              </w:rPr>
            </w:pPr>
            <w:r w:rsidRPr="004E41C2">
              <w:rPr>
                <w:rFonts w:ascii="Cambria" w:hAnsi="Cambria"/>
                <w:sz w:val="20"/>
                <w:szCs w:val="20"/>
              </w:rPr>
              <w:t>Broj promovisanih mladih talenata</w:t>
            </w:r>
          </w:p>
        </w:tc>
      </w:tr>
    </w:tbl>
    <w:p w14:paraId="7982A347" w14:textId="77777777" w:rsidR="00DD01E7" w:rsidRDefault="00DD01E7" w:rsidP="00370928">
      <w:pPr>
        <w:spacing w:after="0"/>
        <w:jc w:val="center"/>
        <w:rPr>
          <w:b/>
        </w:rPr>
      </w:pPr>
    </w:p>
    <w:p w14:paraId="76283B08" w14:textId="77777777" w:rsidR="00FA2451" w:rsidRDefault="00FA2451" w:rsidP="00370928">
      <w:pPr>
        <w:spacing w:after="0"/>
        <w:jc w:val="center"/>
        <w:rPr>
          <w:rFonts w:ascii="Cambria" w:hAnsi="Cambria"/>
          <w:b/>
        </w:rPr>
      </w:pPr>
    </w:p>
    <w:p w14:paraId="006D87D0" w14:textId="77777777" w:rsidR="00FA2451" w:rsidRDefault="00FA2451" w:rsidP="00370928">
      <w:pPr>
        <w:spacing w:after="0"/>
        <w:jc w:val="center"/>
        <w:rPr>
          <w:rFonts w:ascii="Cambria" w:hAnsi="Cambria"/>
          <w:b/>
        </w:rPr>
      </w:pPr>
    </w:p>
    <w:p w14:paraId="23BED12F" w14:textId="77777777" w:rsidR="00370928" w:rsidRPr="00033185" w:rsidRDefault="00370928" w:rsidP="00370928">
      <w:pPr>
        <w:spacing w:after="0"/>
        <w:jc w:val="center"/>
        <w:rPr>
          <w:rFonts w:ascii="Cambria" w:hAnsi="Cambria"/>
          <w:b/>
        </w:rPr>
      </w:pPr>
      <w:r w:rsidRPr="00033185">
        <w:rPr>
          <w:rFonts w:ascii="Cambria" w:hAnsi="Cambria"/>
          <w:b/>
        </w:rPr>
        <w:lastRenderedPageBreak/>
        <w:t>ZDRAVLJE I PORODICA</w:t>
      </w:r>
    </w:p>
    <w:p w14:paraId="6A6BAB3F" w14:textId="77777777" w:rsidR="00413029" w:rsidRPr="003F5D01" w:rsidRDefault="00413029" w:rsidP="00370928">
      <w:pPr>
        <w:spacing w:after="0"/>
        <w:jc w:val="center"/>
        <w:rPr>
          <w:b/>
        </w:rPr>
      </w:pPr>
    </w:p>
    <w:tbl>
      <w:tblPr>
        <w:tblStyle w:val="TableGrid"/>
        <w:tblW w:w="0" w:type="auto"/>
        <w:tblLook w:val="04A0" w:firstRow="1" w:lastRow="0" w:firstColumn="1" w:lastColumn="0" w:noHBand="0" w:noVBand="1"/>
      </w:tblPr>
      <w:tblGrid>
        <w:gridCol w:w="2370"/>
        <w:gridCol w:w="2370"/>
        <w:gridCol w:w="2370"/>
        <w:gridCol w:w="2370"/>
        <w:gridCol w:w="2370"/>
        <w:gridCol w:w="2370"/>
      </w:tblGrid>
      <w:tr w:rsidR="00370928" w14:paraId="6863F340" w14:textId="77777777" w:rsidTr="003F6E68">
        <w:trPr>
          <w:trHeight w:val="1043"/>
        </w:trPr>
        <w:tc>
          <w:tcPr>
            <w:tcW w:w="2370" w:type="dxa"/>
          </w:tcPr>
          <w:p w14:paraId="3F95926A" w14:textId="77777777" w:rsidR="00370928" w:rsidRPr="003F5D01" w:rsidRDefault="00370928" w:rsidP="003F6E68">
            <w:pPr>
              <w:jc w:val="center"/>
              <w:rPr>
                <w:rFonts w:ascii="Cambria" w:hAnsi="Cambria"/>
                <w:b/>
              </w:rPr>
            </w:pPr>
          </w:p>
          <w:p w14:paraId="681EB004" w14:textId="77777777" w:rsidR="00370928" w:rsidRPr="003F5D01" w:rsidRDefault="00370928" w:rsidP="003F6E68">
            <w:pPr>
              <w:jc w:val="center"/>
              <w:rPr>
                <w:rFonts w:ascii="Cambria" w:hAnsi="Cambria"/>
                <w:b/>
              </w:rPr>
            </w:pPr>
          </w:p>
          <w:p w14:paraId="7C537C8A" w14:textId="77777777" w:rsidR="00370928" w:rsidRPr="003F5D01" w:rsidRDefault="00370928" w:rsidP="003F6E68">
            <w:pPr>
              <w:jc w:val="center"/>
              <w:rPr>
                <w:rFonts w:ascii="Cambria" w:hAnsi="Cambria"/>
                <w:b/>
              </w:rPr>
            </w:pPr>
            <w:r w:rsidRPr="003F5D01">
              <w:rPr>
                <w:rFonts w:ascii="Cambria" w:hAnsi="Cambria"/>
                <w:b/>
              </w:rPr>
              <w:t>PROBLEM</w:t>
            </w:r>
          </w:p>
        </w:tc>
        <w:tc>
          <w:tcPr>
            <w:tcW w:w="2370" w:type="dxa"/>
          </w:tcPr>
          <w:p w14:paraId="29DDBA56" w14:textId="77777777" w:rsidR="00370928" w:rsidRPr="003F5D01" w:rsidRDefault="00370928" w:rsidP="003F6E68">
            <w:pPr>
              <w:jc w:val="center"/>
              <w:rPr>
                <w:rFonts w:ascii="Cambria" w:hAnsi="Cambria"/>
                <w:b/>
              </w:rPr>
            </w:pPr>
          </w:p>
          <w:p w14:paraId="3A4246FD" w14:textId="77777777" w:rsidR="00370928" w:rsidRPr="003F5D01" w:rsidRDefault="00370928" w:rsidP="003F6E68">
            <w:pPr>
              <w:jc w:val="center"/>
              <w:rPr>
                <w:rFonts w:ascii="Cambria" w:hAnsi="Cambria"/>
                <w:b/>
              </w:rPr>
            </w:pPr>
          </w:p>
          <w:p w14:paraId="1BAA3845" w14:textId="77777777" w:rsidR="00370928" w:rsidRPr="003F5D01" w:rsidRDefault="00370928" w:rsidP="003F6E68">
            <w:pPr>
              <w:jc w:val="center"/>
              <w:rPr>
                <w:rFonts w:ascii="Cambria" w:hAnsi="Cambria"/>
                <w:b/>
              </w:rPr>
            </w:pPr>
            <w:r w:rsidRPr="003F5D01">
              <w:rPr>
                <w:rFonts w:ascii="Cambria" w:hAnsi="Cambria"/>
                <w:b/>
              </w:rPr>
              <w:t>CILJ</w:t>
            </w:r>
          </w:p>
        </w:tc>
        <w:tc>
          <w:tcPr>
            <w:tcW w:w="2370" w:type="dxa"/>
          </w:tcPr>
          <w:p w14:paraId="6C3D792B" w14:textId="77777777" w:rsidR="00370928" w:rsidRPr="003F5D01" w:rsidRDefault="00370928" w:rsidP="003F6E68">
            <w:pPr>
              <w:jc w:val="center"/>
              <w:rPr>
                <w:rFonts w:ascii="Cambria" w:hAnsi="Cambria"/>
                <w:b/>
              </w:rPr>
            </w:pPr>
          </w:p>
          <w:p w14:paraId="0D5E591D" w14:textId="77777777" w:rsidR="00370928" w:rsidRPr="003F5D01" w:rsidRDefault="00370928" w:rsidP="003F6E68">
            <w:pPr>
              <w:jc w:val="center"/>
              <w:rPr>
                <w:rFonts w:ascii="Cambria" w:hAnsi="Cambria"/>
                <w:b/>
              </w:rPr>
            </w:pPr>
          </w:p>
          <w:p w14:paraId="778D75FD" w14:textId="77777777" w:rsidR="00370928" w:rsidRPr="003F5D01" w:rsidRDefault="00370928" w:rsidP="003F6E68">
            <w:pPr>
              <w:jc w:val="center"/>
              <w:rPr>
                <w:rFonts w:ascii="Cambria" w:hAnsi="Cambria"/>
                <w:b/>
              </w:rPr>
            </w:pPr>
            <w:r w:rsidRPr="003F5D01">
              <w:rPr>
                <w:rFonts w:ascii="Cambria" w:hAnsi="Cambria"/>
                <w:b/>
              </w:rPr>
              <w:t>AKTIVNOSTI</w:t>
            </w:r>
          </w:p>
        </w:tc>
        <w:tc>
          <w:tcPr>
            <w:tcW w:w="2370" w:type="dxa"/>
          </w:tcPr>
          <w:p w14:paraId="08F45D8E" w14:textId="77777777" w:rsidR="00370928" w:rsidRPr="003F5D01" w:rsidRDefault="00370928" w:rsidP="003F6E68">
            <w:pPr>
              <w:jc w:val="center"/>
              <w:rPr>
                <w:rFonts w:ascii="Cambria" w:hAnsi="Cambria"/>
                <w:b/>
              </w:rPr>
            </w:pPr>
          </w:p>
          <w:p w14:paraId="21B5C0C4" w14:textId="77777777" w:rsidR="00370928" w:rsidRPr="003F5D01" w:rsidRDefault="00370928" w:rsidP="003F6E68">
            <w:pPr>
              <w:jc w:val="center"/>
              <w:rPr>
                <w:rFonts w:ascii="Cambria" w:hAnsi="Cambria"/>
                <w:b/>
              </w:rPr>
            </w:pPr>
            <w:r w:rsidRPr="003F5D01">
              <w:rPr>
                <w:rFonts w:ascii="Cambria" w:hAnsi="Cambria"/>
                <w:b/>
              </w:rPr>
              <w:t>NOSIOCI</w:t>
            </w:r>
          </w:p>
          <w:p w14:paraId="54B0F12C" w14:textId="77777777" w:rsidR="00370928" w:rsidRPr="003F5D01" w:rsidRDefault="00370928" w:rsidP="003F6E68">
            <w:pPr>
              <w:jc w:val="center"/>
              <w:rPr>
                <w:rFonts w:ascii="Cambria" w:hAnsi="Cambria"/>
                <w:b/>
              </w:rPr>
            </w:pPr>
            <w:r w:rsidRPr="003F5D01">
              <w:rPr>
                <w:rFonts w:ascii="Cambria" w:hAnsi="Cambria"/>
                <w:b/>
              </w:rPr>
              <w:t>AKTIVNOSTI</w:t>
            </w:r>
          </w:p>
        </w:tc>
        <w:tc>
          <w:tcPr>
            <w:tcW w:w="2370" w:type="dxa"/>
          </w:tcPr>
          <w:p w14:paraId="23211A40" w14:textId="77777777" w:rsidR="00370928" w:rsidRPr="003F5D01" w:rsidRDefault="00370928" w:rsidP="003F6E68">
            <w:pPr>
              <w:jc w:val="center"/>
              <w:rPr>
                <w:rFonts w:ascii="Cambria" w:hAnsi="Cambria"/>
                <w:b/>
              </w:rPr>
            </w:pPr>
          </w:p>
          <w:p w14:paraId="47F8C6FE" w14:textId="77777777" w:rsidR="00370928" w:rsidRPr="003F5D01" w:rsidRDefault="00370928" w:rsidP="003F6E68">
            <w:pPr>
              <w:jc w:val="center"/>
              <w:rPr>
                <w:rFonts w:ascii="Cambria" w:hAnsi="Cambria"/>
                <w:b/>
              </w:rPr>
            </w:pPr>
            <w:r w:rsidRPr="003F5D01">
              <w:rPr>
                <w:rFonts w:ascii="Cambria" w:hAnsi="Cambria"/>
                <w:b/>
              </w:rPr>
              <w:t>VREMENSKI</w:t>
            </w:r>
          </w:p>
          <w:p w14:paraId="2DF6CB87" w14:textId="77777777" w:rsidR="00370928" w:rsidRPr="003F5D01" w:rsidRDefault="00370928" w:rsidP="003F6E68">
            <w:pPr>
              <w:jc w:val="center"/>
              <w:rPr>
                <w:rFonts w:ascii="Cambria" w:hAnsi="Cambria"/>
                <w:b/>
              </w:rPr>
            </w:pPr>
            <w:r w:rsidRPr="003F5D01">
              <w:rPr>
                <w:rFonts w:ascii="Cambria" w:hAnsi="Cambria"/>
                <w:b/>
              </w:rPr>
              <w:t>OKVIR</w:t>
            </w:r>
          </w:p>
        </w:tc>
        <w:tc>
          <w:tcPr>
            <w:tcW w:w="2370" w:type="dxa"/>
          </w:tcPr>
          <w:p w14:paraId="6FEAB7EE" w14:textId="77777777" w:rsidR="00370928" w:rsidRPr="003F5D01" w:rsidRDefault="00370928" w:rsidP="003F6E68">
            <w:pPr>
              <w:jc w:val="center"/>
              <w:rPr>
                <w:rFonts w:ascii="Cambria" w:hAnsi="Cambria"/>
                <w:b/>
              </w:rPr>
            </w:pPr>
          </w:p>
          <w:p w14:paraId="1A9F2704" w14:textId="77777777" w:rsidR="00370928" w:rsidRPr="003F5D01" w:rsidRDefault="00370928" w:rsidP="003F6E68">
            <w:pPr>
              <w:jc w:val="center"/>
              <w:rPr>
                <w:rFonts w:ascii="Cambria" w:hAnsi="Cambria"/>
                <w:b/>
              </w:rPr>
            </w:pPr>
          </w:p>
          <w:p w14:paraId="66A87A2D" w14:textId="77777777" w:rsidR="00370928" w:rsidRPr="003F5D01" w:rsidRDefault="00370928" w:rsidP="003F6E68">
            <w:pPr>
              <w:jc w:val="center"/>
              <w:rPr>
                <w:rFonts w:ascii="Cambria" w:hAnsi="Cambria"/>
                <w:b/>
              </w:rPr>
            </w:pPr>
            <w:r w:rsidRPr="003F5D01">
              <w:rPr>
                <w:rFonts w:ascii="Cambria" w:hAnsi="Cambria"/>
                <w:b/>
              </w:rPr>
              <w:t>INDIKATORI</w:t>
            </w:r>
          </w:p>
        </w:tc>
      </w:tr>
      <w:tr w:rsidR="00370928" w14:paraId="714C5C4D" w14:textId="77777777" w:rsidTr="003F6E68">
        <w:trPr>
          <w:trHeight w:val="613"/>
        </w:trPr>
        <w:tc>
          <w:tcPr>
            <w:tcW w:w="2370" w:type="dxa"/>
            <w:vMerge w:val="restart"/>
          </w:tcPr>
          <w:p w14:paraId="5D77D576" w14:textId="77777777" w:rsidR="00370928" w:rsidRPr="003F5D01" w:rsidRDefault="00370928" w:rsidP="003F6E68">
            <w:pPr>
              <w:jc w:val="center"/>
              <w:rPr>
                <w:rFonts w:ascii="Cambria" w:hAnsi="Cambria"/>
                <w:sz w:val="20"/>
                <w:szCs w:val="20"/>
                <w:lang w:val="sr-Latn-BA"/>
              </w:rPr>
            </w:pPr>
          </w:p>
          <w:p w14:paraId="5944E955" w14:textId="77777777" w:rsidR="00370928" w:rsidRPr="003F5D01" w:rsidRDefault="00370928" w:rsidP="003F6E68">
            <w:pPr>
              <w:jc w:val="center"/>
              <w:rPr>
                <w:rFonts w:ascii="Cambria" w:hAnsi="Cambria"/>
                <w:sz w:val="20"/>
                <w:szCs w:val="20"/>
                <w:lang w:val="sr-Latn-BA"/>
              </w:rPr>
            </w:pPr>
          </w:p>
          <w:p w14:paraId="43B83713" w14:textId="77777777" w:rsidR="00370928" w:rsidRPr="003F5D01" w:rsidRDefault="00370928" w:rsidP="003F6E68">
            <w:pPr>
              <w:jc w:val="center"/>
              <w:rPr>
                <w:rFonts w:ascii="Cambria" w:hAnsi="Cambria"/>
                <w:sz w:val="20"/>
                <w:szCs w:val="20"/>
                <w:lang w:val="sr-Latn-BA"/>
              </w:rPr>
            </w:pPr>
          </w:p>
          <w:p w14:paraId="0D259B8A" w14:textId="77777777" w:rsidR="00370928" w:rsidRPr="003F5D01" w:rsidRDefault="00370928" w:rsidP="003F6E68">
            <w:pPr>
              <w:jc w:val="center"/>
              <w:rPr>
                <w:rFonts w:ascii="Cambria" w:hAnsi="Cambria"/>
                <w:sz w:val="20"/>
                <w:szCs w:val="20"/>
                <w:lang w:val="sr-Latn-BA"/>
              </w:rPr>
            </w:pPr>
          </w:p>
          <w:p w14:paraId="76CCA31E" w14:textId="77777777" w:rsidR="00370928" w:rsidRPr="003F5D01" w:rsidRDefault="00370928" w:rsidP="003F6E68">
            <w:pPr>
              <w:jc w:val="center"/>
              <w:rPr>
                <w:rFonts w:ascii="Cambria" w:hAnsi="Cambria"/>
                <w:sz w:val="20"/>
                <w:szCs w:val="20"/>
                <w:lang w:val="sr-Latn-BA"/>
              </w:rPr>
            </w:pPr>
          </w:p>
          <w:p w14:paraId="239AB9A0" w14:textId="77777777" w:rsidR="00370928" w:rsidRPr="003F5D01" w:rsidRDefault="00370928" w:rsidP="003F6E68">
            <w:pPr>
              <w:jc w:val="center"/>
              <w:rPr>
                <w:rFonts w:ascii="Cambria" w:hAnsi="Cambria"/>
                <w:sz w:val="20"/>
                <w:szCs w:val="20"/>
              </w:rPr>
            </w:pPr>
            <w:r w:rsidRPr="003F5D01">
              <w:rPr>
                <w:rFonts w:ascii="Cambria" w:hAnsi="Cambria"/>
                <w:sz w:val="20"/>
                <w:szCs w:val="20"/>
                <w:lang w:val="sr-Latn-BA"/>
              </w:rPr>
              <w:t>Nedovoljna informisanost mladih ljudi o bolestima zavisnosti i zdravim stilovima života</w:t>
            </w:r>
          </w:p>
        </w:tc>
        <w:tc>
          <w:tcPr>
            <w:tcW w:w="2370" w:type="dxa"/>
            <w:vMerge w:val="restart"/>
          </w:tcPr>
          <w:p w14:paraId="01CFEF31" w14:textId="77777777" w:rsidR="00370928" w:rsidRPr="003F5D01" w:rsidRDefault="00370928" w:rsidP="003F6E68">
            <w:pPr>
              <w:jc w:val="center"/>
              <w:rPr>
                <w:rFonts w:ascii="Cambria" w:hAnsi="Cambria"/>
                <w:sz w:val="20"/>
                <w:szCs w:val="20"/>
                <w:lang w:val="sl-SI"/>
              </w:rPr>
            </w:pPr>
          </w:p>
          <w:p w14:paraId="2117E9E5" w14:textId="77777777" w:rsidR="00370928" w:rsidRPr="003F5D01" w:rsidRDefault="00370928" w:rsidP="003F6E68">
            <w:pPr>
              <w:jc w:val="center"/>
              <w:rPr>
                <w:rFonts w:ascii="Cambria" w:hAnsi="Cambria"/>
                <w:sz w:val="20"/>
                <w:szCs w:val="20"/>
                <w:lang w:val="sl-SI"/>
              </w:rPr>
            </w:pPr>
          </w:p>
          <w:p w14:paraId="2D74A76C" w14:textId="77777777" w:rsidR="00370928" w:rsidRPr="003F5D01" w:rsidRDefault="00370928" w:rsidP="003F6E68">
            <w:pPr>
              <w:jc w:val="center"/>
              <w:rPr>
                <w:rFonts w:ascii="Cambria" w:hAnsi="Cambria"/>
                <w:sz w:val="20"/>
                <w:szCs w:val="20"/>
                <w:lang w:val="sl-SI"/>
              </w:rPr>
            </w:pPr>
          </w:p>
          <w:p w14:paraId="6F47B1AC" w14:textId="77777777" w:rsidR="00370928" w:rsidRPr="003F5D01" w:rsidRDefault="00370928" w:rsidP="003F6E68">
            <w:pPr>
              <w:jc w:val="center"/>
              <w:rPr>
                <w:rFonts w:ascii="Cambria" w:hAnsi="Cambria"/>
                <w:sz w:val="20"/>
                <w:szCs w:val="20"/>
                <w:lang w:val="sl-SI"/>
              </w:rPr>
            </w:pPr>
          </w:p>
          <w:p w14:paraId="2C7812B7" w14:textId="77777777" w:rsidR="00370928" w:rsidRPr="003F5D01" w:rsidRDefault="00370928" w:rsidP="003F6E68">
            <w:pPr>
              <w:jc w:val="center"/>
              <w:rPr>
                <w:rFonts w:ascii="Cambria" w:hAnsi="Cambria"/>
                <w:sz w:val="20"/>
                <w:szCs w:val="20"/>
                <w:lang w:val="sl-SI"/>
              </w:rPr>
            </w:pPr>
          </w:p>
          <w:p w14:paraId="1572BA71" w14:textId="77777777" w:rsidR="00370928" w:rsidRPr="003F5D01" w:rsidRDefault="00370928" w:rsidP="003F6E68">
            <w:pPr>
              <w:jc w:val="center"/>
              <w:rPr>
                <w:rFonts w:ascii="Cambria" w:hAnsi="Cambria"/>
                <w:sz w:val="20"/>
                <w:szCs w:val="20"/>
              </w:rPr>
            </w:pPr>
            <w:r w:rsidRPr="003F5D01">
              <w:rPr>
                <w:rFonts w:ascii="Cambria" w:hAnsi="Cambria"/>
                <w:sz w:val="20"/>
                <w:szCs w:val="20"/>
                <w:lang w:val="sl-SI"/>
              </w:rPr>
              <w:t>Povećanje nivoa svijesti i informisanosti mladih o bolestima zavisnosti</w:t>
            </w:r>
            <w:r w:rsidRPr="003F5D01">
              <w:rPr>
                <w:rFonts w:ascii="Cambria" w:hAnsi="Cambria"/>
                <w:sz w:val="20"/>
                <w:szCs w:val="20"/>
              </w:rPr>
              <w:t xml:space="preserve"> i zdravim stilovima života</w:t>
            </w:r>
          </w:p>
        </w:tc>
        <w:tc>
          <w:tcPr>
            <w:tcW w:w="2370" w:type="dxa"/>
          </w:tcPr>
          <w:p w14:paraId="6D675139" w14:textId="77777777" w:rsidR="00370928" w:rsidRPr="003F5D01" w:rsidRDefault="00370928" w:rsidP="003F6E68">
            <w:pPr>
              <w:jc w:val="center"/>
              <w:rPr>
                <w:rFonts w:ascii="Cambria" w:hAnsi="Cambria"/>
                <w:sz w:val="20"/>
                <w:szCs w:val="20"/>
                <w:lang w:val="sl-SI"/>
              </w:rPr>
            </w:pPr>
          </w:p>
          <w:p w14:paraId="2FA3DF2F" w14:textId="77777777" w:rsidR="00370928" w:rsidRPr="003F5D01" w:rsidRDefault="00370928" w:rsidP="003F6E68">
            <w:pPr>
              <w:jc w:val="center"/>
              <w:rPr>
                <w:rFonts w:ascii="Cambria" w:hAnsi="Cambria"/>
                <w:b/>
                <w:sz w:val="20"/>
                <w:szCs w:val="20"/>
              </w:rPr>
            </w:pPr>
            <w:r w:rsidRPr="003F5D01">
              <w:rPr>
                <w:rFonts w:ascii="Cambria" w:hAnsi="Cambria"/>
                <w:sz w:val="20"/>
                <w:szCs w:val="20"/>
                <w:lang w:val="sl-SI"/>
              </w:rPr>
              <w:t>Organizovati predavanja na temu zavisnosti u srednjim školama.</w:t>
            </w:r>
          </w:p>
        </w:tc>
        <w:tc>
          <w:tcPr>
            <w:tcW w:w="2370" w:type="dxa"/>
            <w:vMerge w:val="restart"/>
          </w:tcPr>
          <w:p w14:paraId="3CB5E212" w14:textId="77777777" w:rsidR="00370928" w:rsidRPr="003F5D01" w:rsidRDefault="00370928" w:rsidP="003F6E68">
            <w:pPr>
              <w:jc w:val="center"/>
              <w:rPr>
                <w:rFonts w:ascii="Cambria" w:hAnsi="Cambria"/>
                <w:sz w:val="20"/>
                <w:szCs w:val="20"/>
                <w:lang w:val="sl-SI"/>
              </w:rPr>
            </w:pPr>
          </w:p>
          <w:p w14:paraId="28AE97C5" w14:textId="77777777" w:rsidR="00370928" w:rsidRPr="003F5D01" w:rsidRDefault="00370928" w:rsidP="003F6E68">
            <w:pPr>
              <w:jc w:val="center"/>
              <w:rPr>
                <w:rFonts w:ascii="Cambria" w:hAnsi="Cambria"/>
                <w:sz w:val="20"/>
                <w:szCs w:val="20"/>
                <w:lang w:val="sl-SI"/>
              </w:rPr>
            </w:pPr>
          </w:p>
          <w:p w14:paraId="4D012221" w14:textId="77777777" w:rsidR="00370928" w:rsidRPr="003F5D01" w:rsidRDefault="00370928" w:rsidP="003F6E68">
            <w:pPr>
              <w:jc w:val="center"/>
              <w:rPr>
                <w:rFonts w:ascii="Cambria" w:hAnsi="Cambria"/>
                <w:sz w:val="20"/>
                <w:szCs w:val="20"/>
                <w:lang w:val="sl-SI"/>
              </w:rPr>
            </w:pPr>
          </w:p>
          <w:p w14:paraId="3F87235B" w14:textId="77777777" w:rsidR="00370928" w:rsidRPr="003F5D01" w:rsidRDefault="00370928" w:rsidP="003F6E68">
            <w:pPr>
              <w:jc w:val="center"/>
              <w:rPr>
                <w:rFonts w:ascii="Cambria" w:hAnsi="Cambria"/>
                <w:sz w:val="20"/>
                <w:szCs w:val="20"/>
                <w:lang w:val="sl-SI"/>
              </w:rPr>
            </w:pPr>
          </w:p>
          <w:p w14:paraId="3E642BF5" w14:textId="77777777" w:rsidR="00370928" w:rsidRPr="003F5D01" w:rsidRDefault="00370928" w:rsidP="003F6E68">
            <w:pPr>
              <w:jc w:val="center"/>
              <w:rPr>
                <w:rFonts w:ascii="Cambria" w:hAnsi="Cambria"/>
                <w:sz w:val="20"/>
                <w:szCs w:val="20"/>
                <w:lang w:val="sl-SI"/>
              </w:rPr>
            </w:pPr>
          </w:p>
          <w:p w14:paraId="23F71DF0" w14:textId="453E7639" w:rsidR="00370928" w:rsidRPr="003F5D01" w:rsidRDefault="00370928" w:rsidP="003F6E68">
            <w:pPr>
              <w:jc w:val="center"/>
              <w:rPr>
                <w:rFonts w:ascii="Cambria" w:hAnsi="Cambria"/>
                <w:sz w:val="20"/>
                <w:szCs w:val="20"/>
                <w:lang w:val="sl-SI"/>
              </w:rPr>
            </w:pPr>
            <w:r w:rsidRPr="003F5D01">
              <w:rPr>
                <w:rFonts w:ascii="Cambria" w:hAnsi="Cambria"/>
                <w:sz w:val="20"/>
                <w:szCs w:val="20"/>
                <w:lang w:val="sl-SI"/>
              </w:rPr>
              <w:t>Kancelarija za mlade</w:t>
            </w:r>
            <w:r w:rsidR="007E4823">
              <w:rPr>
                <w:rFonts w:ascii="Cambria" w:hAnsi="Cambria"/>
                <w:sz w:val="20"/>
                <w:szCs w:val="20"/>
              </w:rPr>
              <w:t>/</w:t>
            </w:r>
            <w:r w:rsidR="007E4823">
              <w:rPr>
                <w:rFonts w:ascii="Cambria" w:hAnsi="Cambria"/>
                <w:sz w:val="20"/>
                <w:szCs w:val="20"/>
              </w:rPr>
              <w:t>Omladinski klub</w:t>
            </w:r>
          </w:p>
          <w:p w14:paraId="5A44420C" w14:textId="77777777" w:rsidR="00370928" w:rsidRPr="003F5D01" w:rsidRDefault="00370928" w:rsidP="003F6E68">
            <w:pPr>
              <w:jc w:val="center"/>
              <w:rPr>
                <w:rFonts w:ascii="Cambria" w:hAnsi="Cambria"/>
                <w:sz w:val="20"/>
                <w:szCs w:val="20"/>
                <w:lang w:val="sl-SI"/>
              </w:rPr>
            </w:pPr>
          </w:p>
          <w:p w14:paraId="07A6B99A" w14:textId="77777777" w:rsidR="00370928" w:rsidRPr="003F5D01" w:rsidRDefault="00370928" w:rsidP="003F6E68">
            <w:pPr>
              <w:jc w:val="center"/>
              <w:rPr>
                <w:rFonts w:ascii="Cambria" w:hAnsi="Cambria"/>
                <w:sz w:val="20"/>
                <w:szCs w:val="20"/>
                <w:lang w:val="sl-SI"/>
              </w:rPr>
            </w:pPr>
            <w:r w:rsidRPr="003F5D01">
              <w:rPr>
                <w:rFonts w:ascii="Cambria" w:hAnsi="Cambria"/>
                <w:sz w:val="20"/>
                <w:szCs w:val="20"/>
                <w:lang w:val="sl-SI"/>
              </w:rPr>
              <w:t>Centar za socijalni rad</w:t>
            </w:r>
          </w:p>
          <w:p w14:paraId="222B0A5C" w14:textId="77777777" w:rsidR="00370928" w:rsidRPr="003F5D01" w:rsidRDefault="00370928" w:rsidP="003F6E68">
            <w:pPr>
              <w:jc w:val="center"/>
              <w:rPr>
                <w:rFonts w:ascii="Cambria" w:hAnsi="Cambria"/>
                <w:sz w:val="20"/>
                <w:szCs w:val="20"/>
                <w:lang w:val="sl-SI"/>
              </w:rPr>
            </w:pPr>
          </w:p>
          <w:p w14:paraId="683934D9" w14:textId="77777777" w:rsidR="00370928" w:rsidRPr="003F5D01" w:rsidRDefault="00370928" w:rsidP="003F6E68">
            <w:pPr>
              <w:jc w:val="center"/>
              <w:rPr>
                <w:rFonts w:ascii="Cambria" w:hAnsi="Cambria"/>
                <w:sz w:val="20"/>
                <w:szCs w:val="20"/>
                <w:lang w:val="sl-SI"/>
              </w:rPr>
            </w:pPr>
            <w:r w:rsidRPr="003F5D01">
              <w:rPr>
                <w:rFonts w:ascii="Cambria" w:hAnsi="Cambria"/>
                <w:sz w:val="20"/>
                <w:szCs w:val="20"/>
                <w:lang w:val="sl-SI"/>
              </w:rPr>
              <w:t>Škole</w:t>
            </w:r>
          </w:p>
          <w:p w14:paraId="75AD6955" w14:textId="77777777" w:rsidR="00370928" w:rsidRPr="003F5D01" w:rsidRDefault="00370928" w:rsidP="003F6E68">
            <w:pPr>
              <w:jc w:val="center"/>
              <w:rPr>
                <w:rFonts w:ascii="Cambria" w:hAnsi="Cambria"/>
                <w:color w:val="FF0000"/>
                <w:sz w:val="20"/>
                <w:szCs w:val="20"/>
                <w:lang w:val="sl-SI"/>
              </w:rPr>
            </w:pPr>
          </w:p>
          <w:p w14:paraId="18AECF6D" w14:textId="77777777" w:rsidR="00370928" w:rsidRPr="003F5D01" w:rsidRDefault="00370928" w:rsidP="003F6E68">
            <w:pPr>
              <w:jc w:val="center"/>
              <w:rPr>
                <w:rFonts w:ascii="Cambria" w:hAnsi="Cambria"/>
                <w:sz w:val="20"/>
                <w:szCs w:val="20"/>
                <w:lang w:val="sl-SI"/>
              </w:rPr>
            </w:pPr>
            <w:r w:rsidRPr="003F5D01">
              <w:rPr>
                <w:rFonts w:ascii="Cambria" w:hAnsi="Cambria"/>
                <w:sz w:val="20"/>
                <w:szCs w:val="20"/>
                <w:lang w:val="sl-SI"/>
              </w:rPr>
              <w:t>Dom zdravlja</w:t>
            </w:r>
          </w:p>
          <w:p w14:paraId="055851A8" w14:textId="77777777" w:rsidR="00370928" w:rsidRPr="003F5D01" w:rsidRDefault="00370928" w:rsidP="003F6E68">
            <w:pPr>
              <w:jc w:val="center"/>
              <w:rPr>
                <w:rFonts w:ascii="Cambria" w:hAnsi="Cambria"/>
                <w:sz w:val="20"/>
                <w:szCs w:val="20"/>
                <w:lang w:val="sl-SI"/>
              </w:rPr>
            </w:pPr>
          </w:p>
          <w:p w14:paraId="28415155" w14:textId="77777777" w:rsidR="00370928" w:rsidRPr="003F5D01" w:rsidRDefault="00370928" w:rsidP="003F6E68">
            <w:pPr>
              <w:jc w:val="center"/>
              <w:rPr>
                <w:rFonts w:ascii="Cambria" w:hAnsi="Cambria"/>
                <w:sz w:val="20"/>
                <w:szCs w:val="20"/>
                <w:lang w:val="sl-SI"/>
              </w:rPr>
            </w:pPr>
            <w:r w:rsidRPr="003F5D01">
              <w:rPr>
                <w:rFonts w:ascii="Cambria" w:hAnsi="Cambria"/>
                <w:sz w:val="20"/>
                <w:szCs w:val="20"/>
                <w:lang w:val="sl-SI"/>
              </w:rPr>
              <w:t>Područna jedinica policije</w:t>
            </w:r>
          </w:p>
        </w:tc>
        <w:tc>
          <w:tcPr>
            <w:tcW w:w="2370" w:type="dxa"/>
            <w:vMerge w:val="restart"/>
          </w:tcPr>
          <w:p w14:paraId="6CD9DF4D" w14:textId="77777777" w:rsidR="00370928" w:rsidRPr="003F5D01" w:rsidRDefault="00370928" w:rsidP="003F6E68">
            <w:pPr>
              <w:jc w:val="center"/>
              <w:rPr>
                <w:rFonts w:ascii="Cambria" w:hAnsi="Cambria"/>
                <w:b/>
                <w:sz w:val="20"/>
                <w:szCs w:val="20"/>
              </w:rPr>
            </w:pPr>
          </w:p>
          <w:p w14:paraId="7D587A5D" w14:textId="77777777" w:rsidR="00370928" w:rsidRPr="003F5D01" w:rsidRDefault="00370928" w:rsidP="003F6E68">
            <w:pPr>
              <w:jc w:val="center"/>
              <w:rPr>
                <w:rFonts w:ascii="Cambria" w:hAnsi="Cambria"/>
                <w:b/>
                <w:sz w:val="20"/>
                <w:szCs w:val="20"/>
              </w:rPr>
            </w:pPr>
          </w:p>
          <w:p w14:paraId="465B497B" w14:textId="77777777" w:rsidR="00370928" w:rsidRPr="003F5D01" w:rsidRDefault="00370928" w:rsidP="003F6E68">
            <w:pPr>
              <w:jc w:val="center"/>
              <w:rPr>
                <w:rFonts w:ascii="Cambria" w:hAnsi="Cambria"/>
                <w:b/>
                <w:sz w:val="20"/>
                <w:szCs w:val="20"/>
              </w:rPr>
            </w:pPr>
          </w:p>
          <w:p w14:paraId="371ECBBA" w14:textId="77777777" w:rsidR="00370928" w:rsidRPr="003F5D01" w:rsidRDefault="00370928" w:rsidP="003F6E68">
            <w:pPr>
              <w:jc w:val="center"/>
              <w:rPr>
                <w:rFonts w:ascii="Cambria" w:hAnsi="Cambria"/>
                <w:b/>
                <w:sz w:val="20"/>
                <w:szCs w:val="20"/>
              </w:rPr>
            </w:pPr>
          </w:p>
          <w:p w14:paraId="337A6275" w14:textId="3D6B3D51" w:rsidR="00370928" w:rsidRPr="003F5D01" w:rsidRDefault="00D022D3" w:rsidP="003F6E68">
            <w:pPr>
              <w:jc w:val="center"/>
              <w:rPr>
                <w:rFonts w:ascii="Cambria" w:hAnsi="Cambria"/>
                <w:sz w:val="20"/>
                <w:szCs w:val="20"/>
              </w:rPr>
            </w:pPr>
            <w:r>
              <w:rPr>
                <w:rFonts w:ascii="Cambria" w:hAnsi="Cambria"/>
                <w:sz w:val="20"/>
                <w:szCs w:val="20"/>
              </w:rPr>
              <w:t>2020</w:t>
            </w:r>
            <w:r w:rsidR="004E41C2">
              <w:rPr>
                <w:rFonts w:ascii="Cambria" w:hAnsi="Cambria"/>
                <w:sz w:val="20"/>
                <w:szCs w:val="20"/>
              </w:rPr>
              <w:t>-2021</w:t>
            </w:r>
          </w:p>
        </w:tc>
        <w:tc>
          <w:tcPr>
            <w:tcW w:w="2370" w:type="dxa"/>
          </w:tcPr>
          <w:p w14:paraId="791FEBB5" w14:textId="77777777" w:rsidR="00370928" w:rsidRPr="003F5D01" w:rsidRDefault="00370928" w:rsidP="003F6E68">
            <w:pPr>
              <w:jc w:val="center"/>
              <w:rPr>
                <w:rFonts w:ascii="Cambria" w:hAnsi="Cambria"/>
                <w:sz w:val="20"/>
                <w:szCs w:val="20"/>
                <w:lang w:val="sl-SI"/>
              </w:rPr>
            </w:pPr>
            <w:r w:rsidRPr="003F5D01">
              <w:rPr>
                <w:rFonts w:ascii="Cambria" w:hAnsi="Cambria"/>
                <w:sz w:val="20"/>
                <w:szCs w:val="20"/>
                <w:lang w:val="sl-SI"/>
              </w:rPr>
              <w:t>Održano 5  predavanja na temu zavisnosti</w:t>
            </w:r>
          </w:p>
          <w:p w14:paraId="58A26A5A" w14:textId="77777777" w:rsidR="00370928" w:rsidRPr="003F5D01" w:rsidRDefault="00370928" w:rsidP="003F6E68">
            <w:pPr>
              <w:jc w:val="center"/>
              <w:rPr>
                <w:rFonts w:ascii="Cambria" w:hAnsi="Cambria"/>
                <w:sz w:val="20"/>
                <w:szCs w:val="20"/>
                <w:lang w:val="sl-SI"/>
              </w:rPr>
            </w:pPr>
            <w:r w:rsidRPr="003F5D01">
              <w:rPr>
                <w:rFonts w:ascii="Cambria" w:hAnsi="Cambria"/>
                <w:sz w:val="20"/>
                <w:szCs w:val="20"/>
                <w:lang w:val="sl-SI"/>
              </w:rPr>
              <w:t>Broj mladih prisutnih na predavanjima</w:t>
            </w:r>
          </w:p>
          <w:p w14:paraId="69D6D23D" w14:textId="77777777" w:rsidR="00370928" w:rsidRPr="003F5D01" w:rsidRDefault="00370928" w:rsidP="003F6E68">
            <w:pPr>
              <w:jc w:val="center"/>
              <w:rPr>
                <w:rFonts w:ascii="Cambria" w:hAnsi="Cambria"/>
                <w:b/>
                <w:sz w:val="20"/>
                <w:szCs w:val="20"/>
              </w:rPr>
            </w:pPr>
          </w:p>
        </w:tc>
      </w:tr>
      <w:tr w:rsidR="00370928" w14:paraId="2A7E55AD" w14:textId="77777777" w:rsidTr="003F6E68">
        <w:trPr>
          <w:trHeight w:val="450"/>
        </w:trPr>
        <w:tc>
          <w:tcPr>
            <w:tcW w:w="2370" w:type="dxa"/>
            <w:vMerge/>
          </w:tcPr>
          <w:p w14:paraId="197DF6A1" w14:textId="77777777" w:rsidR="00370928" w:rsidRPr="003F5D01" w:rsidRDefault="00370928" w:rsidP="003F6E68">
            <w:pPr>
              <w:jc w:val="center"/>
              <w:rPr>
                <w:rFonts w:ascii="Cambria" w:hAnsi="Cambria"/>
                <w:sz w:val="20"/>
                <w:szCs w:val="20"/>
                <w:lang w:val="sr-Latn-BA"/>
              </w:rPr>
            </w:pPr>
          </w:p>
        </w:tc>
        <w:tc>
          <w:tcPr>
            <w:tcW w:w="2370" w:type="dxa"/>
            <w:vMerge/>
          </w:tcPr>
          <w:p w14:paraId="106B2D52" w14:textId="77777777" w:rsidR="00370928" w:rsidRPr="003F5D01" w:rsidRDefault="00370928" w:rsidP="003F6E68">
            <w:pPr>
              <w:jc w:val="center"/>
              <w:rPr>
                <w:rFonts w:ascii="Cambria" w:hAnsi="Cambria"/>
                <w:sz w:val="20"/>
                <w:szCs w:val="20"/>
                <w:lang w:val="sl-SI"/>
              </w:rPr>
            </w:pPr>
          </w:p>
        </w:tc>
        <w:tc>
          <w:tcPr>
            <w:tcW w:w="2370" w:type="dxa"/>
          </w:tcPr>
          <w:p w14:paraId="7AB66A6B" w14:textId="77777777" w:rsidR="00370928" w:rsidRPr="003F5D01" w:rsidRDefault="00370928" w:rsidP="003F6E68">
            <w:pPr>
              <w:jc w:val="center"/>
              <w:rPr>
                <w:rFonts w:ascii="Cambria" w:hAnsi="Cambria"/>
                <w:sz w:val="20"/>
                <w:szCs w:val="20"/>
                <w:lang w:val="sl-SI"/>
              </w:rPr>
            </w:pPr>
          </w:p>
          <w:p w14:paraId="431D7D96" w14:textId="77777777" w:rsidR="00370928" w:rsidRPr="003F5D01" w:rsidRDefault="00370928" w:rsidP="003F6E68">
            <w:pPr>
              <w:jc w:val="center"/>
              <w:rPr>
                <w:rFonts w:ascii="Cambria" w:hAnsi="Cambria"/>
                <w:sz w:val="20"/>
                <w:szCs w:val="20"/>
                <w:lang w:val="sl-SI"/>
              </w:rPr>
            </w:pPr>
            <w:r>
              <w:rPr>
                <w:rFonts w:ascii="Cambria" w:hAnsi="Cambria"/>
                <w:sz w:val="20"/>
                <w:szCs w:val="20"/>
                <w:lang w:val="sl-SI"/>
              </w:rPr>
              <w:t xml:space="preserve">Medijska kampanja </w:t>
            </w:r>
            <w:r w:rsidRPr="003F5D01">
              <w:rPr>
                <w:rFonts w:ascii="Cambria" w:hAnsi="Cambria"/>
                <w:sz w:val="20"/>
                <w:szCs w:val="20"/>
                <w:lang w:val="sl-SI"/>
              </w:rPr>
              <w:t xml:space="preserve"> zdravim stilovima  života</w:t>
            </w:r>
          </w:p>
        </w:tc>
        <w:tc>
          <w:tcPr>
            <w:tcW w:w="2370" w:type="dxa"/>
            <w:vMerge/>
          </w:tcPr>
          <w:p w14:paraId="5D67C0ED" w14:textId="77777777" w:rsidR="00370928" w:rsidRPr="003F5D01" w:rsidRDefault="00370928" w:rsidP="003F6E68">
            <w:pPr>
              <w:jc w:val="center"/>
              <w:rPr>
                <w:rFonts w:ascii="Cambria" w:hAnsi="Cambria"/>
                <w:b/>
                <w:sz w:val="20"/>
                <w:szCs w:val="20"/>
              </w:rPr>
            </w:pPr>
          </w:p>
        </w:tc>
        <w:tc>
          <w:tcPr>
            <w:tcW w:w="2370" w:type="dxa"/>
            <w:vMerge/>
          </w:tcPr>
          <w:p w14:paraId="70613157" w14:textId="77777777" w:rsidR="00370928" w:rsidRPr="003F5D01" w:rsidRDefault="00370928" w:rsidP="003F6E68">
            <w:pPr>
              <w:jc w:val="center"/>
              <w:rPr>
                <w:rFonts w:ascii="Cambria" w:hAnsi="Cambria"/>
                <w:b/>
                <w:sz w:val="20"/>
                <w:szCs w:val="20"/>
              </w:rPr>
            </w:pPr>
          </w:p>
        </w:tc>
        <w:tc>
          <w:tcPr>
            <w:tcW w:w="2370" w:type="dxa"/>
          </w:tcPr>
          <w:p w14:paraId="5BAED05D" w14:textId="77777777" w:rsidR="00370928" w:rsidRPr="003F5D01" w:rsidRDefault="00370928" w:rsidP="003F6E68">
            <w:pPr>
              <w:jc w:val="center"/>
              <w:rPr>
                <w:rFonts w:ascii="Cambria" w:hAnsi="Cambria"/>
                <w:sz w:val="20"/>
                <w:szCs w:val="20"/>
                <w:lang w:val="pl-PL"/>
              </w:rPr>
            </w:pPr>
            <w:r w:rsidRPr="003F5D01">
              <w:rPr>
                <w:rFonts w:ascii="Cambria" w:hAnsi="Cambria"/>
                <w:sz w:val="20"/>
                <w:szCs w:val="20"/>
                <w:lang w:val="pl-PL"/>
              </w:rPr>
              <w:t>Sprovedena medijska kampanja</w:t>
            </w:r>
          </w:p>
          <w:p w14:paraId="5C7C6011" w14:textId="77777777" w:rsidR="00370928" w:rsidRPr="003F5D01" w:rsidRDefault="00370928" w:rsidP="003F6E68">
            <w:pPr>
              <w:jc w:val="center"/>
              <w:rPr>
                <w:rFonts w:ascii="Cambria" w:hAnsi="Cambria"/>
                <w:b/>
                <w:sz w:val="20"/>
                <w:szCs w:val="20"/>
              </w:rPr>
            </w:pPr>
          </w:p>
        </w:tc>
      </w:tr>
      <w:tr w:rsidR="00370928" w14:paraId="0475E2A8" w14:textId="77777777" w:rsidTr="003F6E68">
        <w:trPr>
          <w:trHeight w:val="1314"/>
        </w:trPr>
        <w:tc>
          <w:tcPr>
            <w:tcW w:w="2370" w:type="dxa"/>
            <w:vMerge/>
          </w:tcPr>
          <w:p w14:paraId="4BA99E18" w14:textId="77777777" w:rsidR="00370928" w:rsidRPr="003F5D01" w:rsidRDefault="00370928" w:rsidP="003F6E68">
            <w:pPr>
              <w:jc w:val="center"/>
              <w:rPr>
                <w:rFonts w:ascii="Cambria" w:hAnsi="Cambria"/>
                <w:sz w:val="20"/>
                <w:szCs w:val="20"/>
                <w:lang w:val="sr-Latn-BA"/>
              </w:rPr>
            </w:pPr>
          </w:p>
        </w:tc>
        <w:tc>
          <w:tcPr>
            <w:tcW w:w="2370" w:type="dxa"/>
            <w:vMerge/>
          </w:tcPr>
          <w:p w14:paraId="4522ED2A" w14:textId="77777777" w:rsidR="00370928" w:rsidRPr="003F5D01" w:rsidRDefault="00370928" w:rsidP="003F6E68">
            <w:pPr>
              <w:jc w:val="center"/>
              <w:rPr>
                <w:rFonts w:ascii="Cambria" w:hAnsi="Cambria"/>
                <w:sz w:val="20"/>
                <w:szCs w:val="20"/>
                <w:lang w:val="sl-SI"/>
              </w:rPr>
            </w:pPr>
          </w:p>
        </w:tc>
        <w:tc>
          <w:tcPr>
            <w:tcW w:w="2370" w:type="dxa"/>
          </w:tcPr>
          <w:p w14:paraId="67F1340E" w14:textId="77777777" w:rsidR="00370928" w:rsidRPr="003F5D01" w:rsidRDefault="00370928" w:rsidP="003F6E68">
            <w:pPr>
              <w:jc w:val="center"/>
              <w:rPr>
                <w:rFonts w:ascii="Cambria" w:hAnsi="Cambria"/>
                <w:sz w:val="20"/>
                <w:szCs w:val="20"/>
                <w:lang w:val="sl-SI"/>
              </w:rPr>
            </w:pPr>
          </w:p>
          <w:p w14:paraId="2B66E816" w14:textId="77777777" w:rsidR="00370928" w:rsidRPr="003F5D01" w:rsidRDefault="00370928" w:rsidP="003F6E68">
            <w:pPr>
              <w:jc w:val="center"/>
              <w:rPr>
                <w:rFonts w:ascii="Cambria" w:hAnsi="Cambria"/>
                <w:sz w:val="20"/>
                <w:szCs w:val="20"/>
                <w:lang w:val="sl-SI"/>
              </w:rPr>
            </w:pPr>
            <w:r w:rsidRPr="003F5D01">
              <w:rPr>
                <w:rFonts w:ascii="Cambria" w:hAnsi="Cambria"/>
                <w:sz w:val="20"/>
                <w:szCs w:val="20"/>
                <w:lang w:val="sl-SI"/>
              </w:rPr>
              <w:t>Radionice na temu seksualnog i reproduktivnog zdravlja i polno prenosivih bolesti u srednjim školama</w:t>
            </w:r>
          </w:p>
          <w:p w14:paraId="25E25628" w14:textId="77777777" w:rsidR="00370928" w:rsidRPr="003F5D01" w:rsidRDefault="00370928" w:rsidP="003F6E68">
            <w:pPr>
              <w:jc w:val="center"/>
              <w:rPr>
                <w:rFonts w:ascii="Cambria" w:hAnsi="Cambria"/>
                <w:sz w:val="20"/>
                <w:szCs w:val="20"/>
                <w:lang w:val="sl-SI"/>
              </w:rPr>
            </w:pPr>
          </w:p>
        </w:tc>
        <w:tc>
          <w:tcPr>
            <w:tcW w:w="2370" w:type="dxa"/>
            <w:vMerge/>
          </w:tcPr>
          <w:p w14:paraId="770FFEEA" w14:textId="77777777" w:rsidR="00370928" w:rsidRPr="003F5D01" w:rsidRDefault="00370928" w:rsidP="003F6E68">
            <w:pPr>
              <w:jc w:val="center"/>
              <w:rPr>
                <w:rFonts w:ascii="Cambria" w:hAnsi="Cambria"/>
                <w:b/>
                <w:sz w:val="20"/>
                <w:szCs w:val="20"/>
              </w:rPr>
            </w:pPr>
          </w:p>
        </w:tc>
        <w:tc>
          <w:tcPr>
            <w:tcW w:w="2370" w:type="dxa"/>
            <w:vMerge/>
          </w:tcPr>
          <w:p w14:paraId="3BB354AA" w14:textId="77777777" w:rsidR="00370928" w:rsidRPr="003F5D01" w:rsidRDefault="00370928" w:rsidP="003F6E68">
            <w:pPr>
              <w:jc w:val="center"/>
              <w:rPr>
                <w:rFonts w:ascii="Cambria" w:hAnsi="Cambria"/>
                <w:b/>
                <w:sz w:val="20"/>
                <w:szCs w:val="20"/>
              </w:rPr>
            </w:pPr>
          </w:p>
        </w:tc>
        <w:tc>
          <w:tcPr>
            <w:tcW w:w="2370" w:type="dxa"/>
          </w:tcPr>
          <w:p w14:paraId="69C3C8C2" w14:textId="77777777" w:rsidR="00370928" w:rsidRPr="003F5D01" w:rsidRDefault="00370928" w:rsidP="003F6E68">
            <w:pPr>
              <w:jc w:val="center"/>
              <w:rPr>
                <w:rFonts w:ascii="Cambria" w:hAnsi="Cambria"/>
                <w:sz w:val="20"/>
                <w:szCs w:val="20"/>
                <w:lang w:val="sr-Latn-BA"/>
              </w:rPr>
            </w:pPr>
            <w:r w:rsidRPr="003F5D01">
              <w:rPr>
                <w:rFonts w:ascii="Cambria" w:hAnsi="Cambria"/>
                <w:sz w:val="20"/>
                <w:szCs w:val="20"/>
                <w:lang w:val="sr-Latn-BA"/>
              </w:rPr>
              <w:t>Održano 6 radionica za učenike srednjih škola</w:t>
            </w:r>
          </w:p>
          <w:p w14:paraId="16F9B3DD" w14:textId="77777777" w:rsidR="00370928" w:rsidRPr="003F5D01" w:rsidRDefault="00370928" w:rsidP="003F6E68">
            <w:pPr>
              <w:jc w:val="center"/>
              <w:rPr>
                <w:rFonts w:ascii="Cambria" w:hAnsi="Cambria"/>
                <w:b/>
                <w:sz w:val="20"/>
                <w:szCs w:val="20"/>
              </w:rPr>
            </w:pPr>
          </w:p>
        </w:tc>
      </w:tr>
      <w:tr w:rsidR="00370928" w14:paraId="370A6C94" w14:textId="77777777" w:rsidTr="003F6E68">
        <w:trPr>
          <w:trHeight w:val="450"/>
        </w:trPr>
        <w:tc>
          <w:tcPr>
            <w:tcW w:w="2370" w:type="dxa"/>
            <w:vMerge/>
          </w:tcPr>
          <w:p w14:paraId="3984F171" w14:textId="77777777" w:rsidR="00370928" w:rsidRPr="003F5D01" w:rsidRDefault="00370928" w:rsidP="003F6E68">
            <w:pPr>
              <w:jc w:val="center"/>
              <w:rPr>
                <w:rFonts w:ascii="Cambria" w:hAnsi="Cambria"/>
                <w:sz w:val="20"/>
                <w:szCs w:val="20"/>
                <w:lang w:val="sr-Latn-BA"/>
              </w:rPr>
            </w:pPr>
          </w:p>
        </w:tc>
        <w:tc>
          <w:tcPr>
            <w:tcW w:w="2370" w:type="dxa"/>
            <w:vMerge/>
          </w:tcPr>
          <w:p w14:paraId="3C2F4E8C" w14:textId="77777777" w:rsidR="00370928" w:rsidRPr="003F5D01" w:rsidRDefault="00370928" w:rsidP="003F6E68">
            <w:pPr>
              <w:jc w:val="center"/>
              <w:rPr>
                <w:rFonts w:ascii="Cambria" w:hAnsi="Cambria"/>
                <w:sz w:val="20"/>
                <w:szCs w:val="20"/>
                <w:lang w:val="sl-SI"/>
              </w:rPr>
            </w:pPr>
          </w:p>
        </w:tc>
        <w:tc>
          <w:tcPr>
            <w:tcW w:w="2370" w:type="dxa"/>
          </w:tcPr>
          <w:p w14:paraId="7DE52A2C" w14:textId="77777777" w:rsidR="00370928" w:rsidRPr="003F5D01" w:rsidRDefault="00370928" w:rsidP="003F6E68">
            <w:pPr>
              <w:jc w:val="center"/>
              <w:rPr>
                <w:rFonts w:ascii="Cambria" w:hAnsi="Cambria"/>
                <w:sz w:val="20"/>
                <w:szCs w:val="20"/>
                <w:lang w:val="sl-SI"/>
              </w:rPr>
            </w:pPr>
            <w:r w:rsidRPr="003F5D01">
              <w:rPr>
                <w:rFonts w:ascii="Cambria" w:hAnsi="Cambria"/>
                <w:sz w:val="20"/>
                <w:szCs w:val="20"/>
                <w:lang w:val="sl-SI"/>
              </w:rPr>
              <w:t>Radionica na temu nasilja u srednjim školama</w:t>
            </w:r>
          </w:p>
        </w:tc>
        <w:tc>
          <w:tcPr>
            <w:tcW w:w="2370" w:type="dxa"/>
            <w:vMerge/>
          </w:tcPr>
          <w:p w14:paraId="5B8FC79A" w14:textId="77777777" w:rsidR="00370928" w:rsidRPr="003F5D01" w:rsidRDefault="00370928" w:rsidP="003F6E68">
            <w:pPr>
              <w:jc w:val="center"/>
              <w:rPr>
                <w:rFonts w:ascii="Cambria" w:hAnsi="Cambria"/>
                <w:b/>
                <w:sz w:val="20"/>
                <w:szCs w:val="20"/>
              </w:rPr>
            </w:pPr>
          </w:p>
        </w:tc>
        <w:tc>
          <w:tcPr>
            <w:tcW w:w="2370" w:type="dxa"/>
            <w:vMerge/>
          </w:tcPr>
          <w:p w14:paraId="35E95542" w14:textId="77777777" w:rsidR="00370928" w:rsidRPr="003F5D01" w:rsidRDefault="00370928" w:rsidP="003F6E68">
            <w:pPr>
              <w:jc w:val="center"/>
              <w:rPr>
                <w:rFonts w:ascii="Cambria" w:hAnsi="Cambria"/>
                <w:b/>
                <w:sz w:val="20"/>
                <w:szCs w:val="20"/>
              </w:rPr>
            </w:pPr>
          </w:p>
        </w:tc>
        <w:tc>
          <w:tcPr>
            <w:tcW w:w="2370" w:type="dxa"/>
          </w:tcPr>
          <w:p w14:paraId="5378978C" w14:textId="77777777" w:rsidR="00370928" w:rsidRPr="003F5D01" w:rsidRDefault="00370928" w:rsidP="003F6E68">
            <w:pPr>
              <w:jc w:val="center"/>
              <w:rPr>
                <w:rFonts w:ascii="Cambria" w:hAnsi="Cambria"/>
                <w:sz w:val="20"/>
                <w:szCs w:val="20"/>
                <w:lang w:val="sr-Latn-BA"/>
              </w:rPr>
            </w:pPr>
            <w:r w:rsidRPr="003F5D01">
              <w:rPr>
                <w:rFonts w:ascii="Cambria" w:hAnsi="Cambria"/>
                <w:sz w:val="20"/>
                <w:szCs w:val="20"/>
                <w:lang w:val="sr-Latn-BA"/>
              </w:rPr>
              <w:t>Održano 6 radionica za učenike srednjih škola</w:t>
            </w:r>
          </w:p>
          <w:p w14:paraId="545AB624" w14:textId="77777777" w:rsidR="00370928" w:rsidRPr="003F5D01" w:rsidRDefault="00370928" w:rsidP="003F6E68">
            <w:pPr>
              <w:jc w:val="center"/>
              <w:rPr>
                <w:rFonts w:ascii="Cambria" w:hAnsi="Cambria"/>
                <w:b/>
                <w:sz w:val="20"/>
                <w:szCs w:val="20"/>
              </w:rPr>
            </w:pPr>
          </w:p>
        </w:tc>
      </w:tr>
      <w:tr w:rsidR="00370928" w14:paraId="70C27E9C" w14:textId="77777777" w:rsidTr="003F6E68">
        <w:trPr>
          <w:trHeight w:val="444"/>
        </w:trPr>
        <w:tc>
          <w:tcPr>
            <w:tcW w:w="2370" w:type="dxa"/>
            <w:vMerge/>
          </w:tcPr>
          <w:p w14:paraId="25F43A04" w14:textId="77777777" w:rsidR="00370928" w:rsidRPr="003F5D01" w:rsidRDefault="00370928" w:rsidP="003F6E68">
            <w:pPr>
              <w:jc w:val="center"/>
              <w:rPr>
                <w:rFonts w:ascii="Cambria" w:hAnsi="Cambria"/>
                <w:sz w:val="20"/>
                <w:szCs w:val="20"/>
                <w:lang w:val="sr-Latn-BA"/>
              </w:rPr>
            </w:pPr>
          </w:p>
        </w:tc>
        <w:tc>
          <w:tcPr>
            <w:tcW w:w="2370" w:type="dxa"/>
            <w:vMerge/>
          </w:tcPr>
          <w:p w14:paraId="25627389" w14:textId="77777777" w:rsidR="00370928" w:rsidRPr="003F5D01" w:rsidRDefault="00370928" w:rsidP="003F6E68">
            <w:pPr>
              <w:jc w:val="center"/>
              <w:rPr>
                <w:rFonts w:ascii="Cambria" w:hAnsi="Cambria"/>
                <w:sz w:val="20"/>
                <w:szCs w:val="20"/>
                <w:lang w:val="sl-SI"/>
              </w:rPr>
            </w:pPr>
          </w:p>
        </w:tc>
        <w:tc>
          <w:tcPr>
            <w:tcW w:w="2370" w:type="dxa"/>
          </w:tcPr>
          <w:p w14:paraId="4CF71E91" w14:textId="77777777" w:rsidR="00370928" w:rsidRPr="003F5D01" w:rsidRDefault="00370928" w:rsidP="003F6E68">
            <w:pPr>
              <w:jc w:val="center"/>
              <w:rPr>
                <w:rFonts w:ascii="Cambria" w:hAnsi="Cambria"/>
                <w:sz w:val="20"/>
                <w:szCs w:val="20"/>
                <w:lang w:val="sl-SI"/>
              </w:rPr>
            </w:pPr>
            <w:r w:rsidRPr="003F5D01">
              <w:rPr>
                <w:rFonts w:ascii="Cambria" w:hAnsi="Cambria"/>
                <w:sz w:val="20"/>
                <w:szCs w:val="20"/>
                <w:lang w:val="sl-SI"/>
              </w:rPr>
              <w:t>Organizovanje predavanja za učenike na temu poznavanje saobraćajnih propisa</w:t>
            </w:r>
          </w:p>
        </w:tc>
        <w:tc>
          <w:tcPr>
            <w:tcW w:w="2370" w:type="dxa"/>
            <w:vMerge/>
          </w:tcPr>
          <w:p w14:paraId="3F5C8BAC" w14:textId="77777777" w:rsidR="00370928" w:rsidRPr="003F5D01" w:rsidRDefault="00370928" w:rsidP="003F6E68">
            <w:pPr>
              <w:jc w:val="center"/>
              <w:rPr>
                <w:rFonts w:ascii="Cambria" w:hAnsi="Cambria"/>
                <w:b/>
                <w:sz w:val="20"/>
                <w:szCs w:val="20"/>
              </w:rPr>
            </w:pPr>
          </w:p>
        </w:tc>
        <w:tc>
          <w:tcPr>
            <w:tcW w:w="2370" w:type="dxa"/>
            <w:vMerge/>
          </w:tcPr>
          <w:p w14:paraId="5C672E02" w14:textId="77777777" w:rsidR="00370928" w:rsidRPr="003F5D01" w:rsidRDefault="00370928" w:rsidP="003F6E68">
            <w:pPr>
              <w:jc w:val="center"/>
              <w:rPr>
                <w:rFonts w:ascii="Cambria" w:hAnsi="Cambria"/>
                <w:b/>
                <w:sz w:val="20"/>
                <w:szCs w:val="20"/>
              </w:rPr>
            </w:pPr>
          </w:p>
        </w:tc>
        <w:tc>
          <w:tcPr>
            <w:tcW w:w="2370" w:type="dxa"/>
          </w:tcPr>
          <w:p w14:paraId="7D5CEB79" w14:textId="77777777" w:rsidR="00370928" w:rsidRPr="003F5D01" w:rsidRDefault="00370928" w:rsidP="003F6E68">
            <w:pPr>
              <w:jc w:val="center"/>
              <w:rPr>
                <w:rFonts w:ascii="Cambria" w:hAnsi="Cambria"/>
                <w:b/>
                <w:sz w:val="20"/>
                <w:szCs w:val="20"/>
              </w:rPr>
            </w:pPr>
            <w:r w:rsidRPr="003F5D01">
              <w:rPr>
                <w:rFonts w:ascii="Cambria" w:hAnsi="Cambria"/>
                <w:sz w:val="20"/>
                <w:szCs w:val="20"/>
                <w:lang w:val="sr-Latn-BA"/>
              </w:rPr>
              <w:t>Održano 6  kvizova  za učenike na području opštine Šavnik</w:t>
            </w:r>
          </w:p>
        </w:tc>
      </w:tr>
      <w:tr w:rsidR="00370928" w14:paraId="09E77CCC" w14:textId="77777777" w:rsidTr="003F6E68">
        <w:trPr>
          <w:trHeight w:val="1043"/>
        </w:trPr>
        <w:tc>
          <w:tcPr>
            <w:tcW w:w="2370" w:type="dxa"/>
          </w:tcPr>
          <w:p w14:paraId="70801809" w14:textId="77777777" w:rsidR="00370928" w:rsidRPr="003F5D01" w:rsidRDefault="00370928" w:rsidP="003F6E68">
            <w:pPr>
              <w:jc w:val="center"/>
              <w:rPr>
                <w:rFonts w:ascii="Cambria" w:hAnsi="Cambria"/>
                <w:sz w:val="20"/>
                <w:szCs w:val="20"/>
                <w:lang w:val="sr-Latn-BA"/>
              </w:rPr>
            </w:pPr>
            <w:r w:rsidRPr="003F5D01">
              <w:rPr>
                <w:rFonts w:ascii="Cambria" w:hAnsi="Cambria"/>
                <w:sz w:val="20"/>
                <w:szCs w:val="20"/>
                <w:lang w:val="sl-SI"/>
              </w:rPr>
              <w:t>Nedovoljna informisanost mladih o značaju planiranja porodice i odgovornom roditeljstvu</w:t>
            </w:r>
          </w:p>
        </w:tc>
        <w:tc>
          <w:tcPr>
            <w:tcW w:w="2370" w:type="dxa"/>
          </w:tcPr>
          <w:p w14:paraId="7D270ABA" w14:textId="77777777" w:rsidR="00370928" w:rsidRPr="003F5D01" w:rsidRDefault="00370928" w:rsidP="003F6E68">
            <w:pPr>
              <w:jc w:val="center"/>
              <w:rPr>
                <w:rFonts w:ascii="Cambria" w:hAnsi="Cambria"/>
                <w:sz w:val="20"/>
                <w:szCs w:val="20"/>
              </w:rPr>
            </w:pPr>
            <w:r w:rsidRPr="003F5D01">
              <w:rPr>
                <w:rFonts w:ascii="Cambria" w:hAnsi="Cambria"/>
                <w:sz w:val="20"/>
                <w:szCs w:val="20"/>
                <w:lang w:val="sl-SI"/>
              </w:rPr>
              <w:t>Povećanje nivoa svijesti mladih ljudi o značaju planiranja porodice i odgovornom roditeljstvu</w:t>
            </w:r>
          </w:p>
        </w:tc>
        <w:tc>
          <w:tcPr>
            <w:tcW w:w="2370" w:type="dxa"/>
          </w:tcPr>
          <w:p w14:paraId="5DD36C57" w14:textId="77777777" w:rsidR="00370928" w:rsidRPr="003F5D01" w:rsidRDefault="00370928" w:rsidP="003F6E68">
            <w:pPr>
              <w:jc w:val="center"/>
              <w:rPr>
                <w:rFonts w:ascii="Cambria" w:hAnsi="Cambria"/>
                <w:sz w:val="20"/>
                <w:szCs w:val="20"/>
              </w:rPr>
            </w:pPr>
            <w:r w:rsidRPr="003F5D01">
              <w:rPr>
                <w:rFonts w:ascii="Cambria" w:hAnsi="Cambria"/>
                <w:sz w:val="20"/>
                <w:szCs w:val="20"/>
              </w:rPr>
              <w:t>Organizovanje radionica na temu planiranja porodice</w:t>
            </w:r>
          </w:p>
        </w:tc>
        <w:tc>
          <w:tcPr>
            <w:tcW w:w="2370" w:type="dxa"/>
          </w:tcPr>
          <w:p w14:paraId="12F03FAB" w14:textId="25883B07" w:rsidR="00370928" w:rsidRPr="003F5D01" w:rsidRDefault="00370928" w:rsidP="003F6E68">
            <w:pPr>
              <w:jc w:val="center"/>
              <w:rPr>
                <w:rFonts w:ascii="Cambria" w:hAnsi="Cambria"/>
                <w:sz w:val="20"/>
                <w:szCs w:val="20"/>
                <w:lang w:val="sl-SI"/>
              </w:rPr>
            </w:pPr>
            <w:r w:rsidRPr="003F5D01">
              <w:rPr>
                <w:rFonts w:ascii="Cambria" w:hAnsi="Cambria"/>
                <w:sz w:val="20"/>
                <w:szCs w:val="20"/>
                <w:lang w:val="sl-SI"/>
              </w:rPr>
              <w:t>Kancelarija za mlade</w:t>
            </w:r>
            <w:r w:rsidR="007E4823">
              <w:rPr>
                <w:rFonts w:ascii="Cambria" w:hAnsi="Cambria"/>
                <w:sz w:val="20"/>
                <w:szCs w:val="20"/>
              </w:rPr>
              <w:t>/</w:t>
            </w:r>
            <w:r w:rsidR="007E4823">
              <w:rPr>
                <w:rFonts w:ascii="Cambria" w:hAnsi="Cambria"/>
                <w:sz w:val="20"/>
                <w:szCs w:val="20"/>
              </w:rPr>
              <w:t>Omladinski klub</w:t>
            </w:r>
          </w:p>
          <w:p w14:paraId="25C7327A" w14:textId="77777777" w:rsidR="00370928" w:rsidRPr="003F5D01" w:rsidRDefault="00370928" w:rsidP="003F6E68">
            <w:pPr>
              <w:jc w:val="center"/>
              <w:rPr>
                <w:rFonts w:ascii="Cambria" w:hAnsi="Cambria"/>
                <w:sz w:val="20"/>
                <w:szCs w:val="20"/>
                <w:lang w:val="pl-PL"/>
              </w:rPr>
            </w:pPr>
            <w:r w:rsidRPr="003F5D01">
              <w:rPr>
                <w:rFonts w:ascii="Cambria" w:hAnsi="Cambria"/>
                <w:sz w:val="20"/>
                <w:szCs w:val="20"/>
                <w:lang w:val="sl-SI"/>
              </w:rPr>
              <w:t>Centar za socijalni rad</w:t>
            </w:r>
          </w:p>
          <w:p w14:paraId="65E8445D" w14:textId="77777777" w:rsidR="00370928" w:rsidRPr="003F5D01" w:rsidRDefault="00370928" w:rsidP="003F6E68">
            <w:pPr>
              <w:jc w:val="center"/>
              <w:rPr>
                <w:rFonts w:ascii="Cambria" w:hAnsi="Cambria"/>
                <w:sz w:val="20"/>
                <w:szCs w:val="20"/>
                <w:lang w:val="pl-PL"/>
              </w:rPr>
            </w:pPr>
            <w:r w:rsidRPr="003F5D01">
              <w:rPr>
                <w:rFonts w:ascii="Cambria" w:hAnsi="Cambria"/>
                <w:sz w:val="20"/>
                <w:szCs w:val="20"/>
                <w:lang w:val="pl-PL"/>
              </w:rPr>
              <w:t>Dom zdravlja</w:t>
            </w:r>
          </w:p>
          <w:p w14:paraId="1A93A005" w14:textId="77777777" w:rsidR="00370928" w:rsidRPr="003F5D01" w:rsidRDefault="00370928" w:rsidP="003F6E68">
            <w:pPr>
              <w:jc w:val="center"/>
              <w:rPr>
                <w:rFonts w:ascii="Cambria" w:hAnsi="Cambria"/>
                <w:b/>
                <w:sz w:val="20"/>
                <w:szCs w:val="20"/>
              </w:rPr>
            </w:pPr>
          </w:p>
        </w:tc>
        <w:tc>
          <w:tcPr>
            <w:tcW w:w="2370" w:type="dxa"/>
          </w:tcPr>
          <w:p w14:paraId="2C6E9970" w14:textId="666176CA" w:rsidR="00370928" w:rsidRPr="003F5D01" w:rsidRDefault="00D022D3" w:rsidP="003F6E68">
            <w:pPr>
              <w:jc w:val="center"/>
              <w:rPr>
                <w:rFonts w:ascii="Cambria" w:hAnsi="Cambria"/>
                <w:b/>
                <w:sz w:val="20"/>
                <w:szCs w:val="20"/>
              </w:rPr>
            </w:pPr>
            <w:r>
              <w:rPr>
                <w:rFonts w:ascii="Cambria" w:hAnsi="Cambria"/>
                <w:sz w:val="20"/>
                <w:szCs w:val="20"/>
              </w:rPr>
              <w:t>2020</w:t>
            </w:r>
            <w:r w:rsidR="004E41C2">
              <w:rPr>
                <w:rFonts w:ascii="Cambria" w:hAnsi="Cambria"/>
                <w:sz w:val="20"/>
                <w:szCs w:val="20"/>
              </w:rPr>
              <w:t>-2021</w:t>
            </w:r>
          </w:p>
        </w:tc>
        <w:tc>
          <w:tcPr>
            <w:tcW w:w="2370" w:type="dxa"/>
          </w:tcPr>
          <w:p w14:paraId="2A012B51" w14:textId="77777777" w:rsidR="00370928" w:rsidRPr="003F5D01" w:rsidRDefault="00370928" w:rsidP="003F6E68">
            <w:pPr>
              <w:jc w:val="center"/>
              <w:rPr>
                <w:rFonts w:ascii="Cambria" w:hAnsi="Cambria"/>
                <w:sz w:val="20"/>
                <w:szCs w:val="20"/>
              </w:rPr>
            </w:pPr>
            <w:r w:rsidRPr="003F5D01">
              <w:rPr>
                <w:rFonts w:ascii="Cambria" w:hAnsi="Cambria"/>
                <w:sz w:val="20"/>
                <w:szCs w:val="20"/>
              </w:rPr>
              <w:t>Organizovano 6 radionica</w:t>
            </w:r>
          </w:p>
        </w:tc>
      </w:tr>
    </w:tbl>
    <w:p w14:paraId="10AB64B2" w14:textId="77777777" w:rsidR="00F31F24" w:rsidRDefault="00F31F24" w:rsidP="00797753">
      <w:pPr>
        <w:shd w:val="clear" w:color="auto" w:fill="FFFFFF"/>
        <w:spacing w:after="0"/>
        <w:jc w:val="both"/>
        <w:rPr>
          <w:rFonts w:ascii="Cambria" w:hAnsi="Cambria"/>
          <w:sz w:val="24"/>
          <w:szCs w:val="24"/>
        </w:rPr>
      </w:pPr>
    </w:p>
    <w:p w14:paraId="1A42B830" w14:textId="77777777" w:rsidR="00CD3278" w:rsidRDefault="00CD3278" w:rsidP="00797753">
      <w:pPr>
        <w:shd w:val="clear" w:color="auto" w:fill="FFFFFF"/>
        <w:spacing w:after="0"/>
        <w:jc w:val="both"/>
        <w:rPr>
          <w:rFonts w:ascii="Cambria" w:hAnsi="Cambria"/>
          <w:sz w:val="24"/>
          <w:szCs w:val="24"/>
        </w:rPr>
      </w:pPr>
    </w:p>
    <w:p w14:paraId="0CA0D3C5" w14:textId="77777777" w:rsidR="00DD01E7" w:rsidRDefault="00DD01E7" w:rsidP="00370928">
      <w:pPr>
        <w:spacing w:after="0"/>
        <w:jc w:val="center"/>
        <w:rPr>
          <w:b/>
        </w:rPr>
      </w:pPr>
    </w:p>
    <w:p w14:paraId="04FFEB3E" w14:textId="77777777" w:rsidR="00FA2451" w:rsidRDefault="00FA2451" w:rsidP="00370928">
      <w:pPr>
        <w:spacing w:after="0"/>
        <w:jc w:val="center"/>
        <w:rPr>
          <w:b/>
        </w:rPr>
      </w:pPr>
    </w:p>
    <w:p w14:paraId="10E8E73D" w14:textId="77777777" w:rsidR="00370928" w:rsidRPr="00033185" w:rsidRDefault="00370928" w:rsidP="00370928">
      <w:pPr>
        <w:spacing w:after="0"/>
        <w:jc w:val="center"/>
        <w:rPr>
          <w:rFonts w:ascii="Cambria" w:hAnsi="Cambria"/>
          <w:b/>
        </w:rPr>
      </w:pPr>
      <w:r w:rsidRPr="00033185">
        <w:rPr>
          <w:rFonts w:ascii="Cambria" w:hAnsi="Cambria"/>
          <w:b/>
        </w:rPr>
        <w:lastRenderedPageBreak/>
        <w:t>SLOBODNO VRIJEME</w:t>
      </w:r>
    </w:p>
    <w:p w14:paraId="51FBCB40" w14:textId="77777777" w:rsidR="00413029" w:rsidRPr="003F5D01" w:rsidRDefault="00413029" w:rsidP="00370928">
      <w:pPr>
        <w:spacing w:after="0"/>
        <w:jc w:val="center"/>
        <w:rPr>
          <w:b/>
        </w:rPr>
      </w:pPr>
    </w:p>
    <w:tbl>
      <w:tblPr>
        <w:tblStyle w:val="TableGrid"/>
        <w:tblW w:w="0" w:type="auto"/>
        <w:tblLook w:val="04A0" w:firstRow="1" w:lastRow="0" w:firstColumn="1" w:lastColumn="0" w:noHBand="0" w:noVBand="1"/>
      </w:tblPr>
      <w:tblGrid>
        <w:gridCol w:w="2370"/>
        <w:gridCol w:w="2370"/>
        <w:gridCol w:w="2370"/>
        <w:gridCol w:w="2370"/>
        <w:gridCol w:w="2370"/>
        <w:gridCol w:w="2370"/>
      </w:tblGrid>
      <w:tr w:rsidR="00370928" w:rsidRPr="003F5D01" w14:paraId="3E39C178" w14:textId="77777777" w:rsidTr="003F6E68">
        <w:trPr>
          <w:trHeight w:val="1043"/>
        </w:trPr>
        <w:tc>
          <w:tcPr>
            <w:tcW w:w="2370" w:type="dxa"/>
          </w:tcPr>
          <w:p w14:paraId="43B14A04" w14:textId="77777777" w:rsidR="00370928" w:rsidRPr="00712D43" w:rsidRDefault="00370928" w:rsidP="003F6E68">
            <w:pPr>
              <w:jc w:val="center"/>
              <w:rPr>
                <w:rFonts w:ascii="Cambria" w:hAnsi="Cambria"/>
                <w:b/>
              </w:rPr>
            </w:pPr>
          </w:p>
          <w:p w14:paraId="03714749" w14:textId="77777777" w:rsidR="00370928" w:rsidRPr="00712D43" w:rsidRDefault="00370928" w:rsidP="003F6E68">
            <w:pPr>
              <w:jc w:val="center"/>
              <w:rPr>
                <w:rFonts w:ascii="Cambria" w:hAnsi="Cambria"/>
                <w:b/>
              </w:rPr>
            </w:pPr>
          </w:p>
          <w:p w14:paraId="2BC8681A" w14:textId="77777777" w:rsidR="00370928" w:rsidRPr="00712D43" w:rsidRDefault="00370928" w:rsidP="003F6E68">
            <w:pPr>
              <w:jc w:val="center"/>
              <w:rPr>
                <w:rFonts w:ascii="Cambria" w:hAnsi="Cambria"/>
                <w:b/>
              </w:rPr>
            </w:pPr>
            <w:r w:rsidRPr="00712D43">
              <w:rPr>
                <w:rFonts w:ascii="Cambria" w:hAnsi="Cambria"/>
                <w:b/>
              </w:rPr>
              <w:t>PROBLEM</w:t>
            </w:r>
          </w:p>
        </w:tc>
        <w:tc>
          <w:tcPr>
            <w:tcW w:w="2370" w:type="dxa"/>
          </w:tcPr>
          <w:p w14:paraId="424E8A35" w14:textId="77777777" w:rsidR="00370928" w:rsidRPr="00712D43" w:rsidRDefault="00370928" w:rsidP="003F6E68">
            <w:pPr>
              <w:jc w:val="center"/>
              <w:rPr>
                <w:rFonts w:ascii="Cambria" w:hAnsi="Cambria"/>
                <w:b/>
              </w:rPr>
            </w:pPr>
          </w:p>
          <w:p w14:paraId="5A18E825" w14:textId="77777777" w:rsidR="00370928" w:rsidRPr="00712D43" w:rsidRDefault="00370928" w:rsidP="003F6E68">
            <w:pPr>
              <w:jc w:val="center"/>
              <w:rPr>
                <w:rFonts w:ascii="Cambria" w:hAnsi="Cambria"/>
                <w:b/>
              </w:rPr>
            </w:pPr>
          </w:p>
          <w:p w14:paraId="088ECBEE" w14:textId="77777777" w:rsidR="00370928" w:rsidRPr="00712D43" w:rsidRDefault="00370928" w:rsidP="003F6E68">
            <w:pPr>
              <w:jc w:val="center"/>
              <w:rPr>
                <w:rFonts w:ascii="Cambria" w:hAnsi="Cambria"/>
                <w:b/>
              </w:rPr>
            </w:pPr>
            <w:r w:rsidRPr="00712D43">
              <w:rPr>
                <w:rFonts w:ascii="Cambria" w:hAnsi="Cambria"/>
                <w:b/>
              </w:rPr>
              <w:t>CILJ</w:t>
            </w:r>
          </w:p>
        </w:tc>
        <w:tc>
          <w:tcPr>
            <w:tcW w:w="2370" w:type="dxa"/>
          </w:tcPr>
          <w:p w14:paraId="69321FEE" w14:textId="77777777" w:rsidR="00370928" w:rsidRPr="00712D43" w:rsidRDefault="00370928" w:rsidP="003F6E68">
            <w:pPr>
              <w:jc w:val="center"/>
              <w:rPr>
                <w:rFonts w:ascii="Cambria" w:hAnsi="Cambria"/>
                <w:b/>
              </w:rPr>
            </w:pPr>
          </w:p>
          <w:p w14:paraId="42FFEFB0" w14:textId="77777777" w:rsidR="00370928" w:rsidRPr="00712D43" w:rsidRDefault="00370928" w:rsidP="003F6E68">
            <w:pPr>
              <w:jc w:val="center"/>
              <w:rPr>
                <w:rFonts w:ascii="Cambria" w:hAnsi="Cambria"/>
                <w:b/>
              </w:rPr>
            </w:pPr>
          </w:p>
          <w:p w14:paraId="6F9B00EF" w14:textId="77777777" w:rsidR="00370928" w:rsidRPr="00712D43" w:rsidRDefault="00370928" w:rsidP="003F6E68">
            <w:pPr>
              <w:jc w:val="center"/>
              <w:rPr>
                <w:rFonts w:ascii="Cambria" w:hAnsi="Cambria"/>
                <w:b/>
              </w:rPr>
            </w:pPr>
            <w:r w:rsidRPr="00712D43">
              <w:rPr>
                <w:rFonts w:ascii="Cambria" w:hAnsi="Cambria"/>
                <w:b/>
              </w:rPr>
              <w:t>AKTIVNOSTI</w:t>
            </w:r>
          </w:p>
        </w:tc>
        <w:tc>
          <w:tcPr>
            <w:tcW w:w="2370" w:type="dxa"/>
          </w:tcPr>
          <w:p w14:paraId="287FD466" w14:textId="77777777" w:rsidR="00370928" w:rsidRPr="00712D43" w:rsidRDefault="00370928" w:rsidP="003F6E68">
            <w:pPr>
              <w:jc w:val="center"/>
              <w:rPr>
                <w:rFonts w:ascii="Cambria" w:hAnsi="Cambria"/>
                <w:b/>
              </w:rPr>
            </w:pPr>
          </w:p>
          <w:p w14:paraId="4B042565" w14:textId="77777777" w:rsidR="00370928" w:rsidRPr="00712D43" w:rsidRDefault="00370928" w:rsidP="003F6E68">
            <w:pPr>
              <w:jc w:val="center"/>
              <w:rPr>
                <w:rFonts w:ascii="Cambria" w:hAnsi="Cambria"/>
                <w:b/>
              </w:rPr>
            </w:pPr>
            <w:r w:rsidRPr="00712D43">
              <w:rPr>
                <w:rFonts w:ascii="Cambria" w:hAnsi="Cambria"/>
                <w:b/>
              </w:rPr>
              <w:t>NOSIOCI</w:t>
            </w:r>
          </w:p>
          <w:p w14:paraId="791B7372" w14:textId="77777777" w:rsidR="00370928" w:rsidRPr="00712D43" w:rsidRDefault="00370928" w:rsidP="003F6E68">
            <w:pPr>
              <w:jc w:val="center"/>
              <w:rPr>
                <w:rFonts w:ascii="Cambria" w:hAnsi="Cambria"/>
                <w:b/>
              </w:rPr>
            </w:pPr>
            <w:r w:rsidRPr="00712D43">
              <w:rPr>
                <w:rFonts w:ascii="Cambria" w:hAnsi="Cambria"/>
                <w:b/>
              </w:rPr>
              <w:t>AKTIVNOSTI</w:t>
            </w:r>
          </w:p>
        </w:tc>
        <w:tc>
          <w:tcPr>
            <w:tcW w:w="2370" w:type="dxa"/>
          </w:tcPr>
          <w:p w14:paraId="2D28E1DD" w14:textId="77777777" w:rsidR="00370928" w:rsidRPr="00712D43" w:rsidRDefault="00370928" w:rsidP="003F6E68">
            <w:pPr>
              <w:jc w:val="center"/>
              <w:rPr>
                <w:rFonts w:ascii="Cambria" w:hAnsi="Cambria"/>
                <w:b/>
              </w:rPr>
            </w:pPr>
          </w:p>
          <w:p w14:paraId="146DA218" w14:textId="77777777" w:rsidR="00370928" w:rsidRPr="00712D43" w:rsidRDefault="00370928" w:rsidP="003F6E68">
            <w:pPr>
              <w:jc w:val="center"/>
              <w:rPr>
                <w:rFonts w:ascii="Cambria" w:hAnsi="Cambria"/>
                <w:b/>
              </w:rPr>
            </w:pPr>
            <w:r w:rsidRPr="00712D43">
              <w:rPr>
                <w:rFonts w:ascii="Cambria" w:hAnsi="Cambria"/>
                <w:b/>
              </w:rPr>
              <w:t>VREMENSKI</w:t>
            </w:r>
          </w:p>
          <w:p w14:paraId="4CF03F25" w14:textId="77777777" w:rsidR="00370928" w:rsidRPr="00712D43" w:rsidRDefault="00370928" w:rsidP="003F6E68">
            <w:pPr>
              <w:jc w:val="center"/>
              <w:rPr>
                <w:rFonts w:ascii="Cambria" w:hAnsi="Cambria"/>
                <w:b/>
              </w:rPr>
            </w:pPr>
            <w:r w:rsidRPr="00712D43">
              <w:rPr>
                <w:rFonts w:ascii="Cambria" w:hAnsi="Cambria"/>
                <w:b/>
              </w:rPr>
              <w:t>OKVIR</w:t>
            </w:r>
          </w:p>
        </w:tc>
        <w:tc>
          <w:tcPr>
            <w:tcW w:w="2370" w:type="dxa"/>
          </w:tcPr>
          <w:p w14:paraId="37B352C5" w14:textId="77777777" w:rsidR="00370928" w:rsidRPr="00712D43" w:rsidRDefault="00370928" w:rsidP="003F6E68">
            <w:pPr>
              <w:jc w:val="center"/>
              <w:rPr>
                <w:rFonts w:ascii="Cambria" w:hAnsi="Cambria"/>
                <w:b/>
              </w:rPr>
            </w:pPr>
          </w:p>
          <w:p w14:paraId="757B31B8" w14:textId="77777777" w:rsidR="00370928" w:rsidRPr="00712D43" w:rsidRDefault="00370928" w:rsidP="003F6E68">
            <w:pPr>
              <w:jc w:val="center"/>
              <w:rPr>
                <w:rFonts w:ascii="Cambria" w:hAnsi="Cambria"/>
                <w:b/>
              </w:rPr>
            </w:pPr>
          </w:p>
          <w:p w14:paraId="122F5E1A" w14:textId="77777777" w:rsidR="00370928" w:rsidRPr="00712D43" w:rsidRDefault="00370928" w:rsidP="003F6E68">
            <w:pPr>
              <w:jc w:val="center"/>
              <w:rPr>
                <w:rFonts w:ascii="Cambria" w:hAnsi="Cambria"/>
                <w:b/>
              </w:rPr>
            </w:pPr>
            <w:r w:rsidRPr="00712D43">
              <w:rPr>
                <w:rFonts w:ascii="Cambria" w:hAnsi="Cambria"/>
                <w:b/>
              </w:rPr>
              <w:t>INDIKATORI</w:t>
            </w:r>
          </w:p>
        </w:tc>
      </w:tr>
      <w:tr w:rsidR="00370928" w:rsidRPr="00712D43" w14:paraId="1CA85C1B" w14:textId="77777777" w:rsidTr="003F6E68">
        <w:trPr>
          <w:trHeight w:val="1043"/>
        </w:trPr>
        <w:tc>
          <w:tcPr>
            <w:tcW w:w="2370" w:type="dxa"/>
          </w:tcPr>
          <w:p w14:paraId="48BFF102" w14:textId="3F6470DE" w:rsidR="00370928" w:rsidRPr="00712D43" w:rsidRDefault="00370928" w:rsidP="003F6E68">
            <w:pPr>
              <w:jc w:val="center"/>
              <w:rPr>
                <w:rFonts w:ascii="Cambria" w:hAnsi="Cambria"/>
                <w:sz w:val="20"/>
                <w:szCs w:val="20"/>
              </w:rPr>
            </w:pPr>
            <w:r w:rsidRPr="00712D43">
              <w:rPr>
                <w:rFonts w:ascii="Cambria" w:hAnsi="Cambria"/>
                <w:sz w:val="20"/>
                <w:szCs w:val="20"/>
                <w:lang w:val="sl-SI"/>
              </w:rPr>
              <w:t>Mali broj mladih ljudi i</w:t>
            </w:r>
            <w:r w:rsidR="000A4E7F">
              <w:rPr>
                <w:rFonts w:ascii="Cambria" w:hAnsi="Cambria"/>
                <w:sz w:val="20"/>
                <w:szCs w:val="20"/>
                <w:lang w:val="sl-SI"/>
              </w:rPr>
              <w:t xml:space="preserve"> </w:t>
            </w:r>
            <w:r w:rsidRPr="00712D43">
              <w:rPr>
                <w:rFonts w:ascii="Cambria" w:hAnsi="Cambria"/>
                <w:sz w:val="20"/>
                <w:szCs w:val="20"/>
                <w:lang w:val="sl-SI"/>
              </w:rPr>
              <w:t>koji se bave sportsko rekreativnim aktivnostima</w:t>
            </w:r>
          </w:p>
        </w:tc>
        <w:tc>
          <w:tcPr>
            <w:tcW w:w="2370" w:type="dxa"/>
          </w:tcPr>
          <w:p w14:paraId="068DC075" w14:textId="77777777" w:rsidR="00370928" w:rsidRPr="00712D43" w:rsidRDefault="00370928" w:rsidP="003F6E68">
            <w:pPr>
              <w:jc w:val="center"/>
              <w:rPr>
                <w:rFonts w:ascii="Cambria" w:hAnsi="Cambria"/>
                <w:sz w:val="20"/>
                <w:szCs w:val="20"/>
                <w:lang w:val="sl-SI"/>
              </w:rPr>
            </w:pPr>
            <w:r w:rsidRPr="00712D43">
              <w:rPr>
                <w:rFonts w:ascii="Cambria" w:hAnsi="Cambria"/>
                <w:sz w:val="20"/>
                <w:szCs w:val="20"/>
                <w:lang w:val="sl-SI"/>
              </w:rPr>
              <w:t>Povećanje broja mladih ljudi koji se bave sportsko rekreativnim aktivnostima</w:t>
            </w:r>
          </w:p>
          <w:p w14:paraId="071CFD1B" w14:textId="77777777" w:rsidR="00370928" w:rsidRPr="00712D43" w:rsidRDefault="00370928" w:rsidP="003F6E68">
            <w:pPr>
              <w:jc w:val="center"/>
              <w:rPr>
                <w:rFonts w:ascii="Cambria" w:hAnsi="Cambria"/>
                <w:sz w:val="20"/>
                <w:szCs w:val="20"/>
              </w:rPr>
            </w:pPr>
          </w:p>
        </w:tc>
        <w:tc>
          <w:tcPr>
            <w:tcW w:w="2370" w:type="dxa"/>
          </w:tcPr>
          <w:p w14:paraId="7E26BBE9" w14:textId="77777777" w:rsidR="00370928" w:rsidRPr="00712D43" w:rsidRDefault="00370928" w:rsidP="003F6E68">
            <w:pPr>
              <w:jc w:val="center"/>
              <w:rPr>
                <w:rFonts w:ascii="Cambria" w:hAnsi="Cambria"/>
                <w:sz w:val="20"/>
                <w:szCs w:val="20"/>
              </w:rPr>
            </w:pPr>
            <w:r w:rsidRPr="00712D43">
              <w:rPr>
                <w:rFonts w:ascii="Cambria" w:hAnsi="Cambria"/>
                <w:sz w:val="20"/>
                <w:szCs w:val="20"/>
              </w:rPr>
              <w:t>Organizovanje i /ili  promovisanje sportskih i rekreativnih aktivnosti  namijenjenim mladima</w:t>
            </w:r>
          </w:p>
          <w:p w14:paraId="2F03E84F" w14:textId="77777777" w:rsidR="00370928" w:rsidRPr="00712D43" w:rsidRDefault="00370928" w:rsidP="003F6E68">
            <w:pPr>
              <w:jc w:val="center"/>
              <w:rPr>
                <w:rFonts w:ascii="Cambria" w:hAnsi="Cambria"/>
                <w:sz w:val="20"/>
                <w:szCs w:val="20"/>
              </w:rPr>
            </w:pPr>
          </w:p>
        </w:tc>
        <w:tc>
          <w:tcPr>
            <w:tcW w:w="2370" w:type="dxa"/>
          </w:tcPr>
          <w:p w14:paraId="43F3F28B" w14:textId="77777777" w:rsidR="00370928" w:rsidRPr="00712D43" w:rsidRDefault="00370928" w:rsidP="003F6E68">
            <w:pPr>
              <w:jc w:val="center"/>
              <w:rPr>
                <w:rFonts w:ascii="Cambria" w:hAnsi="Cambria"/>
                <w:sz w:val="20"/>
                <w:szCs w:val="20"/>
              </w:rPr>
            </w:pPr>
          </w:p>
          <w:p w14:paraId="00ACA228" w14:textId="77777777" w:rsidR="00370928" w:rsidRPr="00712D43" w:rsidRDefault="00370928" w:rsidP="003F6E68">
            <w:pPr>
              <w:jc w:val="center"/>
              <w:rPr>
                <w:rFonts w:ascii="Cambria" w:hAnsi="Cambria"/>
                <w:sz w:val="20"/>
                <w:szCs w:val="20"/>
              </w:rPr>
            </w:pPr>
            <w:r w:rsidRPr="00712D43">
              <w:rPr>
                <w:rFonts w:ascii="Cambria" w:hAnsi="Cambria"/>
                <w:sz w:val="20"/>
                <w:szCs w:val="20"/>
              </w:rPr>
              <w:t>Opština Šavnik</w:t>
            </w:r>
          </w:p>
          <w:p w14:paraId="79D57BF8" w14:textId="3CFC68CB" w:rsidR="00370928" w:rsidRPr="00712D43" w:rsidRDefault="00370928" w:rsidP="003F6E68">
            <w:pPr>
              <w:jc w:val="center"/>
              <w:rPr>
                <w:rFonts w:ascii="Cambria" w:hAnsi="Cambria"/>
                <w:sz w:val="20"/>
                <w:szCs w:val="20"/>
              </w:rPr>
            </w:pPr>
            <w:r w:rsidRPr="00712D43">
              <w:rPr>
                <w:rFonts w:ascii="Cambria" w:hAnsi="Cambria"/>
                <w:sz w:val="20"/>
                <w:szCs w:val="20"/>
              </w:rPr>
              <w:t>Kancelarija za mlade</w:t>
            </w:r>
            <w:r w:rsidR="007E4823">
              <w:rPr>
                <w:rFonts w:ascii="Cambria" w:hAnsi="Cambria"/>
                <w:sz w:val="20"/>
                <w:szCs w:val="20"/>
              </w:rPr>
              <w:t>/</w:t>
            </w:r>
            <w:r w:rsidR="007E4823">
              <w:rPr>
                <w:rFonts w:ascii="Cambria" w:hAnsi="Cambria"/>
                <w:sz w:val="20"/>
                <w:szCs w:val="20"/>
              </w:rPr>
              <w:t>Omladinski klub</w:t>
            </w:r>
          </w:p>
        </w:tc>
        <w:tc>
          <w:tcPr>
            <w:tcW w:w="2370" w:type="dxa"/>
          </w:tcPr>
          <w:p w14:paraId="0E01D614" w14:textId="77777777" w:rsidR="00370928" w:rsidRPr="00712D43" w:rsidRDefault="00370928" w:rsidP="003F6E68">
            <w:pPr>
              <w:jc w:val="center"/>
              <w:rPr>
                <w:rFonts w:ascii="Cambria" w:hAnsi="Cambria"/>
                <w:sz w:val="20"/>
                <w:szCs w:val="20"/>
              </w:rPr>
            </w:pPr>
          </w:p>
          <w:p w14:paraId="777E7B61" w14:textId="2BA31325" w:rsidR="00370928" w:rsidRPr="00712D43" w:rsidRDefault="00D022D3" w:rsidP="003F6E68">
            <w:pPr>
              <w:jc w:val="center"/>
              <w:rPr>
                <w:rFonts w:ascii="Cambria" w:hAnsi="Cambria"/>
                <w:sz w:val="20"/>
                <w:szCs w:val="20"/>
              </w:rPr>
            </w:pPr>
            <w:r>
              <w:rPr>
                <w:rFonts w:ascii="Cambria" w:hAnsi="Cambria"/>
                <w:sz w:val="20"/>
                <w:szCs w:val="20"/>
              </w:rPr>
              <w:t>2020</w:t>
            </w:r>
            <w:r w:rsidR="004E41C2">
              <w:rPr>
                <w:rFonts w:ascii="Cambria" w:hAnsi="Cambria"/>
                <w:sz w:val="20"/>
                <w:szCs w:val="20"/>
              </w:rPr>
              <w:t>-2021</w:t>
            </w:r>
          </w:p>
        </w:tc>
        <w:tc>
          <w:tcPr>
            <w:tcW w:w="2370" w:type="dxa"/>
          </w:tcPr>
          <w:p w14:paraId="4A502855" w14:textId="77777777" w:rsidR="00370928" w:rsidRPr="00712D43" w:rsidRDefault="00370928" w:rsidP="003F6E68">
            <w:pPr>
              <w:jc w:val="center"/>
              <w:rPr>
                <w:rFonts w:ascii="Cambria" w:hAnsi="Cambria"/>
                <w:sz w:val="20"/>
                <w:szCs w:val="20"/>
              </w:rPr>
            </w:pPr>
          </w:p>
          <w:p w14:paraId="00281488" w14:textId="77777777" w:rsidR="00370928" w:rsidRPr="00712D43" w:rsidRDefault="00370928" w:rsidP="003F6E68">
            <w:pPr>
              <w:jc w:val="center"/>
              <w:rPr>
                <w:rFonts w:ascii="Cambria" w:hAnsi="Cambria"/>
                <w:sz w:val="20"/>
                <w:szCs w:val="20"/>
              </w:rPr>
            </w:pPr>
            <w:r w:rsidRPr="00712D43">
              <w:rPr>
                <w:rFonts w:ascii="Cambria" w:hAnsi="Cambria"/>
                <w:sz w:val="20"/>
                <w:szCs w:val="20"/>
              </w:rPr>
              <w:t>Organizovana nova sportska takmičenja</w:t>
            </w:r>
          </w:p>
        </w:tc>
      </w:tr>
      <w:tr w:rsidR="00370928" w:rsidRPr="00712D43" w14:paraId="01974679" w14:textId="77777777" w:rsidTr="003F6E68">
        <w:trPr>
          <w:trHeight w:val="525"/>
        </w:trPr>
        <w:tc>
          <w:tcPr>
            <w:tcW w:w="2370" w:type="dxa"/>
            <w:vMerge w:val="restart"/>
          </w:tcPr>
          <w:p w14:paraId="01E24238" w14:textId="77777777" w:rsidR="00370928" w:rsidRPr="00712D43" w:rsidRDefault="00370928" w:rsidP="003F6E68">
            <w:pPr>
              <w:jc w:val="center"/>
              <w:rPr>
                <w:rFonts w:ascii="Cambria" w:hAnsi="Cambria"/>
                <w:sz w:val="20"/>
                <w:szCs w:val="20"/>
                <w:lang w:val="sl-SI"/>
              </w:rPr>
            </w:pPr>
            <w:r w:rsidRPr="00712D43">
              <w:rPr>
                <w:rFonts w:ascii="Cambria" w:hAnsi="Cambria"/>
                <w:color w:val="000000"/>
                <w:sz w:val="20"/>
                <w:szCs w:val="20"/>
                <w:lang w:val="sl-SI"/>
              </w:rPr>
              <w:t>Nedovoljan broj mladih ljudi koji se bave volonterskim radom</w:t>
            </w:r>
          </w:p>
        </w:tc>
        <w:tc>
          <w:tcPr>
            <w:tcW w:w="2370" w:type="dxa"/>
            <w:vMerge w:val="restart"/>
          </w:tcPr>
          <w:p w14:paraId="60130801" w14:textId="77777777" w:rsidR="00370928" w:rsidRPr="00712D43" w:rsidRDefault="00370928" w:rsidP="003F6E68">
            <w:pPr>
              <w:jc w:val="center"/>
              <w:rPr>
                <w:rFonts w:ascii="Cambria" w:hAnsi="Cambria"/>
                <w:sz w:val="20"/>
                <w:szCs w:val="20"/>
                <w:lang w:val="sl-SI"/>
              </w:rPr>
            </w:pPr>
            <w:r w:rsidRPr="00712D43">
              <w:rPr>
                <w:rFonts w:ascii="Cambria" w:hAnsi="Cambria"/>
                <w:color w:val="000000"/>
                <w:sz w:val="20"/>
                <w:szCs w:val="20"/>
                <w:lang w:val="sl-SI"/>
              </w:rPr>
              <w:t>Razvoj kulture volontiranja i povećanje broja mladih ljudi koji se bave volonterizmom</w:t>
            </w:r>
          </w:p>
        </w:tc>
        <w:tc>
          <w:tcPr>
            <w:tcW w:w="2370" w:type="dxa"/>
          </w:tcPr>
          <w:p w14:paraId="5526E7E7" w14:textId="77777777" w:rsidR="00370928" w:rsidRPr="00712D43" w:rsidRDefault="00370928" w:rsidP="003F6E68">
            <w:pPr>
              <w:jc w:val="center"/>
              <w:rPr>
                <w:rFonts w:ascii="Cambria" w:hAnsi="Cambria"/>
                <w:sz w:val="20"/>
                <w:szCs w:val="20"/>
              </w:rPr>
            </w:pPr>
            <w:r w:rsidRPr="00712D43">
              <w:rPr>
                <w:rFonts w:ascii="Cambria" w:hAnsi="Cambria"/>
                <w:color w:val="000000"/>
                <w:sz w:val="20"/>
                <w:szCs w:val="20"/>
                <w:lang w:val="sl-SI"/>
              </w:rPr>
              <w:t>Edukacija na temu volonterizma</w:t>
            </w:r>
          </w:p>
        </w:tc>
        <w:tc>
          <w:tcPr>
            <w:tcW w:w="2370" w:type="dxa"/>
            <w:vMerge w:val="restart"/>
          </w:tcPr>
          <w:p w14:paraId="509B7C15" w14:textId="77777777" w:rsidR="00370928" w:rsidRPr="00712D43" w:rsidRDefault="00370928" w:rsidP="003F6E68">
            <w:pPr>
              <w:jc w:val="center"/>
              <w:rPr>
                <w:rFonts w:ascii="Cambria" w:hAnsi="Cambria"/>
                <w:sz w:val="20"/>
                <w:szCs w:val="20"/>
                <w:lang w:val="sl-SI"/>
              </w:rPr>
            </w:pPr>
          </w:p>
          <w:p w14:paraId="77F4126F" w14:textId="047F45F3" w:rsidR="00370928" w:rsidRPr="00712D43" w:rsidRDefault="00370928" w:rsidP="003F6E68">
            <w:pPr>
              <w:jc w:val="center"/>
              <w:rPr>
                <w:rFonts w:ascii="Cambria" w:hAnsi="Cambria"/>
                <w:sz w:val="20"/>
                <w:szCs w:val="20"/>
                <w:lang w:val="sl-SI"/>
              </w:rPr>
            </w:pPr>
            <w:r w:rsidRPr="00712D43">
              <w:rPr>
                <w:rFonts w:ascii="Cambria" w:hAnsi="Cambria"/>
                <w:sz w:val="20"/>
                <w:szCs w:val="20"/>
                <w:lang w:val="sl-SI"/>
              </w:rPr>
              <w:t>Kancelarija za mlade</w:t>
            </w:r>
            <w:r w:rsidR="007E4823">
              <w:rPr>
                <w:rFonts w:ascii="Cambria" w:hAnsi="Cambria"/>
                <w:sz w:val="20"/>
                <w:szCs w:val="20"/>
                <w:lang w:val="sl-SI"/>
              </w:rPr>
              <w:t>/</w:t>
            </w:r>
            <w:r w:rsidR="007E4823">
              <w:rPr>
                <w:rFonts w:ascii="Cambria" w:hAnsi="Cambria"/>
                <w:sz w:val="20"/>
                <w:szCs w:val="20"/>
              </w:rPr>
              <w:t xml:space="preserve"> </w:t>
            </w:r>
            <w:r w:rsidR="007E4823">
              <w:rPr>
                <w:rFonts w:ascii="Cambria" w:hAnsi="Cambria"/>
                <w:sz w:val="20"/>
                <w:szCs w:val="20"/>
              </w:rPr>
              <w:t>Omladinski klub</w:t>
            </w:r>
          </w:p>
          <w:p w14:paraId="6974203C" w14:textId="77777777" w:rsidR="00370928" w:rsidRPr="00712D43" w:rsidRDefault="00370928" w:rsidP="003F6E68">
            <w:pPr>
              <w:jc w:val="center"/>
              <w:rPr>
                <w:rFonts w:ascii="Cambria" w:hAnsi="Cambria"/>
                <w:color w:val="000000"/>
                <w:sz w:val="20"/>
                <w:szCs w:val="20"/>
                <w:lang w:val="pl-PL"/>
              </w:rPr>
            </w:pPr>
            <w:r w:rsidRPr="00712D43">
              <w:rPr>
                <w:rFonts w:ascii="Cambria" w:hAnsi="Cambria"/>
                <w:color w:val="000000"/>
                <w:sz w:val="20"/>
                <w:szCs w:val="20"/>
                <w:lang w:val="pl-PL"/>
              </w:rPr>
              <w:t>NVO</w:t>
            </w:r>
          </w:p>
          <w:p w14:paraId="27059E00" w14:textId="77777777" w:rsidR="00370928" w:rsidRPr="00712D43" w:rsidRDefault="00370928" w:rsidP="003F6E68">
            <w:pPr>
              <w:jc w:val="center"/>
              <w:rPr>
                <w:rFonts w:ascii="Cambria" w:hAnsi="Cambria"/>
                <w:sz w:val="20"/>
                <w:szCs w:val="20"/>
              </w:rPr>
            </w:pPr>
          </w:p>
        </w:tc>
        <w:tc>
          <w:tcPr>
            <w:tcW w:w="2370" w:type="dxa"/>
            <w:vMerge w:val="restart"/>
          </w:tcPr>
          <w:p w14:paraId="1D8B37AD" w14:textId="77777777" w:rsidR="00370928" w:rsidRPr="00712D43" w:rsidRDefault="00370928" w:rsidP="003F6E68">
            <w:pPr>
              <w:jc w:val="center"/>
              <w:rPr>
                <w:rFonts w:ascii="Cambria" w:hAnsi="Cambria"/>
                <w:sz w:val="20"/>
                <w:szCs w:val="20"/>
              </w:rPr>
            </w:pPr>
          </w:p>
          <w:p w14:paraId="00E39AE1" w14:textId="31C412A9" w:rsidR="00370928" w:rsidRPr="00712D43" w:rsidRDefault="00D022D3" w:rsidP="003F6E68">
            <w:pPr>
              <w:jc w:val="center"/>
              <w:rPr>
                <w:rFonts w:ascii="Cambria" w:hAnsi="Cambria"/>
                <w:sz w:val="20"/>
                <w:szCs w:val="20"/>
              </w:rPr>
            </w:pPr>
            <w:r>
              <w:rPr>
                <w:rFonts w:ascii="Cambria" w:hAnsi="Cambria"/>
                <w:sz w:val="20"/>
                <w:szCs w:val="20"/>
              </w:rPr>
              <w:t>2020</w:t>
            </w:r>
            <w:r w:rsidR="004E41C2">
              <w:rPr>
                <w:rFonts w:ascii="Cambria" w:hAnsi="Cambria"/>
                <w:sz w:val="20"/>
                <w:szCs w:val="20"/>
              </w:rPr>
              <w:t>-2021</w:t>
            </w:r>
          </w:p>
        </w:tc>
        <w:tc>
          <w:tcPr>
            <w:tcW w:w="2370" w:type="dxa"/>
          </w:tcPr>
          <w:p w14:paraId="36B9519A" w14:textId="77777777" w:rsidR="00370928" w:rsidRPr="00712D43" w:rsidRDefault="00370928" w:rsidP="003F6E68">
            <w:pPr>
              <w:jc w:val="center"/>
              <w:rPr>
                <w:rFonts w:ascii="Cambria" w:hAnsi="Cambria"/>
                <w:color w:val="000000"/>
                <w:sz w:val="20"/>
                <w:szCs w:val="20"/>
              </w:rPr>
            </w:pPr>
            <w:r w:rsidRPr="00712D43">
              <w:rPr>
                <w:rFonts w:ascii="Cambria" w:hAnsi="Cambria"/>
                <w:color w:val="000000"/>
                <w:sz w:val="20"/>
                <w:szCs w:val="20"/>
              </w:rPr>
              <w:t>5 organizovanih radionica</w:t>
            </w:r>
          </w:p>
          <w:p w14:paraId="7E7C4CB2" w14:textId="77777777" w:rsidR="00370928" w:rsidRPr="00712D43" w:rsidRDefault="00370928" w:rsidP="003F6E68">
            <w:pPr>
              <w:jc w:val="center"/>
              <w:rPr>
                <w:rFonts w:ascii="Cambria" w:hAnsi="Cambria"/>
                <w:sz w:val="20"/>
                <w:szCs w:val="20"/>
              </w:rPr>
            </w:pPr>
            <w:r w:rsidRPr="00712D43">
              <w:rPr>
                <w:rFonts w:ascii="Cambria" w:hAnsi="Cambria"/>
                <w:color w:val="000000"/>
                <w:sz w:val="20"/>
                <w:szCs w:val="20"/>
              </w:rPr>
              <w:t>godišnje</w:t>
            </w:r>
          </w:p>
        </w:tc>
      </w:tr>
      <w:tr w:rsidR="00370928" w:rsidRPr="00712D43" w14:paraId="3A675F75" w14:textId="77777777" w:rsidTr="003F6E68">
        <w:trPr>
          <w:trHeight w:val="505"/>
        </w:trPr>
        <w:tc>
          <w:tcPr>
            <w:tcW w:w="2370" w:type="dxa"/>
            <w:vMerge/>
          </w:tcPr>
          <w:p w14:paraId="23774289" w14:textId="77777777" w:rsidR="00370928" w:rsidRPr="00712D43" w:rsidRDefault="00370928" w:rsidP="003F6E68">
            <w:pPr>
              <w:jc w:val="center"/>
              <w:rPr>
                <w:rFonts w:ascii="Cambria" w:hAnsi="Cambria"/>
                <w:color w:val="000000"/>
                <w:sz w:val="20"/>
                <w:szCs w:val="20"/>
                <w:lang w:val="sl-SI"/>
              </w:rPr>
            </w:pPr>
          </w:p>
        </w:tc>
        <w:tc>
          <w:tcPr>
            <w:tcW w:w="2370" w:type="dxa"/>
            <w:vMerge/>
          </w:tcPr>
          <w:p w14:paraId="31404C8D" w14:textId="77777777" w:rsidR="00370928" w:rsidRPr="00712D43" w:rsidRDefault="00370928" w:rsidP="003F6E68">
            <w:pPr>
              <w:jc w:val="center"/>
              <w:rPr>
                <w:rFonts w:ascii="Cambria" w:hAnsi="Cambria"/>
                <w:color w:val="000000"/>
                <w:sz w:val="20"/>
                <w:szCs w:val="20"/>
                <w:lang w:val="sl-SI"/>
              </w:rPr>
            </w:pPr>
          </w:p>
        </w:tc>
        <w:tc>
          <w:tcPr>
            <w:tcW w:w="2370" w:type="dxa"/>
          </w:tcPr>
          <w:p w14:paraId="0AC586D8" w14:textId="77777777" w:rsidR="00370928" w:rsidRPr="00712D43" w:rsidRDefault="00370928" w:rsidP="003F6E68">
            <w:pPr>
              <w:jc w:val="center"/>
              <w:rPr>
                <w:rFonts w:ascii="Cambria" w:hAnsi="Cambria"/>
                <w:color w:val="000000"/>
                <w:sz w:val="20"/>
                <w:szCs w:val="20"/>
                <w:lang w:val="sl-SI"/>
              </w:rPr>
            </w:pPr>
            <w:r w:rsidRPr="00712D43">
              <w:rPr>
                <w:rFonts w:ascii="Cambria" w:hAnsi="Cambria"/>
                <w:color w:val="000000"/>
                <w:sz w:val="20"/>
                <w:szCs w:val="20"/>
                <w:lang w:val="sl-SI"/>
              </w:rPr>
              <w:t>Organizovanje konkretnih volonterskih akcija</w:t>
            </w:r>
          </w:p>
        </w:tc>
        <w:tc>
          <w:tcPr>
            <w:tcW w:w="2370" w:type="dxa"/>
            <w:vMerge/>
          </w:tcPr>
          <w:p w14:paraId="56D2BE7B" w14:textId="77777777" w:rsidR="00370928" w:rsidRPr="00712D43" w:rsidRDefault="00370928" w:rsidP="003F6E68">
            <w:pPr>
              <w:jc w:val="center"/>
              <w:rPr>
                <w:rFonts w:ascii="Cambria" w:hAnsi="Cambria"/>
                <w:sz w:val="20"/>
                <w:szCs w:val="20"/>
              </w:rPr>
            </w:pPr>
          </w:p>
        </w:tc>
        <w:tc>
          <w:tcPr>
            <w:tcW w:w="2370" w:type="dxa"/>
            <w:vMerge/>
          </w:tcPr>
          <w:p w14:paraId="6DE26B1B" w14:textId="77777777" w:rsidR="00370928" w:rsidRPr="00712D43" w:rsidRDefault="00370928" w:rsidP="003F6E68">
            <w:pPr>
              <w:jc w:val="center"/>
              <w:rPr>
                <w:rFonts w:ascii="Cambria" w:hAnsi="Cambria"/>
                <w:sz w:val="20"/>
                <w:szCs w:val="20"/>
              </w:rPr>
            </w:pPr>
          </w:p>
        </w:tc>
        <w:tc>
          <w:tcPr>
            <w:tcW w:w="2370" w:type="dxa"/>
          </w:tcPr>
          <w:p w14:paraId="2233DB0E" w14:textId="77777777" w:rsidR="00370928" w:rsidRPr="00712D43" w:rsidRDefault="00370928" w:rsidP="003F6E68">
            <w:pPr>
              <w:jc w:val="center"/>
              <w:rPr>
                <w:rFonts w:ascii="Cambria" w:hAnsi="Cambria"/>
                <w:sz w:val="20"/>
                <w:szCs w:val="20"/>
              </w:rPr>
            </w:pPr>
            <w:r w:rsidRPr="00712D43">
              <w:rPr>
                <w:rFonts w:ascii="Cambria" w:hAnsi="Cambria"/>
                <w:sz w:val="20"/>
                <w:szCs w:val="20"/>
              </w:rPr>
              <w:t>Minimum 5-10 volontera koji će volontirati</w:t>
            </w:r>
          </w:p>
        </w:tc>
      </w:tr>
    </w:tbl>
    <w:p w14:paraId="2AC5EE43" w14:textId="77777777" w:rsidR="00413029" w:rsidRDefault="00413029" w:rsidP="00370928">
      <w:pPr>
        <w:spacing w:after="0"/>
        <w:jc w:val="center"/>
      </w:pPr>
    </w:p>
    <w:p w14:paraId="06524341" w14:textId="77777777" w:rsidR="00413029" w:rsidRDefault="00413029" w:rsidP="00370928">
      <w:pPr>
        <w:spacing w:after="0"/>
        <w:jc w:val="center"/>
      </w:pPr>
    </w:p>
    <w:p w14:paraId="1CEACFF5" w14:textId="77777777" w:rsidR="00413029" w:rsidRDefault="00413029" w:rsidP="00370928">
      <w:pPr>
        <w:spacing w:after="0"/>
        <w:jc w:val="center"/>
      </w:pPr>
    </w:p>
    <w:p w14:paraId="7738BE72" w14:textId="77777777" w:rsidR="00413029" w:rsidRDefault="00413029" w:rsidP="00370928">
      <w:pPr>
        <w:spacing w:after="0"/>
        <w:jc w:val="center"/>
      </w:pPr>
    </w:p>
    <w:p w14:paraId="56EF1073" w14:textId="77777777" w:rsidR="00413029" w:rsidRDefault="00413029" w:rsidP="00370928">
      <w:pPr>
        <w:spacing w:after="0"/>
        <w:jc w:val="center"/>
      </w:pPr>
    </w:p>
    <w:p w14:paraId="2C57017E" w14:textId="77777777" w:rsidR="003231D3" w:rsidRDefault="003231D3" w:rsidP="00370928">
      <w:pPr>
        <w:spacing w:after="0"/>
        <w:jc w:val="center"/>
      </w:pPr>
    </w:p>
    <w:p w14:paraId="20E0FFF7" w14:textId="77777777" w:rsidR="003231D3" w:rsidRDefault="003231D3" w:rsidP="00370928">
      <w:pPr>
        <w:spacing w:after="0"/>
        <w:jc w:val="center"/>
      </w:pPr>
    </w:p>
    <w:p w14:paraId="72C85B41" w14:textId="77777777" w:rsidR="003231D3" w:rsidRDefault="003231D3" w:rsidP="00370928">
      <w:pPr>
        <w:spacing w:after="0"/>
        <w:jc w:val="center"/>
      </w:pPr>
    </w:p>
    <w:p w14:paraId="0B61B31E" w14:textId="77777777" w:rsidR="003231D3" w:rsidRDefault="003231D3" w:rsidP="00370928">
      <w:pPr>
        <w:spacing w:after="0"/>
        <w:jc w:val="center"/>
      </w:pPr>
    </w:p>
    <w:p w14:paraId="3E214BF5" w14:textId="77777777" w:rsidR="003231D3" w:rsidRDefault="003231D3" w:rsidP="00370928">
      <w:pPr>
        <w:spacing w:after="0"/>
        <w:jc w:val="center"/>
      </w:pPr>
    </w:p>
    <w:p w14:paraId="1E6BC97A" w14:textId="77777777" w:rsidR="003231D3" w:rsidRDefault="003231D3" w:rsidP="00370928">
      <w:pPr>
        <w:spacing w:after="0"/>
        <w:jc w:val="center"/>
      </w:pPr>
    </w:p>
    <w:p w14:paraId="281D0E23" w14:textId="77777777" w:rsidR="003231D3" w:rsidRDefault="003231D3" w:rsidP="00370928">
      <w:pPr>
        <w:spacing w:after="0"/>
        <w:jc w:val="center"/>
      </w:pPr>
    </w:p>
    <w:p w14:paraId="7DB40CC2" w14:textId="77777777" w:rsidR="003231D3" w:rsidRDefault="003231D3" w:rsidP="00370928">
      <w:pPr>
        <w:spacing w:after="0"/>
        <w:jc w:val="center"/>
      </w:pPr>
    </w:p>
    <w:p w14:paraId="7F5A6995" w14:textId="77777777" w:rsidR="003231D3" w:rsidRDefault="003231D3" w:rsidP="00370928">
      <w:pPr>
        <w:spacing w:after="0"/>
        <w:jc w:val="center"/>
      </w:pPr>
    </w:p>
    <w:p w14:paraId="4A9163C0" w14:textId="77777777" w:rsidR="00167F0A" w:rsidRDefault="00167F0A" w:rsidP="00370928">
      <w:pPr>
        <w:spacing w:after="0"/>
        <w:jc w:val="center"/>
      </w:pPr>
    </w:p>
    <w:p w14:paraId="46ACA8DF" w14:textId="77777777" w:rsidR="009D6580" w:rsidRDefault="009D6580" w:rsidP="003231D3">
      <w:pPr>
        <w:spacing w:after="0"/>
        <w:jc w:val="center"/>
        <w:rPr>
          <w:b/>
        </w:rPr>
      </w:pPr>
    </w:p>
    <w:p w14:paraId="68D750F8" w14:textId="77777777" w:rsidR="00135DCB" w:rsidRDefault="00135DCB" w:rsidP="003231D3">
      <w:pPr>
        <w:spacing w:after="0"/>
        <w:jc w:val="center"/>
        <w:rPr>
          <w:b/>
        </w:rPr>
      </w:pPr>
    </w:p>
    <w:p w14:paraId="274A31C2" w14:textId="77777777" w:rsidR="006A7DA6" w:rsidRDefault="006A7DA6" w:rsidP="003231D3">
      <w:pPr>
        <w:spacing w:after="0"/>
        <w:jc w:val="center"/>
        <w:rPr>
          <w:rFonts w:ascii="Cambria" w:hAnsi="Cambria"/>
          <w:b/>
          <w:i/>
        </w:rPr>
      </w:pPr>
    </w:p>
    <w:p w14:paraId="64639606" w14:textId="77777777" w:rsidR="003231D3" w:rsidRPr="004E41C2" w:rsidRDefault="003231D3" w:rsidP="003231D3">
      <w:pPr>
        <w:spacing w:after="0"/>
        <w:jc w:val="center"/>
        <w:rPr>
          <w:rFonts w:ascii="Cambria" w:hAnsi="Cambria"/>
          <w:b/>
          <w:i/>
        </w:rPr>
      </w:pPr>
      <w:r w:rsidRPr="004E41C2">
        <w:rPr>
          <w:rFonts w:ascii="Cambria" w:hAnsi="Cambria"/>
          <w:b/>
          <w:i/>
        </w:rPr>
        <w:lastRenderedPageBreak/>
        <w:t>LJUDSKA PRAVA</w:t>
      </w:r>
    </w:p>
    <w:p w14:paraId="5B7F4702" w14:textId="77777777" w:rsidR="004E41C2" w:rsidRDefault="004E41C2" w:rsidP="003231D3">
      <w:pPr>
        <w:spacing w:after="0"/>
        <w:jc w:val="center"/>
        <w:rPr>
          <w:b/>
        </w:rPr>
      </w:pPr>
    </w:p>
    <w:tbl>
      <w:tblPr>
        <w:tblStyle w:val="TableGrid"/>
        <w:tblW w:w="0" w:type="auto"/>
        <w:tblLook w:val="04A0" w:firstRow="1" w:lastRow="0" w:firstColumn="1" w:lastColumn="0" w:noHBand="0" w:noVBand="1"/>
      </w:tblPr>
      <w:tblGrid>
        <w:gridCol w:w="2370"/>
        <w:gridCol w:w="2370"/>
        <w:gridCol w:w="2370"/>
        <w:gridCol w:w="2370"/>
        <w:gridCol w:w="2370"/>
        <w:gridCol w:w="2370"/>
      </w:tblGrid>
      <w:tr w:rsidR="003231D3" w:rsidRPr="00712D43" w14:paraId="3D08DDDD" w14:textId="77777777" w:rsidTr="005E4BC2">
        <w:trPr>
          <w:trHeight w:val="1043"/>
        </w:trPr>
        <w:tc>
          <w:tcPr>
            <w:tcW w:w="2370" w:type="dxa"/>
          </w:tcPr>
          <w:p w14:paraId="3CD407F8" w14:textId="77777777" w:rsidR="003231D3" w:rsidRPr="00712D43" w:rsidRDefault="003231D3" w:rsidP="005E4BC2">
            <w:pPr>
              <w:jc w:val="center"/>
              <w:rPr>
                <w:rFonts w:ascii="Cambria" w:hAnsi="Cambria"/>
                <w:b/>
              </w:rPr>
            </w:pPr>
          </w:p>
          <w:p w14:paraId="2D4292AE" w14:textId="77777777" w:rsidR="003231D3" w:rsidRPr="00712D43" w:rsidRDefault="003231D3" w:rsidP="005E4BC2">
            <w:pPr>
              <w:jc w:val="center"/>
              <w:rPr>
                <w:rFonts w:ascii="Cambria" w:hAnsi="Cambria"/>
                <w:b/>
              </w:rPr>
            </w:pPr>
          </w:p>
          <w:p w14:paraId="6E01F207" w14:textId="77777777" w:rsidR="003231D3" w:rsidRPr="00712D43" w:rsidRDefault="003231D3" w:rsidP="005E4BC2">
            <w:pPr>
              <w:jc w:val="center"/>
              <w:rPr>
                <w:rFonts w:ascii="Cambria" w:hAnsi="Cambria"/>
                <w:b/>
              </w:rPr>
            </w:pPr>
            <w:r w:rsidRPr="00712D43">
              <w:rPr>
                <w:rFonts w:ascii="Cambria" w:hAnsi="Cambria"/>
                <w:b/>
              </w:rPr>
              <w:t>PROBLEM</w:t>
            </w:r>
          </w:p>
        </w:tc>
        <w:tc>
          <w:tcPr>
            <w:tcW w:w="2370" w:type="dxa"/>
          </w:tcPr>
          <w:p w14:paraId="5BAEE80F" w14:textId="77777777" w:rsidR="003231D3" w:rsidRPr="00712D43" w:rsidRDefault="003231D3" w:rsidP="005E4BC2">
            <w:pPr>
              <w:jc w:val="center"/>
              <w:rPr>
                <w:rFonts w:ascii="Cambria" w:hAnsi="Cambria"/>
                <w:b/>
              </w:rPr>
            </w:pPr>
          </w:p>
          <w:p w14:paraId="6009687B" w14:textId="77777777" w:rsidR="003231D3" w:rsidRPr="00712D43" w:rsidRDefault="003231D3" w:rsidP="005E4BC2">
            <w:pPr>
              <w:jc w:val="center"/>
              <w:rPr>
                <w:rFonts w:ascii="Cambria" w:hAnsi="Cambria"/>
                <w:b/>
              </w:rPr>
            </w:pPr>
          </w:p>
          <w:p w14:paraId="63FA1923" w14:textId="77777777" w:rsidR="003231D3" w:rsidRPr="00712D43" w:rsidRDefault="003231D3" w:rsidP="005E4BC2">
            <w:pPr>
              <w:jc w:val="center"/>
              <w:rPr>
                <w:rFonts w:ascii="Cambria" w:hAnsi="Cambria"/>
                <w:b/>
              </w:rPr>
            </w:pPr>
            <w:r w:rsidRPr="00712D43">
              <w:rPr>
                <w:rFonts w:ascii="Cambria" w:hAnsi="Cambria"/>
                <w:b/>
              </w:rPr>
              <w:t>CILJ</w:t>
            </w:r>
          </w:p>
        </w:tc>
        <w:tc>
          <w:tcPr>
            <w:tcW w:w="2370" w:type="dxa"/>
          </w:tcPr>
          <w:p w14:paraId="0CA3477C" w14:textId="77777777" w:rsidR="003231D3" w:rsidRPr="00712D43" w:rsidRDefault="003231D3" w:rsidP="005E4BC2">
            <w:pPr>
              <w:jc w:val="center"/>
              <w:rPr>
                <w:rFonts w:ascii="Cambria" w:hAnsi="Cambria"/>
                <w:b/>
              </w:rPr>
            </w:pPr>
          </w:p>
          <w:p w14:paraId="6EFA0582" w14:textId="77777777" w:rsidR="003231D3" w:rsidRPr="00712D43" w:rsidRDefault="003231D3" w:rsidP="005E4BC2">
            <w:pPr>
              <w:jc w:val="center"/>
              <w:rPr>
                <w:rFonts w:ascii="Cambria" w:hAnsi="Cambria"/>
                <w:b/>
              </w:rPr>
            </w:pPr>
          </w:p>
          <w:p w14:paraId="08B2458A" w14:textId="77777777" w:rsidR="003231D3" w:rsidRPr="00712D43" w:rsidRDefault="003231D3" w:rsidP="005E4BC2">
            <w:pPr>
              <w:jc w:val="center"/>
              <w:rPr>
                <w:rFonts w:ascii="Cambria" w:hAnsi="Cambria"/>
                <w:b/>
              </w:rPr>
            </w:pPr>
            <w:r w:rsidRPr="00712D43">
              <w:rPr>
                <w:rFonts w:ascii="Cambria" w:hAnsi="Cambria"/>
                <w:b/>
              </w:rPr>
              <w:t>AKTIVNOSTI</w:t>
            </w:r>
          </w:p>
        </w:tc>
        <w:tc>
          <w:tcPr>
            <w:tcW w:w="2370" w:type="dxa"/>
          </w:tcPr>
          <w:p w14:paraId="3A22759B" w14:textId="77777777" w:rsidR="003231D3" w:rsidRPr="00712D43" w:rsidRDefault="003231D3" w:rsidP="005E4BC2">
            <w:pPr>
              <w:jc w:val="center"/>
              <w:rPr>
                <w:rFonts w:ascii="Cambria" w:hAnsi="Cambria"/>
                <w:b/>
              </w:rPr>
            </w:pPr>
          </w:p>
          <w:p w14:paraId="5706972B" w14:textId="77777777" w:rsidR="003231D3" w:rsidRPr="00712D43" w:rsidRDefault="003231D3" w:rsidP="005E4BC2">
            <w:pPr>
              <w:jc w:val="center"/>
              <w:rPr>
                <w:rFonts w:ascii="Cambria" w:hAnsi="Cambria"/>
                <w:b/>
              </w:rPr>
            </w:pPr>
            <w:r w:rsidRPr="00712D43">
              <w:rPr>
                <w:rFonts w:ascii="Cambria" w:hAnsi="Cambria"/>
                <w:b/>
              </w:rPr>
              <w:t>NOSIOCI</w:t>
            </w:r>
          </w:p>
          <w:p w14:paraId="32E240FC" w14:textId="77777777" w:rsidR="003231D3" w:rsidRPr="00712D43" w:rsidRDefault="003231D3" w:rsidP="005E4BC2">
            <w:pPr>
              <w:jc w:val="center"/>
              <w:rPr>
                <w:rFonts w:ascii="Cambria" w:hAnsi="Cambria"/>
                <w:b/>
              </w:rPr>
            </w:pPr>
            <w:r w:rsidRPr="00712D43">
              <w:rPr>
                <w:rFonts w:ascii="Cambria" w:hAnsi="Cambria"/>
                <w:b/>
              </w:rPr>
              <w:t>AKTIVNOSTI</w:t>
            </w:r>
          </w:p>
        </w:tc>
        <w:tc>
          <w:tcPr>
            <w:tcW w:w="2370" w:type="dxa"/>
          </w:tcPr>
          <w:p w14:paraId="2CE3E0C2" w14:textId="77777777" w:rsidR="003231D3" w:rsidRPr="00712D43" w:rsidRDefault="003231D3" w:rsidP="005E4BC2">
            <w:pPr>
              <w:jc w:val="center"/>
              <w:rPr>
                <w:rFonts w:ascii="Cambria" w:hAnsi="Cambria"/>
                <w:b/>
              </w:rPr>
            </w:pPr>
          </w:p>
          <w:p w14:paraId="3D324AD1" w14:textId="77777777" w:rsidR="003231D3" w:rsidRPr="00712D43" w:rsidRDefault="003231D3" w:rsidP="005E4BC2">
            <w:pPr>
              <w:jc w:val="center"/>
              <w:rPr>
                <w:rFonts w:ascii="Cambria" w:hAnsi="Cambria"/>
                <w:b/>
              </w:rPr>
            </w:pPr>
            <w:r w:rsidRPr="00712D43">
              <w:rPr>
                <w:rFonts w:ascii="Cambria" w:hAnsi="Cambria"/>
                <w:b/>
              </w:rPr>
              <w:t>VREMENSKI</w:t>
            </w:r>
          </w:p>
          <w:p w14:paraId="4D6D13AF" w14:textId="77777777" w:rsidR="003231D3" w:rsidRPr="00712D43" w:rsidRDefault="003231D3" w:rsidP="005E4BC2">
            <w:pPr>
              <w:jc w:val="center"/>
              <w:rPr>
                <w:rFonts w:ascii="Cambria" w:hAnsi="Cambria"/>
                <w:b/>
              </w:rPr>
            </w:pPr>
            <w:r w:rsidRPr="00712D43">
              <w:rPr>
                <w:rFonts w:ascii="Cambria" w:hAnsi="Cambria"/>
                <w:b/>
              </w:rPr>
              <w:t>OKVIR</w:t>
            </w:r>
          </w:p>
        </w:tc>
        <w:tc>
          <w:tcPr>
            <w:tcW w:w="2370" w:type="dxa"/>
          </w:tcPr>
          <w:p w14:paraId="6C98FFA8" w14:textId="77777777" w:rsidR="003231D3" w:rsidRPr="00712D43" w:rsidRDefault="003231D3" w:rsidP="005E4BC2">
            <w:pPr>
              <w:jc w:val="center"/>
              <w:rPr>
                <w:rFonts w:ascii="Cambria" w:hAnsi="Cambria"/>
                <w:b/>
              </w:rPr>
            </w:pPr>
          </w:p>
          <w:p w14:paraId="4494BD20" w14:textId="77777777" w:rsidR="003231D3" w:rsidRPr="00712D43" w:rsidRDefault="003231D3" w:rsidP="005E4BC2">
            <w:pPr>
              <w:jc w:val="center"/>
              <w:rPr>
                <w:rFonts w:ascii="Cambria" w:hAnsi="Cambria"/>
                <w:b/>
              </w:rPr>
            </w:pPr>
          </w:p>
          <w:p w14:paraId="19286073" w14:textId="77777777" w:rsidR="003231D3" w:rsidRPr="00712D43" w:rsidRDefault="003231D3" w:rsidP="005E4BC2">
            <w:pPr>
              <w:jc w:val="center"/>
              <w:rPr>
                <w:rFonts w:ascii="Cambria" w:hAnsi="Cambria"/>
                <w:b/>
              </w:rPr>
            </w:pPr>
            <w:r w:rsidRPr="00712D43">
              <w:rPr>
                <w:rFonts w:ascii="Cambria" w:hAnsi="Cambria"/>
                <w:b/>
              </w:rPr>
              <w:t>INDIKATORI</w:t>
            </w:r>
          </w:p>
        </w:tc>
      </w:tr>
      <w:tr w:rsidR="003231D3" w:rsidRPr="00712D43" w14:paraId="23AFCBB2" w14:textId="77777777" w:rsidTr="005E4BC2">
        <w:trPr>
          <w:trHeight w:val="1043"/>
        </w:trPr>
        <w:tc>
          <w:tcPr>
            <w:tcW w:w="2370" w:type="dxa"/>
          </w:tcPr>
          <w:p w14:paraId="18344912" w14:textId="77777777" w:rsidR="003231D3" w:rsidRPr="006E0DFF" w:rsidRDefault="003231D3" w:rsidP="005E4BC2">
            <w:pPr>
              <w:jc w:val="center"/>
              <w:rPr>
                <w:rFonts w:ascii="Cambria" w:hAnsi="Cambria"/>
                <w:sz w:val="20"/>
                <w:szCs w:val="20"/>
              </w:rPr>
            </w:pPr>
            <w:r w:rsidRPr="006E0DFF">
              <w:rPr>
                <w:rFonts w:ascii="Cambria" w:hAnsi="Cambria"/>
                <w:sz w:val="20"/>
                <w:szCs w:val="20"/>
                <w:lang w:val="pl-PL"/>
              </w:rPr>
              <w:t>Nedovoljna informisanost mladih o njihovim pravima</w:t>
            </w:r>
          </w:p>
        </w:tc>
        <w:tc>
          <w:tcPr>
            <w:tcW w:w="2370" w:type="dxa"/>
          </w:tcPr>
          <w:p w14:paraId="28E3EC97" w14:textId="77777777" w:rsidR="003231D3" w:rsidRPr="006E0DFF" w:rsidRDefault="003231D3" w:rsidP="005E4BC2">
            <w:pPr>
              <w:jc w:val="center"/>
              <w:rPr>
                <w:rFonts w:ascii="Cambria" w:hAnsi="Cambria"/>
                <w:sz w:val="20"/>
                <w:szCs w:val="20"/>
              </w:rPr>
            </w:pPr>
            <w:r w:rsidRPr="006E0DFF">
              <w:rPr>
                <w:rFonts w:ascii="Cambria" w:hAnsi="Cambria"/>
                <w:sz w:val="20"/>
                <w:szCs w:val="20"/>
              </w:rPr>
              <w:t>Povećanje informisanosti mladih o njihovim pravima</w:t>
            </w:r>
          </w:p>
        </w:tc>
        <w:tc>
          <w:tcPr>
            <w:tcW w:w="2370" w:type="dxa"/>
          </w:tcPr>
          <w:p w14:paraId="4AF82769" w14:textId="77777777" w:rsidR="003231D3" w:rsidRPr="006E0DFF" w:rsidRDefault="003231D3" w:rsidP="005E4BC2">
            <w:pPr>
              <w:jc w:val="center"/>
              <w:rPr>
                <w:rFonts w:ascii="Cambria" w:hAnsi="Cambria"/>
                <w:sz w:val="20"/>
                <w:szCs w:val="20"/>
              </w:rPr>
            </w:pPr>
            <w:r w:rsidRPr="006E0DFF">
              <w:rPr>
                <w:rFonts w:ascii="Cambria" w:hAnsi="Cambria"/>
                <w:sz w:val="20"/>
                <w:szCs w:val="20"/>
              </w:rPr>
              <w:t>Organizovanje seminara za nastavnike i učenike srednjih škola</w:t>
            </w:r>
          </w:p>
        </w:tc>
        <w:tc>
          <w:tcPr>
            <w:tcW w:w="2370" w:type="dxa"/>
          </w:tcPr>
          <w:p w14:paraId="2D0CB6B8" w14:textId="77777777" w:rsidR="003231D3" w:rsidRDefault="003231D3" w:rsidP="005E4BC2">
            <w:pPr>
              <w:jc w:val="center"/>
              <w:rPr>
                <w:rFonts w:ascii="Cambria" w:hAnsi="Cambria"/>
                <w:sz w:val="20"/>
                <w:szCs w:val="20"/>
              </w:rPr>
            </w:pPr>
          </w:p>
          <w:p w14:paraId="5BCA86EF" w14:textId="77777777" w:rsidR="003231D3" w:rsidRPr="006E0DFF" w:rsidRDefault="003231D3" w:rsidP="005E4BC2">
            <w:pPr>
              <w:jc w:val="center"/>
              <w:rPr>
                <w:rFonts w:ascii="Cambria" w:hAnsi="Cambria"/>
                <w:sz w:val="20"/>
                <w:szCs w:val="20"/>
              </w:rPr>
            </w:pPr>
            <w:r w:rsidRPr="006E0DFF">
              <w:rPr>
                <w:rFonts w:ascii="Cambria" w:hAnsi="Cambria"/>
                <w:sz w:val="20"/>
                <w:szCs w:val="20"/>
              </w:rPr>
              <w:t>Škola</w:t>
            </w:r>
          </w:p>
        </w:tc>
        <w:tc>
          <w:tcPr>
            <w:tcW w:w="2370" w:type="dxa"/>
          </w:tcPr>
          <w:p w14:paraId="03A773B7" w14:textId="77777777" w:rsidR="003231D3" w:rsidRDefault="003231D3" w:rsidP="005E4BC2">
            <w:pPr>
              <w:jc w:val="center"/>
              <w:rPr>
                <w:rFonts w:ascii="Cambria" w:hAnsi="Cambria"/>
                <w:sz w:val="20"/>
                <w:szCs w:val="20"/>
              </w:rPr>
            </w:pPr>
          </w:p>
          <w:p w14:paraId="4A0EF4BE" w14:textId="49CBC524" w:rsidR="003231D3" w:rsidRPr="006E0DFF" w:rsidRDefault="00D022D3" w:rsidP="005E4BC2">
            <w:pPr>
              <w:jc w:val="center"/>
              <w:rPr>
                <w:rFonts w:ascii="Cambria" w:hAnsi="Cambria"/>
                <w:sz w:val="20"/>
                <w:szCs w:val="20"/>
              </w:rPr>
            </w:pPr>
            <w:r>
              <w:rPr>
                <w:rFonts w:ascii="Cambria" w:hAnsi="Cambria"/>
                <w:sz w:val="20"/>
                <w:szCs w:val="20"/>
              </w:rPr>
              <w:t>2020</w:t>
            </w:r>
            <w:r w:rsidR="004E41C2">
              <w:rPr>
                <w:rFonts w:ascii="Cambria" w:hAnsi="Cambria"/>
                <w:sz w:val="20"/>
                <w:szCs w:val="20"/>
              </w:rPr>
              <w:t>-2021</w:t>
            </w:r>
          </w:p>
        </w:tc>
        <w:tc>
          <w:tcPr>
            <w:tcW w:w="2370" w:type="dxa"/>
          </w:tcPr>
          <w:p w14:paraId="3ACFFEE1" w14:textId="77777777" w:rsidR="003231D3" w:rsidRDefault="003231D3" w:rsidP="005E4BC2">
            <w:pPr>
              <w:jc w:val="center"/>
              <w:rPr>
                <w:rFonts w:ascii="Cambria" w:hAnsi="Cambria"/>
                <w:sz w:val="20"/>
                <w:szCs w:val="20"/>
              </w:rPr>
            </w:pPr>
          </w:p>
          <w:p w14:paraId="5871E01E" w14:textId="77777777" w:rsidR="003231D3" w:rsidRPr="006E0DFF" w:rsidRDefault="003231D3" w:rsidP="005E4BC2">
            <w:pPr>
              <w:jc w:val="center"/>
              <w:rPr>
                <w:rFonts w:ascii="Cambria" w:hAnsi="Cambria"/>
                <w:sz w:val="20"/>
                <w:szCs w:val="20"/>
              </w:rPr>
            </w:pPr>
            <w:r w:rsidRPr="006E0DFF">
              <w:rPr>
                <w:rFonts w:ascii="Cambria" w:hAnsi="Cambria"/>
                <w:sz w:val="20"/>
                <w:szCs w:val="20"/>
              </w:rPr>
              <w:t>Održani seminari</w:t>
            </w:r>
          </w:p>
        </w:tc>
      </w:tr>
      <w:tr w:rsidR="003231D3" w:rsidRPr="00712D43" w14:paraId="3F6D5B16" w14:textId="77777777" w:rsidTr="005E4BC2">
        <w:trPr>
          <w:trHeight w:val="1043"/>
        </w:trPr>
        <w:tc>
          <w:tcPr>
            <w:tcW w:w="2370" w:type="dxa"/>
          </w:tcPr>
          <w:p w14:paraId="2A263B9D" w14:textId="77777777" w:rsidR="003231D3" w:rsidRPr="006E0DFF" w:rsidRDefault="003231D3" w:rsidP="005E4BC2">
            <w:pPr>
              <w:jc w:val="center"/>
              <w:rPr>
                <w:rFonts w:ascii="Cambria" w:hAnsi="Cambria"/>
                <w:sz w:val="20"/>
                <w:szCs w:val="20"/>
                <w:lang w:val="pl-PL"/>
              </w:rPr>
            </w:pPr>
            <w:r w:rsidRPr="006E0DFF">
              <w:rPr>
                <w:rFonts w:ascii="Cambria" w:hAnsi="Cambria"/>
                <w:sz w:val="20"/>
                <w:szCs w:val="20"/>
                <w:lang w:val="sl-SI"/>
              </w:rPr>
              <w:t>Mali prag tolerancije mladih ljudi na različitosti i postojanje brojnih predrasuda</w:t>
            </w:r>
          </w:p>
        </w:tc>
        <w:tc>
          <w:tcPr>
            <w:tcW w:w="2370" w:type="dxa"/>
          </w:tcPr>
          <w:p w14:paraId="17C9C89C" w14:textId="77777777" w:rsidR="003231D3" w:rsidRPr="006E0DFF" w:rsidRDefault="003231D3" w:rsidP="005E4BC2">
            <w:pPr>
              <w:jc w:val="center"/>
              <w:rPr>
                <w:rFonts w:ascii="Cambria" w:hAnsi="Cambria"/>
                <w:sz w:val="20"/>
                <w:szCs w:val="20"/>
              </w:rPr>
            </w:pPr>
            <w:r w:rsidRPr="006E0DFF">
              <w:rPr>
                <w:rFonts w:ascii="Cambria" w:hAnsi="Cambria"/>
                <w:sz w:val="20"/>
                <w:szCs w:val="20"/>
              </w:rPr>
              <w:t>Promocija različitosti i smanjenja predrasuda</w:t>
            </w:r>
          </w:p>
        </w:tc>
        <w:tc>
          <w:tcPr>
            <w:tcW w:w="2370" w:type="dxa"/>
          </w:tcPr>
          <w:p w14:paraId="3321C298" w14:textId="77777777" w:rsidR="003231D3" w:rsidRPr="006E0DFF" w:rsidRDefault="003231D3" w:rsidP="005E4BC2">
            <w:pPr>
              <w:jc w:val="center"/>
              <w:rPr>
                <w:rFonts w:ascii="Cambria" w:hAnsi="Cambria"/>
                <w:sz w:val="20"/>
                <w:szCs w:val="20"/>
              </w:rPr>
            </w:pPr>
            <w:r w:rsidRPr="006E0DFF">
              <w:rPr>
                <w:rFonts w:ascii="Cambria" w:hAnsi="Cambria"/>
                <w:sz w:val="20"/>
                <w:szCs w:val="20"/>
              </w:rPr>
              <w:t>Organizovanje predavanja o ljudskim pravima</w:t>
            </w:r>
          </w:p>
        </w:tc>
        <w:tc>
          <w:tcPr>
            <w:tcW w:w="2370" w:type="dxa"/>
          </w:tcPr>
          <w:p w14:paraId="3133045B" w14:textId="77777777" w:rsidR="003231D3" w:rsidRDefault="003231D3" w:rsidP="005E4BC2">
            <w:pPr>
              <w:jc w:val="center"/>
              <w:rPr>
                <w:rFonts w:ascii="Cambria" w:hAnsi="Cambria"/>
                <w:sz w:val="20"/>
                <w:szCs w:val="20"/>
              </w:rPr>
            </w:pPr>
          </w:p>
          <w:p w14:paraId="0D3AE74F" w14:textId="77777777" w:rsidR="003231D3" w:rsidRPr="006E0DFF" w:rsidRDefault="003231D3" w:rsidP="005E4BC2">
            <w:pPr>
              <w:jc w:val="center"/>
              <w:rPr>
                <w:rFonts w:ascii="Cambria" w:hAnsi="Cambria"/>
                <w:sz w:val="20"/>
                <w:szCs w:val="20"/>
              </w:rPr>
            </w:pPr>
            <w:r w:rsidRPr="006E0DFF">
              <w:rPr>
                <w:rFonts w:ascii="Cambria" w:hAnsi="Cambria"/>
                <w:sz w:val="20"/>
                <w:szCs w:val="20"/>
              </w:rPr>
              <w:t>Opština Šavnik</w:t>
            </w:r>
          </w:p>
          <w:p w14:paraId="27C889C8" w14:textId="77777777" w:rsidR="003231D3" w:rsidRPr="006E0DFF" w:rsidRDefault="003231D3" w:rsidP="005E4BC2">
            <w:pPr>
              <w:jc w:val="center"/>
              <w:rPr>
                <w:rFonts w:ascii="Cambria" w:hAnsi="Cambria"/>
                <w:sz w:val="20"/>
                <w:szCs w:val="20"/>
              </w:rPr>
            </w:pPr>
            <w:r w:rsidRPr="006E0DFF">
              <w:rPr>
                <w:rFonts w:ascii="Cambria" w:hAnsi="Cambria"/>
                <w:sz w:val="20"/>
                <w:szCs w:val="20"/>
              </w:rPr>
              <w:t xml:space="preserve">Škola </w:t>
            </w:r>
          </w:p>
        </w:tc>
        <w:tc>
          <w:tcPr>
            <w:tcW w:w="2370" w:type="dxa"/>
          </w:tcPr>
          <w:p w14:paraId="535A8D74" w14:textId="77777777" w:rsidR="003231D3" w:rsidRDefault="003231D3" w:rsidP="005E4BC2">
            <w:pPr>
              <w:jc w:val="center"/>
              <w:rPr>
                <w:rFonts w:ascii="Cambria" w:hAnsi="Cambria"/>
                <w:sz w:val="20"/>
                <w:szCs w:val="20"/>
              </w:rPr>
            </w:pPr>
          </w:p>
          <w:p w14:paraId="53F18623" w14:textId="77AEB504" w:rsidR="003231D3" w:rsidRPr="006E0DFF" w:rsidRDefault="00D022D3" w:rsidP="005E4BC2">
            <w:pPr>
              <w:jc w:val="center"/>
              <w:rPr>
                <w:rFonts w:ascii="Cambria" w:hAnsi="Cambria"/>
                <w:sz w:val="20"/>
                <w:szCs w:val="20"/>
              </w:rPr>
            </w:pPr>
            <w:r>
              <w:rPr>
                <w:rFonts w:ascii="Cambria" w:hAnsi="Cambria"/>
                <w:sz w:val="20"/>
                <w:szCs w:val="20"/>
              </w:rPr>
              <w:t>2020</w:t>
            </w:r>
            <w:r w:rsidR="004E41C2">
              <w:rPr>
                <w:rFonts w:ascii="Cambria" w:hAnsi="Cambria"/>
                <w:sz w:val="20"/>
                <w:szCs w:val="20"/>
              </w:rPr>
              <w:t>-2021</w:t>
            </w:r>
          </w:p>
        </w:tc>
        <w:tc>
          <w:tcPr>
            <w:tcW w:w="2370" w:type="dxa"/>
          </w:tcPr>
          <w:p w14:paraId="73B3D53D" w14:textId="77777777" w:rsidR="003231D3" w:rsidRDefault="003231D3" w:rsidP="005E4BC2">
            <w:pPr>
              <w:jc w:val="center"/>
              <w:rPr>
                <w:rFonts w:ascii="Cambria" w:hAnsi="Cambria"/>
                <w:sz w:val="20"/>
                <w:szCs w:val="20"/>
              </w:rPr>
            </w:pPr>
          </w:p>
          <w:p w14:paraId="55086DE9" w14:textId="77777777" w:rsidR="003231D3" w:rsidRPr="006E0DFF" w:rsidRDefault="003231D3" w:rsidP="005E4BC2">
            <w:pPr>
              <w:jc w:val="center"/>
              <w:rPr>
                <w:rFonts w:ascii="Cambria" w:hAnsi="Cambria"/>
                <w:sz w:val="20"/>
                <w:szCs w:val="20"/>
              </w:rPr>
            </w:pPr>
            <w:r w:rsidRPr="006E0DFF">
              <w:rPr>
                <w:rFonts w:ascii="Cambria" w:hAnsi="Cambria"/>
                <w:sz w:val="20"/>
                <w:szCs w:val="20"/>
              </w:rPr>
              <w:t>Održana predavanja</w:t>
            </w:r>
          </w:p>
        </w:tc>
      </w:tr>
    </w:tbl>
    <w:p w14:paraId="614C33DB" w14:textId="77777777" w:rsidR="003231D3" w:rsidRDefault="003231D3" w:rsidP="003231D3">
      <w:pPr>
        <w:jc w:val="center"/>
        <w:rPr>
          <w:b/>
        </w:rPr>
      </w:pPr>
    </w:p>
    <w:p w14:paraId="436E42BB" w14:textId="77777777" w:rsidR="00413029" w:rsidRDefault="00413029" w:rsidP="00413029">
      <w:pPr>
        <w:tabs>
          <w:tab w:val="left" w:pos="1039"/>
        </w:tabs>
        <w:rPr>
          <w:rFonts w:ascii="Cambria" w:hAnsi="Cambria"/>
          <w:sz w:val="24"/>
          <w:szCs w:val="24"/>
        </w:rPr>
      </w:pPr>
    </w:p>
    <w:p w14:paraId="7802E888" w14:textId="77777777" w:rsidR="004E41C2" w:rsidRDefault="004E41C2" w:rsidP="00413029">
      <w:pPr>
        <w:tabs>
          <w:tab w:val="left" w:pos="1039"/>
        </w:tabs>
        <w:rPr>
          <w:rFonts w:ascii="Cambria" w:hAnsi="Cambria"/>
          <w:sz w:val="24"/>
          <w:szCs w:val="24"/>
        </w:rPr>
      </w:pPr>
    </w:p>
    <w:p w14:paraId="229F9920" w14:textId="77777777" w:rsidR="00337A01" w:rsidRDefault="00337A01" w:rsidP="00337A01">
      <w:pPr>
        <w:jc w:val="center"/>
        <w:rPr>
          <w:rFonts w:ascii="Cambria" w:hAnsi="Cambria"/>
          <w:sz w:val="24"/>
          <w:szCs w:val="24"/>
        </w:rPr>
      </w:pPr>
    </w:p>
    <w:p w14:paraId="5FC233DE" w14:textId="77777777" w:rsidR="004E41C2" w:rsidRDefault="004E41C2" w:rsidP="007C670A">
      <w:pPr>
        <w:shd w:val="clear" w:color="auto" w:fill="FFFFFF" w:themeFill="background1"/>
        <w:ind w:left="-284" w:right="537"/>
        <w:jc w:val="center"/>
        <w:rPr>
          <w:rFonts w:ascii="Cambria" w:hAnsi="Cambria"/>
          <w:b/>
          <w:i/>
        </w:rPr>
      </w:pPr>
    </w:p>
    <w:p w14:paraId="384CC449" w14:textId="77777777" w:rsidR="00DD01E7" w:rsidRDefault="00DD01E7" w:rsidP="007C670A">
      <w:pPr>
        <w:shd w:val="clear" w:color="auto" w:fill="FFFFFF" w:themeFill="background1"/>
        <w:ind w:left="-284" w:right="537"/>
        <w:jc w:val="center"/>
        <w:rPr>
          <w:rFonts w:ascii="Cambria" w:hAnsi="Cambria"/>
          <w:b/>
          <w:i/>
        </w:rPr>
      </w:pPr>
    </w:p>
    <w:p w14:paraId="7412E8ED" w14:textId="77777777" w:rsidR="00DD01E7" w:rsidRDefault="00DD01E7" w:rsidP="007C670A">
      <w:pPr>
        <w:shd w:val="clear" w:color="auto" w:fill="FFFFFF" w:themeFill="background1"/>
        <w:ind w:left="-284" w:right="537"/>
        <w:jc w:val="center"/>
        <w:rPr>
          <w:rFonts w:ascii="Cambria" w:hAnsi="Cambria"/>
          <w:b/>
          <w:i/>
        </w:rPr>
      </w:pPr>
    </w:p>
    <w:p w14:paraId="147EC615" w14:textId="77777777" w:rsidR="00DD01E7" w:rsidRDefault="00DD01E7" w:rsidP="007C670A">
      <w:pPr>
        <w:shd w:val="clear" w:color="auto" w:fill="FFFFFF" w:themeFill="background1"/>
        <w:ind w:left="-284" w:right="537"/>
        <w:jc w:val="center"/>
        <w:rPr>
          <w:rFonts w:ascii="Cambria" w:hAnsi="Cambria"/>
          <w:b/>
          <w:i/>
        </w:rPr>
      </w:pPr>
    </w:p>
    <w:p w14:paraId="5E81E261" w14:textId="77777777" w:rsidR="009D6580" w:rsidRDefault="009D6580" w:rsidP="007C670A">
      <w:pPr>
        <w:shd w:val="clear" w:color="auto" w:fill="FFFFFF" w:themeFill="background1"/>
        <w:ind w:left="-284" w:right="537"/>
        <w:jc w:val="center"/>
        <w:rPr>
          <w:rFonts w:ascii="Cambria" w:hAnsi="Cambria"/>
          <w:b/>
          <w:i/>
        </w:rPr>
      </w:pPr>
    </w:p>
    <w:p w14:paraId="37D67968" w14:textId="77777777" w:rsidR="00167F0A" w:rsidRDefault="00167F0A" w:rsidP="007C670A">
      <w:pPr>
        <w:shd w:val="clear" w:color="auto" w:fill="FFFFFF" w:themeFill="background1"/>
        <w:ind w:left="-284" w:right="537"/>
        <w:jc w:val="center"/>
        <w:rPr>
          <w:rFonts w:ascii="Cambria" w:hAnsi="Cambria"/>
          <w:b/>
          <w:i/>
        </w:rPr>
      </w:pPr>
    </w:p>
    <w:p w14:paraId="39FC6046" w14:textId="77777777" w:rsidR="00BC43C5" w:rsidRDefault="00BC43C5" w:rsidP="007C670A">
      <w:pPr>
        <w:shd w:val="clear" w:color="auto" w:fill="FFFFFF" w:themeFill="background1"/>
        <w:ind w:left="-284" w:right="537"/>
        <w:jc w:val="center"/>
        <w:rPr>
          <w:rFonts w:ascii="Cambria" w:hAnsi="Cambria"/>
          <w:b/>
          <w:i/>
        </w:rPr>
      </w:pPr>
    </w:p>
    <w:p w14:paraId="220640F0" w14:textId="77777777" w:rsidR="00135DCB" w:rsidRDefault="00135DCB" w:rsidP="007C670A">
      <w:pPr>
        <w:shd w:val="clear" w:color="auto" w:fill="FFFFFF" w:themeFill="background1"/>
        <w:ind w:left="-284" w:right="537"/>
        <w:jc w:val="center"/>
        <w:rPr>
          <w:rFonts w:ascii="Cambria" w:hAnsi="Cambria"/>
          <w:b/>
          <w:i/>
        </w:rPr>
      </w:pPr>
    </w:p>
    <w:p w14:paraId="64F5F30E" w14:textId="77777777" w:rsidR="00BC43C5" w:rsidRDefault="00BC43C5" w:rsidP="007C670A">
      <w:pPr>
        <w:shd w:val="clear" w:color="auto" w:fill="FFFFFF" w:themeFill="background1"/>
        <w:ind w:left="-284" w:right="537"/>
        <w:jc w:val="center"/>
        <w:rPr>
          <w:rFonts w:ascii="Cambria" w:hAnsi="Cambria"/>
          <w:b/>
          <w:i/>
        </w:rPr>
      </w:pPr>
    </w:p>
    <w:p w14:paraId="4A7A3EF2" w14:textId="77777777" w:rsidR="00337A01" w:rsidRPr="00337A01" w:rsidRDefault="00337A01" w:rsidP="007C670A">
      <w:pPr>
        <w:shd w:val="clear" w:color="auto" w:fill="FFFFFF" w:themeFill="background1"/>
        <w:ind w:left="-284" w:right="537"/>
        <w:jc w:val="center"/>
        <w:rPr>
          <w:rFonts w:ascii="Cambria" w:hAnsi="Cambria"/>
          <w:b/>
          <w:i/>
        </w:rPr>
      </w:pPr>
      <w:r w:rsidRPr="00337A01">
        <w:rPr>
          <w:rFonts w:ascii="Cambria" w:hAnsi="Cambria"/>
          <w:b/>
          <w:i/>
        </w:rPr>
        <w:lastRenderedPageBreak/>
        <w:t>UČEŠĆE MLADIH U ŽIVOTU DRUŠTVA</w:t>
      </w:r>
    </w:p>
    <w:tbl>
      <w:tblPr>
        <w:tblStyle w:val="TableGrid"/>
        <w:tblpPr w:leftFromText="180" w:rightFromText="180" w:vertAnchor="page" w:horzAnchor="margin" w:tblpY="2605"/>
        <w:tblW w:w="0" w:type="auto"/>
        <w:tblLook w:val="04A0" w:firstRow="1" w:lastRow="0" w:firstColumn="1" w:lastColumn="0" w:noHBand="0" w:noVBand="1"/>
      </w:tblPr>
      <w:tblGrid>
        <w:gridCol w:w="2332"/>
        <w:gridCol w:w="2332"/>
        <w:gridCol w:w="2332"/>
        <w:gridCol w:w="2332"/>
        <w:gridCol w:w="2333"/>
        <w:gridCol w:w="2333"/>
      </w:tblGrid>
      <w:tr w:rsidR="00167F0A" w14:paraId="3B3C1E7D" w14:textId="77777777" w:rsidTr="00BC43C5">
        <w:trPr>
          <w:trHeight w:val="846"/>
        </w:trPr>
        <w:tc>
          <w:tcPr>
            <w:tcW w:w="2332" w:type="dxa"/>
          </w:tcPr>
          <w:p w14:paraId="4ECDA21B" w14:textId="77777777" w:rsidR="00167F0A" w:rsidRDefault="00167F0A" w:rsidP="00BC43C5">
            <w:pPr>
              <w:jc w:val="center"/>
              <w:rPr>
                <w:rFonts w:ascii="Cambria" w:hAnsi="Cambria"/>
                <w:b/>
              </w:rPr>
            </w:pPr>
          </w:p>
          <w:p w14:paraId="41D0B7A1" w14:textId="77777777" w:rsidR="00167F0A" w:rsidRPr="00EC704E" w:rsidRDefault="00167F0A" w:rsidP="00BC43C5">
            <w:pPr>
              <w:jc w:val="center"/>
              <w:rPr>
                <w:rFonts w:ascii="Cambria" w:hAnsi="Cambria"/>
                <w:b/>
              </w:rPr>
            </w:pPr>
            <w:r w:rsidRPr="00EC704E">
              <w:rPr>
                <w:rFonts w:ascii="Cambria" w:hAnsi="Cambria"/>
                <w:b/>
              </w:rPr>
              <w:t>PROBLEM</w:t>
            </w:r>
          </w:p>
        </w:tc>
        <w:tc>
          <w:tcPr>
            <w:tcW w:w="2332" w:type="dxa"/>
          </w:tcPr>
          <w:p w14:paraId="7F2182D0" w14:textId="77777777" w:rsidR="00167F0A" w:rsidRDefault="00167F0A" w:rsidP="00BC43C5">
            <w:pPr>
              <w:jc w:val="center"/>
              <w:rPr>
                <w:rFonts w:ascii="Cambria" w:hAnsi="Cambria"/>
                <w:b/>
              </w:rPr>
            </w:pPr>
          </w:p>
          <w:p w14:paraId="43A451E9" w14:textId="77777777" w:rsidR="00167F0A" w:rsidRPr="00EC704E" w:rsidRDefault="00167F0A" w:rsidP="00BC43C5">
            <w:pPr>
              <w:jc w:val="center"/>
              <w:rPr>
                <w:rFonts w:ascii="Cambria" w:hAnsi="Cambria"/>
                <w:b/>
              </w:rPr>
            </w:pPr>
            <w:r w:rsidRPr="00EC704E">
              <w:rPr>
                <w:rFonts w:ascii="Cambria" w:hAnsi="Cambria"/>
                <w:b/>
              </w:rPr>
              <w:t>CILJ</w:t>
            </w:r>
          </w:p>
        </w:tc>
        <w:tc>
          <w:tcPr>
            <w:tcW w:w="2332" w:type="dxa"/>
          </w:tcPr>
          <w:p w14:paraId="11E7244D" w14:textId="77777777" w:rsidR="00167F0A" w:rsidRDefault="00167F0A" w:rsidP="00BC43C5">
            <w:pPr>
              <w:jc w:val="center"/>
              <w:rPr>
                <w:rFonts w:ascii="Cambria" w:hAnsi="Cambria"/>
                <w:b/>
              </w:rPr>
            </w:pPr>
          </w:p>
          <w:p w14:paraId="6B684A7A" w14:textId="77777777" w:rsidR="00167F0A" w:rsidRPr="00EC704E" w:rsidRDefault="00167F0A" w:rsidP="00BC43C5">
            <w:pPr>
              <w:jc w:val="center"/>
              <w:rPr>
                <w:rFonts w:ascii="Cambria" w:hAnsi="Cambria"/>
                <w:b/>
              </w:rPr>
            </w:pPr>
            <w:r w:rsidRPr="00EC704E">
              <w:rPr>
                <w:rFonts w:ascii="Cambria" w:hAnsi="Cambria"/>
                <w:b/>
              </w:rPr>
              <w:t>AKTIVNOSTI</w:t>
            </w:r>
          </w:p>
        </w:tc>
        <w:tc>
          <w:tcPr>
            <w:tcW w:w="2332" w:type="dxa"/>
          </w:tcPr>
          <w:p w14:paraId="1AFE267B" w14:textId="77777777" w:rsidR="00167F0A" w:rsidRDefault="00167F0A" w:rsidP="00BC43C5">
            <w:pPr>
              <w:jc w:val="center"/>
              <w:rPr>
                <w:rFonts w:ascii="Cambria" w:hAnsi="Cambria"/>
                <w:b/>
              </w:rPr>
            </w:pPr>
          </w:p>
          <w:p w14:paraId="2316EF6A" w14:textId="77777777" w:rsidR="00167F0A" w:rsidRPr="00EC704E" w:rsidRDefault="00167F0A" w:rsidP="00BC43C5">
            <w:pPr>
              <w:jc w:val="center"/>
              <w:rPr>
                <w:rFonts w:ascii="Cambria" w:hAnsi="Cambria"/>
                <w:b/>
              </w:rPr>
            </w:pPr>
            <w:r w:rsidRPr="00EC704E">
              <w:rPr>
                <w:rFonts w:ascii="Cambria" w:hAnsi="Cambria"/>
                <w:b/>
              </w:rPr>
              <w:t>NOSIOCI AKTIVNOSTI</w:t>
            </w:r>
          </w:p>
        </w:tc>
        <w:tc>
          <w:tcPr>
            <w:tcW w:w="2333" w:type="dxa"/>
          </w:tcPr>
          <w:p w14:paraId="41EB67DC" w14:textId="77777777" w:rsidR="00167F0A" w:rsidRDefault="00167F0A" w:rsidP="00BC43C5">
            <w:pPr>
              <w:jc w:val="center"/>
              <w:rPr>
                <w:rFonts w:ascii="Cambria" w:hAnsi="Cambria"/>
                <w:b/>
              </w:rPr>
            </w:pPr>
          </w:p>
          <w:p w14:paraId="7EFC3F28" w14:textId="77777777" w:rsidR="00167F0A" w:rsidRPr="00EC704E" w:rsidRDefault="00167F0A" w:rsidP="00BC43C5">
            <w:pPr>
              <w:jc w:val="center"/>
              <w:rPr>
                <w:rFonts w:ascii="Cambria" w:hAnsi="Cambria"/>
                <w:b/>
              </w:rPr>
            </w:pPr>
            <w:r w:rsidRPr="00EC704E">
              <w:rPr>
                <w:rFonts w:ascii="Cambria" w:hAnsi="Cambria"/>
                <w:b/>
              </w:rPr>
              <w:t>VREMENSKI OKVIR</w:t>
            </w:r>
          </w:p>
        </w:tc>
        <w:tc>
          <w:tcPr>
            <w:tcW w:w="2333" w:type="dxa"/>
          </w:tcPr>
          <w:p w14:paraId="2E0FD260" w14:textId="77777777" w:rsidR="00167F0A" w:rsidRDefault="00167F0A" w:rsidP="00BC43C5">
            <w:pPr>
              <w:jc w:val="center"/>
              <w:rPr>
                <w:rFonts w:ascii="Cambria" w:hAnsi="Cambria"/>
                <w:b/>
              </w:rPr>
            </w:pPr>
          </w:p>
          <w:p w14:paraId="300675A2" w14:textId="77777777" w:rsidR="00167F0A" w:rsidRPr="00EC704E" w:rsidRDefault="00167F0A" w:rsidP="00BC43C5">
            <w:pPr>
              <w:jc w:val="center"/>
              <w:rPr>
                <w:rFonts w:ascii="Cambria" w:hAnsi="Cambria"/>
                <w:b/>
              </w:rPr>
            </w:pPr>
            <w:r w:rsidRPr="00EC704E">
              <w:rPr>
                <w:rFonts w:ascii="Cambria" w:hAnsi="Cambria"/>
                <w:b/>
              </w:rPr>
              <w:t>INDIKATORI</w:t>
            </w:r>
          </w:p>
          <w:p w14:paraId="02DB89A5" w14:textId="77777777" w:rsidR="00167F0A" w:rsidRPr="00EC704E" w:rsidRDefault="00167F0A" w:rsidP="00BC43C5">
            <w:pPr>
              <w:jc w:val="center"/>
              <w:rPr>
                <w:rFonts w:ascii="Cambria" w:hAnsi="Cambria"/>
                <w:b/>
              </w:rPr>
            </w:pPr>
          </w:p>
        </w:tc>
      </w:tr>
      <w:tr w:rsidR="00167F0A" w:rsidRPr="00EC704E" w14:paraId="40CFB934" w14:textId="77777777" w:rsidTr="00BC43C5">
        <w:trPr>
          <w:trHeight w:val="1114"/>
        </w:trPr>
        <w:tc>
          <w:tcPr>
            <w:tcW w:w="2332" w:type="dxa"/>
          </w:tcPr>
          <w:p w14:paraId="0C6A66F3" w14:textId="77777777" w:rsidR="00167F0A" w:rsidRPr="00EC704E" w:rsidRDefault="00167F0A" w:rsidP="00BC43C5">
            <w:pPr>
              <w:jc w:val="center"/>
              <w:rPr>
                <w:rFonts w:ascii="Cambria" w:hAnsi="Cambria"/>
                <w:sz w:val="20"/>
                <w:szCs w:val="20"/>
              </w:rPr>
            </w:pPr>
          </w:p>
          <w:p w14:paraId="68FC31F8" w14:textId="77777777" w:rsidR="00167F0A" w:rsidRPr="00EC704E" w:rsidRDefault="00167F0A" w:rsidP="00BC43C5">
            <w:pPr>
              <w:jc w:val="center"/>
              <w:rPr>
                <w:rFonts w:ascii="Cambria" w:hAnsi="Cambria"/>
                <w:sz w:val="20"/>
                <w:szCs w:val="20"/>
              </w:rPr>
            </w:pPr>
            <w:r w:rsidRPr="00EC704E">
              <w:rPr>
                <w:rFonts w:ascii="Cambria" w:hAnsi="Cambria"/>
                <w:sz w:val="20"/>
                <w:szCs w:val="20"/>
              </w:rPr>
              <w:t>Nedovoljna informisanost mladih o radu institucija</w:t>
            </w:r>
          </w:p>
        </w:tc>
        <w:tc>
          <w:tcPr>
            <w:tcW w:w="2332" w:type="dxa"/>
          </w:tcPr>
          <w:p w14:paraId="2E15F20D" w14:textId="77777777" w:rsidR="00167F0A" w:rsidRPr="00EC704E" w:rsidRDefault="00167F0A" w:rsidP="00BC43C5">
            <w:pPr>
              <w:jc w:val="center"/>
              <w:rPr>
                <w:rFonts w:ascii="Cambria" w:hAnsi="Cambria"/>
                <w:sz w:val="20"/>
                <w:szCs w:val="20"/>
              </w:rPr>
            </w:pPr>
          </w:p>
          <w:p w14:paraId="1AF3B956" w14:textId="77777777" w:rsidR="00167F0A" w:rsidRPr="00EC704E" w:rsidRDefault="00167F0A" w:rsidP="00BC43C5">
            <w:pPr>
              <w:jc w:val="center"/>
              <w:rPr>
                <w:rFonts w:ascii="Cambria" w:hAnsi="Cambria"/>
                <w:sz w:val="20"/>
                <w:szCs w:val="20"/>
              </w:rPr>
            </w:pPr>
            <w:r w:rsidRPr="00EC704E">
              <w:rPr>
                <w:rFonts w:ascii="Cambria" w:hAnsi="Cambria"/>
                <w:sz w:val="20"/>
                <w:szCs w:val="20"/>
              </w:rPr>
              <w:t>Povećati nivo znanja mladih o radu institucija</w:t>
            </w:r>
          </w:p>
        </w:tc>
        <w:tc>
          <w:tcPr>
            <w:tcW w:w="2332" w:type="dxa"/>
          </w:tcPr>
          <w:p w14:paraId="1319DF34" w14:textId="77777777" w:rsidR="00167F0A" w:rsidRPr="00EC704E" w:rsidRDefault="00167F0A" w:rsidP="00BC43C5">
            <w:pPr>
              <w:jc w:val="center"/>
              <w:rPr>
                <w:rFonts w:ascii="Cambria" w:hAnsi="Cambria"/>
                <w:sz w:val="20"/>
                <w:szCs w:val="20"/>
              </w:rPr>
            </w:pPr>
          </w:p>
          <w:p w14:paraId="629481E4" w14:textId="77777777" w:rsidR="00167F0A" w:rsidRPr="00EC704E" w:rsidRDefault="00167F0A" w:rsidP="00BC43C5">
            <w:pPr>
              <w:jc w:val="center"/>
              <w:rPr>
                <w:rFonts w:ascii="Cambria" w:hAnsi="Cambria"/>
                <w:sz w:val="20"/>
                <w:szCs w:val="20"/>
              </w:rPr>
            </w:pPr>
            <w:r w:rsidRPr="00EC704E">
              <w:rPr>
                <w:rFonts w:ascii="Cambria" w:hAnsi="Cambria"/>
                <w:sz w:val="20"/>
                <w:szCs w:val="20"/>
              </w:rPr>
              <w:t>Organizovanje radionice na temu mladi i institucije</w:t>
            </w:r>
          </w:p>
        </w:tc>
        <w:tc>
          <w:tcPr>
            <w:tcW w:w="2332" w:type="dxa"/>
          </w:tcPr>
          <w:p w14:paraId="7647E3E9" w14:textId="77777777" w:rsidR="00167F0A" w:rsidRPr="00EC704E" w:rsidRDefault="00167F0A" w:rsidP="00BC43C5">
            <w:pPr>
              <w:jc w:val="center"/>
              <w:rPr>
                <w:rFonts w:ascii="Cambria" w:hAnsi="Cambria"/>
                <w:sz w:val="20"/>
                <w:szCs w:val="20"/>
              </w:rPr>
            </w:pPr>
          </w:p>
          <w:p w14:paraId="3EFF6AEA" w14:textId="78EFF2FF" w:rsidR="00167F0A" w:rsidRPr="00EC704E" w:rsidRDefault="00167F0A" w:rsidP="00BC43C5">
            <w:pPr>
              <w:jc w:val="center"/>
              <w:rPr>
                <w:rFonts w:ascii="Cambria" w:hAnsi="Cambria"/>
                <w:sz w:val="20"/>
                <w:szCs w:val="20"/>
              </w:rPr>
            </w:pPr>
            <w:r w:rsidRPr="00EC704E">
              <w:rPr>
                <w:rFonts w:ascii="Cambria" w:hAnsi="Cambria"/>
                <w:sz w:val="20"/>
                <w:szCs w:val="20"/>
              </w:rPr>
              <w:t>Kancelarija za mlade</w:t>
            </w:r>
            <w:r w:rsidR="00FA2451">
              <w:rPr>
                <w:rFonts w:ascii="Cambria" w:hAnsi="Cambria"/>
                <w:sz w:val="20"/>
                <w:szCs w:val="20"/>
              </w:rPr>
              <w:t>/ Omladinski klub</w:t>
            </w:r>
          </w:p>
          <w:p w14:paraId="67B563DA" w14:textId="77777777" w:rsidR="00167F0A" w:rsidRPr="00EC704E" w:rsidRDefault="00167F0A" w:rsidP="00BC43C5">
            <w:pPr>
              <w:jc w:val="center"/>
              <w:rPr>
                <w:rFonts w:ascii="Cambria" w:hAnsi="Cambria"/>
                <w:sz w:val="20"/>
                <w:szCs w:val="20"/>
              </w:rPr>
            </w:pPr>
            <w:r w:rsidRPr="00EC704E">
              <w:rPr>
                <w:rFonts w:ascii="Cambria" w:hAnsi="Cambria"/>
                <w:sz w:val="20"/>
                <w:szCs w:val="20"/>
              </w:rPr>
              <w:t>Institucije</w:t>
            </w:r>
          </w:p>
        </w:tc>
        <w:tc>
          <w:tcPr>
            <w:tcW w:w="2333" w:type="dxa"/>
          </w:tcPr>
          <w:p w14:paraId="34C4A206" w14:textId="77777777" w:rsidR="00167F0A" w:rsidRPr="00EC704E" w:rsidRDefault="00167F0A" w:rsidP="00BC43C5">
            <w:pPr>
              <w:jc w:val="center"/>
              <w:rPr>
                <w:rFonts w:ascii="Cambria" w:hAnsi="Cambria"/>
                <w:sz w:val="20"/>
                <w:szCs w:val="20"/>
              </w:rPr>
            </w:pPr>
          </w:p>
          <w:p w14:paraId="7688955F" w14:textId="3C3D39A0" w:rsidR="00167F0A" w:rsidRPr="00EC704E" w:rsidRDefault="00D022D3" w:rsidP="00BC43C5">
            <w:pPr>
              <w:jc w:val="center"/>
              <w:rPr>
                <w:rFonts w:ascii="Cambria" w:hAnsi="Cambria"/>
                <w:sz w:val="20"/>
                <w:szCs w:val="20"/>
              </w:rPr>
            </w:pPr>
            <w:r>
              <w:rPr>
                <w:rFonts w:ascii="Cambria" w:hAnsi="Cambria"/>
                <w:sz w:val="20"/>
                <w:szCs w:val="20"/>
              </w:rPr>
              <w:t>2020</w:t>
            </w:r>
            <w:r w:rsidR="00167F0A">
              <w:rPr>
                <w:rFonts w:ascii="Cambria" w:hAnsi="Cambria"/>
                <w:sz w:val="20"/>
                <w:szCs w:val="20"/>
              </w:rPr>
              <w:t>-2021</w:t>
            </w:r>
          </w:p>
        </w:tc>
        <w:tc>
          <w:tcPr>
            <w:tcW w:w="2333" w:type="dxa"/>
          </w:tcPr>
          <w:p w14:paraId="70D74B81" w14:textId="77777777" w:rsidR="00167F0A" w:rsidRPr="00EC704E" w:rsidRDefault="00167F0A" w:rsidP="00BC43C5">
            <w:pPr>
              <w:jc w:val="center"/>
              <w:rPr>
                <w:rFonts w:ascii="Cambria" w:hAnsi="Cambria"/>
                <w:sz w:val="20"/>
                <w:szCs w:val="20"/>
              </w:rPr>
            </w:pPr>
          </w:p>
          <w:p w14:paraId="0E788695" w14:textId="77777777" w:rsidR="00167F0A" w:rsidRPr="00EC704E" w:rsidRDefault="00167F0A" w:rsidP="00BC43C5">
            <w:pPr>
              <w:jc w:val="center"/>
              <w:rPr>
                <w:rFonts w:ascii="Cambria" w:hAnsi="Cambria"/>
                <w:sz w:val="20"/>
                <w:szCs w:val="20"/>
              </w:rPr>
            </w:pPr>
            <w:r w:rsidRPr="00EC704E">
              <w:rPr>
                <w:rFonts w:ascii="Cambria" w:hAnsi="Cambria"/>
                <w:sz w:val="20"/>
                <w:szCs w:val="20"/>
              </w:rPr>
              <w:t>3 posjete institucijama</w:t>
            </w:r>
          </w:p>
        </w:tc>
      </w:tr>
      <w:tr w:rsidR="00167F0A" w:rsidRPr="00EC704E" w14:paraId="3A5E3EF4" w14:textId="77777777" w:rsidTr="00BC43C5">
        <w:tc>
          <w:tcPr>
            <w:tcW w:w="2332" w:type="dxa"/>
          </w:tcPr>
          <w:p w14:paraId="7C00C6C5" w14:textId="77777777" w:rsidR="00167F0A" w:rsidRPr="00EC704E" w:rsidRDefault="00167F0A" w:rsidP="00BC43C5">
            <w:pPr>
              <w:jc w:val="center"/>
              <w:rPr>
                <w:rFonts w:ascii="Cambria" w:hAnsi="Cambria"/>
                <w:sz w:val="20"/>
                <w:szCs w:val="20"/>
              </w:rPr>
            </w:pPr>
          </w:p>
          <w:p w14:paraId="44D66D53" w14:textId="77777777" w:rsidR="00167F0A" w:rsidRPr="00EC704E" w:rsidRDefault="00167F0A" w:rsidP="00BC43C5">
            <w:pPr>
              <w:jc w:val="center"/>
              <w:rPr>
                <w:rFonts w:ascii="Cambria" w:hAnsi="Cambria"/>
                <w:sz w:val="20"/>
                <w:szCs w:val="20"/>
              </w:rPr>
            </w:pPr>
            <w:r w:rsidRPr="00EC704E">
              <w:rPr>
                <w:rFonts w:ascii="Cambria" w:hAnsi="Cambria"/>
                <w:sz w:val="20"/>
                <w:szCs w:val="20"/>
              </w:rPr>
              <w:t>Nedovoljan broj omladinskih organizacija</w:t>
            </w:r>
          </w:p>
        </w:tc>
        <w:tc>
          <w:tcPr>
            <w:tcW w:w="2332" w:type="dxa"/>
          </w:tcPr>
          <w:p w14:paraId="712CE96F" w14:textId="77777777" w:rsidR="00167F0A" w:rsidRPr="00EC704E" w:rsidRDefault="00167F0A" w:rsidP="00BC43C5">
            <w:pPr>
              <w:jc w:val="center"/>
              <w:rPr>
                <w:rFonts w:ascii="Cambria" w:hAnsi="Cambria"/>
                <w:sz w:val="20"/>
                <w:szCs w:val="20"/>
              </w:rPr>
            </w:pPr>
          </w:p>
          <w:p w14:paraId="630430D2" w14:textId="77777777" w:rsidR="00167F0A" w:rsidRPr="00EC704E" w:rsidRDefault="00167F0A" w:rsidP="00BC43C5">
            <w:pPr>
              <w:jc w:val="center"/>
              <w:rPr>
                <w:rFonts w:ascii="Cambria" w:hAnsi="Cambria"/>
                <w:sz w:val="20"/>
                <w:szCs w:val="20"/>
              </w:rPr>
            </w:pPr>
            <w:r w:rsidRPr="00EC704E">
              <w:rPr>
                <w:rFonts w:ascii="Cambria" w:hAnsi="Cambria"/>
                <w:sz w:val="20"/>
                <w:szCs w:val="20"/>
              </w:rPr>
              <w:t>Povećanje broja omladinskih organizacija u opštini osnaživanjem neformalnih grupa mladih</w:t>
            </w:r>
          </w:p>
        </w:tc>
        <w:tc>
          <w:tcPr>
            <w:tcW w:w="2332" w:type="dxa"/>
          </w:tcPr>
          <w:p w14:paraId="32D1DEE7" w14:textId="77777777" w:rsidR="00167F0A" w:rsidRDefault="00167F0A" w:rsidP="00BC43C5">
            <w:pPr>
              <w:jc w:val="center"/>
              <w:rPr>
                <w:rFonts w:ascii="Cambria" w:hAnsi="Cambria"/>
                <w:sz w:val="20"/>
                <w:szCs w:val="20"/>
              </w:rPr>
            </w:pPr>
          </w:p>
          <w:p w14:paraId="38610C00" w14:textId="77777777" w:rsidR="00167F0A" w:rsidRPr="00EC704E" w:rsidRDefault="00167F0A" w:rsidP="00BC43C5">
            <w:pPr>
              <w:jc w:val="center"/>
              <w:rPr>
                <w:rFonts w:ascii="Cambria" w:hAnsi="Cambria"/>
                <w:sz w:val="20"/>
                <w:szCs w:val="20"/>
              </w:rPr>
            </w:pPr>
            <w:r w:rsidRPr="00EC704E">
              <w:rPr>
                <w:rFonts w:ascii="Cambria" w:hAnsi="Cambria"/>
                <w:sz w:val="20"/>
                <w:szCs w:val="20"/>
              </w:rPr>
              <w:t>Organizovati treninge  za predstavnike neformalnih grupa mladih u cilju sticanja vještina i znanja potrebnih za upravljanje organizacijom</w:t>
            </w:r>
          </w:p>
        </w:tc>
        <w:tc>
          <w:tcPr>
            <w:tcW w:w="2332" w:type="dxa"/>
          </w:tcPr>
          <w:p w14:paraId="7E162BCC" w14:textId="77777777" w:rsidR="00167F0A" w:rsidRPr="00EC704E" w:rsidRDefault="00167F0A" w:rsidP="00BC43C5">
            <w:pPr>
              <w:jc w:val="center"/>
              <w:rPr>
                <w:rFonts w:ascii="Cambria" w:hAnsi="Cambria"/>
                <w:sz w:val="20"/>
                <w:szCs w:val="20"/>
              </w:rPr>
            </w:pPr>
          </w:p>
          <w:p w14:paraId="339B1C1C" w14:textId="77777777" w:rsidR="00167F0A" w:rsidRPr="00EC704E" w:rsidRDefault="00167F0A" w:rsidP="00BC43C5">
            <w:pPr>
              <w:jc w:val="center"/>
              <w:rPr>
                <w:rFonts w:ascii="Cambria" w:hAnsi="Cambria"/>
                <w:sz w:val="20"/>
                <w:szCs w:val="20"/>
              </w:rPr>
            </w:pPr>
          </w:p>
          <w:p w14:paraId="60922055" w14:textId="284A09EA" w:rsidR="00167F0A" w:rsidRPr="00EC704E" w:rsidRDefault="00167F0A" w:rsidP="00BC43C5">
            <w:pPr>
              <w:jc w:val="center"/>
              <w:rPr>
                <w:rFonts w:ascii="Cambria" w:hAnsi="Cambria"/>
                <w:sz w:val="20"/>
                <w:szCs w:val="20"/>
              </w:rPr>
            </w:pPr>
            <w:r w:rsidRPr="00EC704E">
              <w:rPr>
                <w:rFonts w:ascii="Cambria" w:hAnsi="Cambria"/>
                <w:sz w:val="20"/>
                <w:szCs w:val="20"/>
              </w:rPr>
              <w:t>Kancelarija za mlade</w:t>
            </w:r>
            <w:r w:rsidR="00FA2451">
              <w:rPr>
                <w:rFonts w:ascii="Cambria" w:hAnsi="Cambria"/>
                <w:sz w:val="20"/>
                <w:szCs w:val="20"/>
              </w:rPr>
              <w:t>/Omladinski klub</w:t>
            </w:r>
          </w:p>
        </w:tc>
        <w:tc>
          <w:tcPr>
            <w:tcW w:w="2333" w:type="dxa"/>
          </w:tcPr>
          <w:p w14:paraId="60EF45A1" w14:textId="77777777" w:rsidR="00167F0A" w:rsidRPr="00EC704E" w:rsidRDefault="00167F0A" w:rsidP="00BC43C5">
            <w:pPr>
              <w:jc w:val="center"/>
              <w:rPr>
                <w:rFonts w:ascii="Cambria" w:hAnsi="Cambria"/>
                <w:sz w:val="20"/>
                <w:szCs w:val="20"/>
              </w:rPr>
            </w:pPr>
          </w:p>
          <w:p w14:paraId="564F08C7" w14:textId="77777777" w:rsidR="00167F0A" w:rsidRPr="00EC704E" w:rsidRDefault="00167F0A" w:rsidP="00BC43C5">
            <w:pPr>
              <w:jc w:val="center"/>
              <w:rPr>
                <w:rFonts w:ascii="Cambria" w:hAnsi="Cambria"/>
                <w:sz w:val="20"/>
                <w:szCs w:val="20"/>
              </w:rPr>
            </w:pPr>
          </w:p>
          <w:p w14:paraId="3110AB96" w14:textId="1533CE2A" w:rsidR="00167F0A" w:rsidRPr="00EC704E" w:rsidRDefault="00D022D3" w:rsidP="00BC43C5">
            <w:pPr>
              <w:jc w:val="center"/>
              <w:rPr>
                <w:rFonts w:ascii="Cambria" w:hAnsi="Cambria"/>
                <w:sz w:val="20"/>
                <w:szCs w:val="20"/>
              </w:rPr>
            </w:pPr>
            <w:r>
              <w:rPr>
                <w:rFonts w:ascii="Cambria" w:hAnsi="Cambria"/>
                <w:sz w:val="20"/>
                <w:szCs w:val="20"/>
              </w:rPr>
              <w:t>2020</w:t>
            </w:r>
            <w:r w:rsidR="00167F0A">
              <w:rPr>
                <w:rFonts w:ascii="Cambria" w:hAnsi="Cambria"/>
                <w:sz w:val="20"/>
                <w:szCs w:val="20"/>
              </w:rPr>
              <w:t>-2021</w:t>
            </w:r>
          </w:p>
        </w:tc>
        <w:tc>
          <w:tcPr>
            <w:tcW w:w="2333" w:type="dxa"/>
          </w:tcPr>
          <w:p w14:paraId="6793658B" w14:textId="77777777" w:rsidR="00167F0A" w:rsidRPr="00EC704E" w:rsidRDefault="00167F0A" w:rsidP="00BC43C5">
            <w:pPr>
              <w:jc w:val="center"/>
              <w:rPr>
                <w:rFonts w:ascii="Cambria" w:hAnsi="Cambria"/>
                <w:sz w:val="20"/>
                <w:szCs w:val="20"/>
              </w:rPr>
            </w:pPr>
          </w:p>
          <w:p w14:paraId="1CAB6D59" w14:textId="77777777" w:rsidR="00167F0A" w:rsidRPr="00EC704E" w:rsidRDefault="00167F0A" w:rsidP="00BC43C5">
            <w:pPr>
              <w:jc w:val="center"/>
              <w:rPr>
                <w:rFonts w:ascii="Cambria" w:hAnsi="Cambria"/>
                <w:sz w:val="20"/>
                <w:szCs w:val="20"/>
              </w:rPr>
            </w:pPr>
          </w:p>
          <w:p w14:paraId="778EBFBA" w14:textId="77777777" w:rsidR="00167F0A" w:rsidRPr="00EC704E" w:rsidRDefault="00167F0A" w:rsidP="00BC43C5">
            <w:pPr>
              <w:jc w:val="center"/>
              <w:rPr>
                <w:rFonts w:ascii="Cambria" w:hAnsi="Cambria"/>
                <w:sz w:val="20"/>
                <w:szCs w:val="20"/>
              </w:rPr>
            </w:pPr>
            <w:r w:rsidRPr="00EC704E">
              <w:rPr>
                <w:rFonts w:ascii="Cambria" w:hAnsi="Cambria"/>
                <w:sz w:val="20"/>
                <w:szCs w:val="20"/>
              </w:rPr>
              <w:t>3 održana treninga minimum 15 mladih koji su prošli obuku</w:t>
            </w:r>
          </w:p>
        </w:tc>
      </w:tr>
    </w:tbl>
    <w:p w14:paraId="4CA1DE32" w14:textId="77777777" w:rsidR="00F65561" w:rsidRDefault="00F65561" w:rsidP="00413029">
      <w:pPr>
        <w:tabs>
          <w:tab w:val="left" w:pos="1039"/>
        </w:tabs>
        <w:rPr>
          <w:rFonts w:ascii="Cambria" w:hAnsi="Cambria"/>
          <w:sz w:val="24"/>
          <w:szCs w:val="24"/>
        </w:rPr>
      </w:pPr>
    </w:p>
    <w:p w14:paraId="78D60FE8" w14:textId="77777777" w:rsidR="00BC43C5" w:rsidRDefault="00BC43C5" w:rsidP="00413029">
      <w:pPr>
        <w:tabs>
          <w:tab w:val="left" w:pos="1039"/>
        </w:tabs>
        <w:rPr>
          <w:rFonts w:ascii="Cambria" w:hAnsi="Cambria"/>
          <w:sz w:val="24"/>
          <w:szCs w:val="24"/>
        </w:rPr>
      </w:pPr>
    </w:p>
    <w:p w14:paraId="472D3F20" w14:textId="77777777" w:rsidR="00BC43C5" w:rsidRDefault="00BC43C5" w:rsidP="00413029">
      <w:pPr>
        <w:tabs>
          <w:tab w:val="left" w:pos="1039"/>
        </w:tabs>
        <w:rPr>
          <w:rFonts w:ascii="Cambria" w:hAnsi="Cambria"/>
          <w:sz w:val="24"/>
          <w:szCs w:val="24"/>
        </w:rPr>
      </w:pPr>
    </w:p>
    <w:p w14:paraId="2DDB949B" w14:textId="77777777" w:rsidR="00BC43C5" w:rsidRDefault="00BC43C5" w:rsidP="00413029">
      <w:pPr>
        <w:tabs>
          <w:tab w:val="left" w:pos="1039"/>
        </w:tabs>
        <w:rPr>
          <w:rFonts w:ascii="Cambria" w:hAnsi="Cambria"/>
          <w:sz w:val="24"/>
          <w:szCs w:val="24"/>
        </w:rPr>
      </w:pPr>
    </w:p>
    <w:p w14:paraId="5BE0B9F3" w14:textId="77777777" w:rsidR="00F65561" w:rsidRPr="00F65561" w:rsidRDefault="00F65561" w:rsidP="00F65561">
      <w:pPr>
        <w:rPr>
          <w:rFonts w:ascii="Cambria" w:hAnsi="Cambria"/>
          <w:sz w:val="24"/>
          <w:szCs w:val="24"/>
        </w:rPr>
      </w:pPr>
    </w:p>
    <w:p w14:paraId="574A8F98" w14:textId="77777777" w:rsidR="00F65561" w:rsidRPr="00F65561" w:rsidRDefault="00F65561" w:rsidP="00F65561">
      <w:pPr>
        <w:rPr>
          <w:rFonts w:ascii="Cambria" w:hAnsi="Cambria"/>
          <w:sz w:val="24"/>
          <w:szCs w:val="24"/>
        </w:rPr>
      </w:pPr>
    </w:p>
    <w:p w14:paraId="62739EC5" w14:textId="77777777" w:rsidR="00F65561" w:rsidRDefault="00F65561" w:rsidP="00F65561">
      <w:pPr>
        <w:rPr>
          <w:rFonts w:ascii="Cambria" w:hAnsi="Cambria"/>
          <w:sz w:val="24"/>
          <w:szCs w:val="24"/>
        </w:rPr>
      </w:pPr>
    </w:p>
    <w:p w14:paraId="089EE2A2" w14:textId="77777777" w:rsidR="009D6580" w:rsidRDefault="009D6580" w:rsidP="00F65561">
      <w:pPr>
        <w:rPr>
          <w:rFonts w:ascii="Cambria" w:hAnsi="Cambria"/>
          <w:sz w:val="24"/>
          <w:szCs w:val="24"/>
        </w:rPr>
      </w:pPr>
    </w:p>
    <w:p w14:paraId="52690604" w14:textId="77777777" w:rsidR="009D6580" w:rsidRPr="00F65561" w:rsidRDefault="009D6580" w:rsidP="00F65561">
      <w:pPr>
        <w:rPr>
          <w:rFonts w:ascii="Cambria" w:hAnsi="Cambria"/>
          <w:sz w:val="24"/>
          <w:szCs w:val="24"/>
        </w:rPr>
      </w:pPr>
    </w:p>
    <w:p w14:paraId="2218A4E4" w14:textId="77777777" w:rsidR="00F65561" w:rsidRPr="00F65561" w:rsidRDefault="00F65561" w:rsidP="00F65561">
      <w:pPr>
        <w:rPr>
          <w:rFonts w:ascii="Cambria" w:hAnsi="Cambria"/>
          <w:sz w:val="24"/>
          <w:szCs w:val="24"/>
        </w:rPr>
      </w:pPr>
    </w:p>
    <w:p w14:paraId="267A85B6" w14:textId="77777777" w:rsidR="00F65561" w:rsidRPr="00F65561" w:rsidRDefault="00F65561" w:rsidP="00F65561">
      <w:pPr>
        <w:rPr>
          <w:rFonts w:ascii="Cambria" w:hAnsi="Cambria"/>
          <w:sz w:val="24"/>
          <w:szCs w:val="24"/>
        </w:rPr>
      </w:pPr>
    </w:p>
    <w:p w14:paraId="45686A83" w14:textId="77777777" w:rsidR="00F65561" w:rsidRPr="00F65561" w:rsidRDefault="00F65561" w:rsidP="00F65561">
      <w:pPr>
        <w:rPr>
          <w:rFonts w:ascii="Cambria" w:hAnsi="Cambria"/>
          <w:sz w:val="24"/>
          <w:szCs w:val="24"/>
        </w:rPr>
      </w:pPr>
    </w:p>
    <w:p w14:paraId="51CB03CC" w14:textId="77777777" w:rsidR="00F65561" w:rsidRPr="00F65561" w:rsidRDefault="00F65561" w:rsidP="00F65561">
      <w:pPr>
        <w:rPr>
          <w:rFonts w:ascii="Cambria" w:hAnsi="Cambria"/>
          <w:sz w:val="24"/>
          <w:szCs w:val="24"/>
        </w:rPr>
      </w:pPr>
    </w:p>
    <w:p w14:paraId="745D8BA3" w14:textId="77777777" w:rsidR="00F65561" w:rsidRPr="00F65561" w:rsidRDefault="00F65561" w:rsidP="00F65561">
      <w:pPr>
        <w:rPr>
          <w:rFonts w:ascii="Cambria" w:hAnsi="Cambria"/>
          <w:sz w:val="24"/>
          <w:szCs w:val="24"/>
        </w:rPr>
      </w:pPr>
    </w:p>
    <w:p w14:paraId="43C2E6F3" w14:textId="77777777" w:rsidR="00F65561" w:rsidRPr="00F65561" w:rsidRDefault="00F65561" w:rsidP="00F65561">
      <w:pPr>
        <w:rPr>
          <w:rFonts w:ascii="Cambria" w:hAnsi="Cambria"/>
          <w:sz w:val="24"/>
          <w:szCs w:val="24"/>
        </w:rPr>
      </w:pPr>
    </w:p>
    <w:p w14:paraId="2722C023" w14:textId="77777777" w:rsidR="00F65561" w:rsidRDefault="00F65561" w:rsidP="00F65561">
      <w:pPr>
        <w:rPr>
          <w:rFonts w:ascii="Cambria" w:hAnsi="Cambria"/>
          <w:sz w:val="24"/>
          <w:szCs w:val="24"/>
        </w:rPr>
      </w:pPr>
    </w:p>
    <w:p w14:paraId="7B31B99B" w14:textId="77777777" w:rsidR="009D6580" w:rsidRPr="00F65561" w:rsidRDefault="009D6580" w:rsidP="00F65561">
      <w:pPr>
        <w:rPr>
          <w:rFonts w:ascii="Cambria" w:hAnsi="Cambria"/>
          <w:sz w:val="24"/>
          <w:szCs w:val="24"/>
        </w:rPr>
      </w:pPr>
    </w:p>
    <w:p w14:paraId="3DAA66AB" w14:textId="77777777" w:rsidR="00F65561" w:rsidRPr="00F65561" w:rsidRDefault="00F65561" w:rsidP="00F65561">
      <w:pPr>
        <w:rPr>
          <w:rFonts w:ascii="Cambria" w:hAnsi="Cambria"/>
          <w:sz w:val="24"/>
          <w:szCs w:val="24"/>
        </w:rPr>
      </w:pPr>
    </w:p>
    <w:p w14:paraId="7A60184F" w14:textId="6D500F27" w:rsidR="00DD01E7" w:rsidRDefault="00DD01E7" w:rsidP="00167F0A">
      <w:pPr>
        <w:tabs>
          <w:tab w:val="left" w:pos="1453"/>
        </w:tabs>
        <w:rPr>
          <w:rFonts w:ascii="Cambria" w:hAnsi="Cambria"/>
          <w:sz w:val="24"/>
          <w:szCs w:val="24"/>
        </w:rPr>
      </w:pPr>
    </w:p>
    <w:p w14:paraId="53917CB1" w14:textId="77777777" w:rsidR="00167F0A" w:rsidRDefault="00167F0A" w:rsidP="00167F0A">
      <w:pPr>
        <w:tabs>
          <w:tab w:val="left" w:pos="1453"/>
        </w:tabs>
        <w:rPr>
          <w:rFonts w:ascii="Cambria" w:hAnsi="Cambria"/>
          <w:sz w:val="24"/>
          <w:szCs w:val="24"/>
        </w:rPr>
      </w:pPr>
    </w:p>
    <w:p w14:paraId="0F698505" w14:textId="77777777" w:rsidR="00837FDC" w:rsidRDefault="00167F0A" w:rsidP="00167F0A">
      <w:pPr>
        <w:tabs>
          <w:tab w:val="left" w:pos="1453"/>
        </w:tabs>
        <w:jc w:val="center"/>
        <w:rPr>
          <w:rFonts w:ascii="Cambria" w:hAnsi="Cambria"/>
          <w:sz w:val="24"/>
          <w:szCs w:val="24"/>
        </w:rPr>
      </w:pPr>
      <w:r w:rsidRPr="004E41C2">
        <w:rPr>
          <w:rFonts w:ascii="Cambria" w:hAnsi="Cambria"/>
          <w:b/>
          <w:i/>
        </w:rPr>
        <w:t>INFORMISANOST I MOBILNOST</w:t>
      </w:r>
    </w:p>
    <w:tbl>
      <w:tblPr>
        <w:tblStyle w:val="TableGrid"/>
        <w:tblpPr w:leftFromText="180" w:rightFromText="180" w:vertAnchor="page" w:horzAnchor="margin" w:tblpY="3295"/>
        <w:tblW w:w="0" w:type="auto"/>
        <w:tblLook w:val="04A0" w:firstRow="1" w:lastRow="0" w:firstColumn="1" w:lastColumn="0" w:noHBand="0" w:noVBand="1"/>
      </w:tblPr>
      <w:tblGrid>
        <w:gridCol w:w="2313"/>
        <w:gridCol w:w="2313"/>
        <w:gridCol w:w="2313"/>
        <w:gridCol w:w="2313"/>
        <w:gridCol w:w="2314"/>
        <w:gridCol w:w="2314"/>
      </w:tblGrid>
      <w:tr w:rsidR="00167F0A" w14:paraId="59C5245D" w14:textId="77777777" w:rsidTr="00BC43C5">
        <w:trPr>
          <w:trHeight w:val="961"/>
        </w:trPr>
        <w:tc>
          <w:tcPr>
            <w:tcW w:w="2313" w:type="dxa"/>
          </w:tcPr>
          <w:p w14:paraId="5E20C7D0" w14:textId="77777777" w:rsidR="00167F0A" w:rsidRDefault="00167F0A" w:rsidP="00BC43C5">
            <w:pPr>
              <w:jc w:val="center"/>
              <w:rPr>
                <w:rFonts w:ascii="Cambria" w:hAnsi="Cambria"/>
                <w:b/>
              </w:rPr>
            </w:pPr>
          </w:p>
          <w:p w14:paraId="2A9E5CD7" w14:textId="77777777" w:rsidR="00167F0A" w:rsidRPr="006472B2" w:rsidRDefault="00167F0A" w:rsidP="00BC43C5">
            <w:pPr>
              <w:jc w:val="center"/>
              <w:rPr>
                <w:rFonts w:ascii="Cambria" w:hAnsi="Cambria"/>
                <w:b/>
              </w:rPr>
            </w:pPr>
            <w:r w:rsidRPr="006472B2">
              <w:rPr>
                <w:rFonts w:ascii="Cambria" w:hAnsi="Cambria"/>
                <w:b/>
              </w:rPr>
              <w:t>PROBLEM</w:t>
            </w:r>
          </w:p>
          <w:p w14:paraId="185C7BA0" w14:textId="77777777" w:rsidR="00167F0A" w:rsidRPr="006472B2" w:rsidRDefault="00167F0A" w:rsidP="00BC43C5">
            <w:pPr>
              <w:jc w:val="center"/>
              <w:rPr>
                <w:rFonts w:ascii="Cambria" w:hAnsi="Cambria"/>
                <w:b/>
              </w:rPr>
            </w:pPr>
          </w:p>
        </w:tc>
        <w:tc>
          <w:tcPr>
            <w:tcW w:w="2313" w:type="dxa"/>
          </w:tcPr>
          <w:p w14:paraId="2EFF6299" w14:textId="77777777" w:rsidR="00167F0A" w:rsidRDefault="00167F0A" w:rsidP="00BC43C5">
            <w:pPr>
              <w:jc w:val="center"/>
              <w:rPr>
                <w:rFonts w:ascii="Cambria" w:hAnsi="Cambria"/>
                <w:b/>
              </w:rPr>
            </w:pPr>
          </w:p>
          <w:p w14:paraId="16764746" w14:textId="77777777" w:rsidR="00167F0A" w:rsidRPr="006472B2" w:rsidRDefault="00167F0A" w:rsidP="00BC43C5">
            <w:pPr>
              <w:jc w:val="center"/>
              <w:rPr>
                <w:rFonts w:ascii="Cambria" w:hAnsi="Cambria"/>
                <w:b/>
              </w:rPr>
            </w:pPr>
            <w:r w:rsidRPr="006472B2">
              <w:rPr>
                <w:rFonts w:ascii="Cambria" w:hAnsi="Cambria"/>
                <w:b/>
              </w:rPr>
              <w:t>CILJ</w:t>
            </w:r>
          </w:p>
        </w:tc>
        <w:tc>
          <w:tcPr>
            <w:tcW w:w="2313" w:type="dxa"/>
          </w:tcPr>
          <w:p w14:paraId="52990B0A" w14:textId="77777777" w:rsidR="00167F0A" w:rsidRDefault="00167F0A" w:rsidP="00BC43C5">
            <w:pPr>
              <w:jc w:val="center"/>
              <w:rPr>
                <w:rFonts w:ascii="Cambria" w:hAnsi="Cambria"/>
                <w:b/>
              </w:rPr>
            </w:pPr>
          </w:p>
          <w:p w14:paraId="54496AD4" w14:textId="77777777" w:rsidR="00167F0A" w:rsidRPr="006472B2" w:rsidRDefault="00167F0A" w:rsidP="00BC43C5">
            <w:pPr>
              <w:jc w:val="center"/>
              <w:rPr>
                <w:rFonts w:ascii="Cambria" w:hAnsi="Cambria"/>
                <w:b/>
              </w:rPr>
            </w:pPr>
            <w:r w:rsidRPr="006472B2">
              <w:rPr>
                <w:rFonts w:ascii="Cambria" w:hAnsi="Cambria"/>
                <w:b/>
              </w:rPr>
              <w:t>AKTIVNOSTI</w:t>
            </w:r>
          </w:p>
        </w:tc>
        <w:tc>
          <w:tcPr>
            <w:tcW w:w="2313" w:type="dxa"/>
          </w:tcPr>
          <w:p w14:paraId="1F942BF2" w14:textId="77777777" w:rsidR="00167F0A" w:rsidRDefault="00167F0A" w:rsidP="00BC43C5">
            <w:pPr>
              <w:jc w:val="center"/>
              <w:rPr>
                <w:rFonts w:ascii="Cambria" w:hAnsi="Cambria"/>
                <w:b/>
              </w:rPr>
            </w:pPr>
          </w:p>
          <w:p w14:paraId="1266B018" w14:textId="77777777" w:rsidR="00167F0A" w:rsidRPr="006472B2" w:rsidRDefault="00167F0A" w:rsidP="00BC43C5">
            <w:pPr>
              <w:jc w:val="center"/>
              <w:rPr>
                <w:rFonts w:ascii="Cambria" w:hAnsi="Cambria"/>
                <w:b/>
              </w:rPr>
            </w:pPr>
            <w:r w:rsidRPr="006472B2">
              <w:rPr>
                <w:rFonts w:ascii="Cambria" w:hAnsi="Cambria"/>
                <w:b/>
              </w:rPr>
              <w:t>NOSIOCI AKTIVNOSTI</w:t>
            </w:r>
          </w:p>
        </w:tc>
        <w:tc>
          <w:tcPr>
            <w:tcW w:w="2314" w:type="dxa"/>
          </w:tcPr>
          <w:p w14:paraId="087E3FA5" w14:textId="77777777" w:rsidR="00167F0A" w:rsidRDefault="00167F0A" w:rsidP="00BC43C5">
            <w:pPr>
              <w:jc w:val="center"/>
              <w:rPr>
                <w:rFonts w:ascii="Cambria" w:hAnsi="Cambria"/>
                <w:b/>
              </w:rPr>
            </w:pPr>
          </w:p>
          <w:p w14:paraId="6E5C55E2" w14:textId="77777777" w:rsidR="00167F0A" w:rsidRPr="006472B2" w:rsidRDefault="00167F0A" w:rsidP="00BC43C5">
            <w:pPr>
              <w:jc w:val="center"/>
              <w:rPr>
                <w:rFonts w:ascii="Cambria" w:hAnsi="Cambria"/>
                <w:b/>
              </w:rPr>
            </w:pPr>
            <w:r w:rsidRPr="006472B2">
              <w:rPr>
                <w:rFonts w:ascii="Cambria" w:hAnsi="Cambria"/>
                <w:b/>
              </w:rPr>
              <w:t>VREMENSKI OKVIR</w:t>
            </w:r>
          </w:p>
        </w:tc>
        <w:tc>
          <w:tcPr>
            <w:tcW w:w="2314" w:type="dxa"/>
          </w:tcPr>
          <w:p w14:paraId="6757C11A" w14:textId="77777777" w:rsidR="00167F0A" w:rsidRDefault="00167F0A" w:rsidP="00BC43C5">
            <w:pPr>
              <w:jc w:val="center"/>
              <w:rPr>
                <w:rFonts w:ascii="Cambria" w:hAnsi="Cambria"/>
                <w:b/>
              </w:rPr>
            </w:pPr>
          </w:p>
          <w:p w14:paraId="2C97E1FB" w14:textId="77777777" w:rsidR="00167F0A" w:rsidRPr="006472B2" w:rsidRDefault="00167F0A" w:rsidP="00BC43C5">
            <w:pPr>
              <w:jc w:val="center"/>
              <w:rPr>
                <w:rFonts w:ascii="Cambria" w:hAnsi="Cambria"/>
                <w:b/>
              </w:rPr>
            </w:pPr>
            <w:r w:rsidRPr="006472B2">
              <w:rPr>
                <w:rFonts w:ascii="Cambria" w:hAnsi="Cambria"/>
                <w:b/>
              </w:rPr>
              <w:t>INDIKATORI</w:t>
            </w:r>
          </w:p>
        </w:tc>
      </w:tr>
      <w:tr w:rsidR="00167F0A" w14:paraId="7DB3872A" w14:textId="77777777" w:rsidTr="00BC43C5">
        <w:trPr>
          <w:trHeight w:val="673"/>
        </w:trPr>
        <w:tc>
          <w:tcPr>
            <w:tcW w:w="2313" w:type="dxa"/>
            <w:vMerge w:val="restart"/>
          </w:tcPr>
          <w:p w14:paraId="7B10D6E1" w14:textId="77777777" w:rsidR="00167F0A" w:rsidRPr="006472B2" w:rsidRDefault="00167F0A" w:rsidP="00BC43C5">
            <w:pPr>
              <w:jc w:val="center"/>
              <w:rPr>
                <w:rFonts w:ascii="Cambria" w:hAnsi="Cambria"/>
                <w:sz w:val="20"/>
                <w:szCs w:val="20"/>
              </w:rPr>
            </w:pPr>
          </w:p>
          <w:p w14:paraId="5010606F" w14:textId="77777777" w:rsidR="00167F0A" w:rsidRPr="006472B2" w:rsidRDefault="00167F0A" w:rsidP="00BC43C5">
            <w:pPr>
              <w:jc w:val="center"/>
              <w:rPr>
                <w:rFonts w:ascii="Cambria" w:hAnsi="Cambria"/>
                <w:sz w:val="20"/>
                <w:szCs w:val="20"/>
              </w:rPr>
            </w:pPr>
            <w:r w:rsidRPr="006472B2">
              <w:rPr>
                <w:rFonts w:ascii="Cambria" w:hAnsi="Cambria"/>
                <w:sz w:val="20"/>
                <w:szCs w:val="20"/>
              </w:rPr>
              <w:t>Nedovoljan aktivizam omladinskih organizacija</w:t>
            </w:r>
          </w:p>
        </w:tc>
        <w:tc>
          <w:tcPr>
            <w:tcW w:w="2313" w:type="dxa"/>
            <w:vMerge w:val="restart"/>
          </w:tcPr>
          <w:p w14:paraId="1F507557" w14:textId="77777777" w:rsidR="00167F0A" w:rsidRPr="006472B2" w:rsidRDefault="00167F0A" w:rsidP="00BC43C5">
            <w:pPr>
              <w:jc w:val="center"/>
              <w:rPr>
                <w:rFonts w:ascii="Cambria" w:hAnsi="Cambria"/>
                <w:sz w:val="20"/>
                <w:szCs w:val="20"/>
              </w:rPr>
            </w:pPr>
          </w:p>
          <w:p w14:paraId="6CB25D79" w14:textId="77777777" w:rsidR="00167F0A" w:rsidRPr="006472B2" w:rsidRDefault="00167F0A" w:rsidP="00BC43C5">
            <w:pPr>
              <w:jc w:val="center"/>
              <w:rPr>
                <w:rFonts w:ascii="Cambria" w:hAnsi="Cambria"/>
                <w:sz w:val="20"/>
                <w:szCs w:val="20"/>
              </w:rPr>
            </w:pPr>
            <w:r w:rsidRPr="006472B2">
              <w:rPr>
                <w:rFonts w:ascii="Cambria" w:hAnsi="Cambria"/>
                <w:sz w:val="20"/>
                <w:szCs w:val="20"/>
              </w:rPr>
              <w:t>Podsticanje omladinskih organizacija na aktivizam i učešće</w:t>
            </w:r>
          </w:p>
        </w:tc>
        <w:tc>
          <w:tcPr>
            <w:tcW w:w="2313" w:type="dxa"/>
          </w:tcPr>
          <w:p w14:paraId="11B8E71E" w14:textId="77777777" w:rsidR="00167F0A" w:rsidRPr="006472B2" w:rsidRDefault="00167F0A" w:rsidP="00BC43C5">
            <w:pPr>
              <w:jc w:val="center"/>
              <w:rPr>
                <w:rFonts w:ascii="Cambria" w:hAnsi="Cambria"/>
                <w:sz w:val="20"/>
                <w:szCs w:val="20"/>
              </w:rPr>
            </w:pPr>
            <w:r w:rsidRPr="006472B2">
              <w:rPr>
                <w:rFonts w:ascii="Cambria" w:hAnsi="Cambria"/>
                <w:sz w:val="20"/>
                <w:szCs w:val="20"/>
              </w:rPr>
              <w:t>Organizovanje kreativnih radionica</w:t>
            </w:r>
          </w:p>
          <w:p w14:paraId="7D871C9F" w14:textId="77777777" w:rsidR="00167F0A" w:rsidRPr="006472B2" w:rsidRDefault="00167F0A" w:rsidP="00BC43C5">
            <w:pPr>
              <w:jc w:val="center"/>
              <w:rPr>
                <w:rFonts w:ascii="Cambria" w:hAnsi="Cambria"/>
                <w:sz w:val="20"/>
                <w:szCs w:val="20"/>
              </w:rPr>
            </w:pPr>
          </w:p>
        </w:tc>
        <w:tc>
          <w:tcPr>
            <w:tcW w:w="2313" w:type="dxa"/>
            <w:vMerge w:val="restart"/>
          </w:tcPr>
          <w:p w14:paraId="4361FED7" w14:textId="77777777" w:rsidR="00167F0A" w:rsidRPr="006472B2" w:rsidRDefault="00167F0A" w:rsidP="00BC43C5">
            <w:pPr>
              <w:jc w:val="center"/>
              <w:rPr>
                <w:rFonts w:ascii="Cambria" w:hAnsi="Cambria"/>
                <w:sz w:val="20"/>
                <w:szCs w:val="20"/>
              </w:rPr>
            </w:pPr>
          </w:p>
          <w:p w14:paraId="217A5A58" w14:textId="77777777" w:rsidR="00167F0A" w:rsidRDefault="00167F0A" w:rsidP="00BC43C5">
            <w:pPr>
              <w:jc w:val="center"/>
              <w:rPr>
                <w:rFonts w:ascii="Cambria" w:hAnsi="Cambria"/>
                <w:sz w:val="20"/>
                <w:szCs w:val="20"/>
              </w:rPr>
            </w:pPr>
            <w:r w:rsidRPr="006472B2">
              <w:rPr>
                <w:rFonts w:ascii="Cambria" w:hAnsi="Cambria"/>
                <w:sz w:val="20"/>
                <w:szCs w:val="20"/>
              </w:rPr>
              <w:t>Škole</w:t>
            </w:r>
          </w:p>
          <w:p w14:paraId="6DE8AC72" w14:textId="66695A79" w:rsidR="00167F0A" w:rsidRPr="006472B2" w:rsidRDefault="00FA2451" w:rsidP="00BC43C5">
            <w:pPr>
              <w:jc w:val="center"/>
              <w:rPr>
                <w:rFonts w:ascii="Cambria" w:hAnsi="Cambria"/>
                <w:sz w:val="20"/>
                <w:szCs w:val="20"/>
              </w:rPr>
            </w:pPr>
            <w:r>
              <w:rPr>
                <w:rFonts w:ascii="Cambria" w:hAnsi="Cambria"/>
                <w:sz w:val="20"/>
                <w:szCs w:val="20"/>
              </w:rPr>
              <w:t>Kancelarija za mlade/Omladinski klub</w:t>
            </w:r>
          </w:p>
        </w:tc>
        <w:tc>
          <w:tcPr>
            <w:tcW w:w="2314" w:type="dxa"/>
            <w:vMerge w:val="restart"/>
          </w:tcPr>
          <w:p w14:paraId="122C8063" w14:textId="77777777" w:rsidR="00167F0A" w:rsidRPr="006472B2" w:rsidRDefault="00167F0A" w:rsidP="00BC43C5">
            <w:pPr>
              <w:jc w:val="center"/>
              <w:rPr>
                <w:rFonts w:ascii="Cambria" w:hAnsi="Cambria"/>
                <w:sz w:val="20"/>
                <w:szCs w:val="20"/>
              </w:rPr>
            </w:pPr>
          </w:p>
          <w:p w14:paraId="504609E4" w14:textId="2E8498A7" w:rsidR="00167F0A" w:rsidRPr="006472B2" w:rsidRDefault="00D022D3" w:rsidP="00BC43C5">
            <w:pPr>
              <w:jc w:val="center"/>
              <w:rPr>
                <w:rFonts w:ascii="Cambria" w:hAnsi="Cambria"/>
                <w:sz w:val="20"/>
                <w:szCs w:val="20"/>
              </w:rPr>
            </w:pPr>
            <w:r>
              <w:rPr>
                <w:rFonts w:ascii="Cambria" w:hAnsi="Cambria"/>
                <w:sz w:val="20"/>
                <w:szCs w:val="20"/>
              </w:rPr>
              <w:t>2020</w:t>
            </w:r>
            <w:r w:rsidR="00167F0A" w:rsidRPr="006472B2">
              <w:rPr>
                <w:rFonts w:ascii="Cambria" w:hAnsi="Cambria"/>
                <w:sz w:val="20"/>
                <w:szCs w:val="20"/>
              </w:rPr>
              <w:t>-2021</w:t>
            </w:r>
          </w:p>
        </w:tc>
        <w:tc>
          <w:tcPr>
            <w:tcW w:w="2314" w:type="dxa"/>
          </w:tcPr>
          <w:p w14:paraId="29F644F3" w14:textId="77777777" w:rsidR="00167F0A" w:rsidRPr="006472B2" w:rsidRDefault="00167F0A" w:rsidP="00BC43C5">
            <w:pPr>
              <w:jc w:val="center"/>
              <w:rPr>
                <w:rFonts w:ascii="Cambria" w:hAnsi="Cambria"/>
                <w:sz w:val="20"/>
                <w:szCs w:val="20"/>
              </w:rPr>
            </w:pPr>
          </w:p>
          <w:p w14:paraId="67BFDEF0" w14:textId="77777777" w:rsidR="00167F0A" w:rsidRPr="006472B2" w:rsidRDefault="00167F0A" w:rsidP="00BC43C5">
            <w:pPr>
              <w:jc w:val="center"/>
              <w:rPr>
                <w:rFonts w:ascii="Cambria" w:hAnsi="Cambria"/>
                <w:sz w:val="20"/>
                <w:szCs w:val="20"/>
              </w:rPr>
            </w:pPr>
            <w:r w:rsidRPr="006472B2">
              <w:rPr>
                <w:rFonts w:ascii="Cambria" w:hAnsi="Cambria"/>
                <w:sz w:val="20"/>
                <w:szCs w:val="20"/>
              </w:rPr>
              <w:t>Broj održanih radionica</w:t>
            </w:r>
          </w:p>
          <w:p w14:paraId="46D89406" w14:textId="77777777" w:rsidR="00167F0A" w:rsidRPr="006472B2" w:rsidRDefault="00167F0A" w:rsidP="00BC43C5">
            <w:pPr>
              <w:jc w:val="center"/>
              <w:rPr>
                <w:rFonts w:ascii="Cambria" w:hAnsi="Cambria"/>
                <w:sz w:val="20"/>
                <w:szCs w:val="20"/>
              </w:rPr>
            </w:pPr>
          </w:p>
        </w:tc>
      </w:tr>
      <w:tr w:rsidR="00167F0A" w14:paraId="361AC2F5" w14:textId="77777777" w:rsidTr="00BC43C5">
        <w:trPr>
          <w:trHeight w:val="698"/>
        </w:trPr>
        <w:tc>
          <w:tcPr>
            <w:tcW w:w="2313" w:type="dxa"/>
            <w:vMerge/>
          </w:tcPr>
          <w:p w14:paraId="6B55400E" w14:textId="77777777" w:rsidR="00167F0A" w:rsidRPr="006472B2" w:rsidRDefault="00167F0A" w:rsidP="00BC43C5">
            <w:pPr>
              <w:jc w:val="center"/>
              <w:rPr>
                <w:rFonts w:ascii="Cambria" w:hAnsi="Cambria"/>
                <w:sz w:val="20"/>
                <w:szCs w:val="20"/>
              </w:rPr>
            </w:pPr>
          </w:p>
        </w:tc>
        <w:tc>
          <w:tcPr>
            <w:tcW w:w="2313" w:type="dxa"/>
            <w:vMerge/>
          </w:tcPr>
          <w:p w14:paraId="40874535" w14:textId="77777777" w:rsidR="00167F0A" w:rsidRPr="006472B2" w:rsidRDefault="00167F0A" w:rsidP="00BC43C5">
            <w:pPr>
              <w:jc w:val="center"/>
              <w:rPr>
                <w:rFonts w:ascii="Cambria" w:hAnsi="Cambria"/>
                <w:sz w:val="20"/>
                <w:szCs w:val="20"/>
              </w:rPr>
            </w:pPr>
          </w:p>
        </w:tc>
        <w:tc>
          <w:tcPr>
            <w:tcW w:w="2313" w:type="dxa"/>
          </w:tcPr>
          <w:p w14:paraId="2076E04B" w14:textId="77777777" w:rsidR="00167F0A" w:rsidRPr="006472B2" w:rsidRDefault="00167F0A" w:rsidP="00BC43C5">
            <w:pPr>
              <w:jc w:val="center"/>
              <w:rPr>
                <w:rFonts w:ascii="Cambria" w:hAnsi="Cambria"/>
                <w:sz w:val="20"/>
                <w:szCs w:val="20"/>
              </w:rPr>
            </w:pPr>
            <w:r w:rsidRPr="006472B2">
              <w:rPr>
                <w:rFonts w:ascii="Cambria" w:hAnsi="Cambria"/>
                <w:sz w:val="20"/>
                <w:szCs w:val="20"/>
              </w:rPr>
              <w:t>Obiljezavanje medjunarodnog dana mladih</w:t>
            </w:r>
          </w:p>
        </w:tc>
        <w:tc>
          <w:tcPr>
            <w:tcW w:w="2313" w:type="dxa"/>
            <w:vMerge/>
          </w:tcPr>
          <w:p w14:paraId="0B874F27" w14:textId="77777777" w:rsidR="00167F0A" w:rsidRPr="006472B2" w:rsidRDefault="00167F0A" w:rsidP="00BC43C5">
            <w:pPr>
              <w:jc w:val="center"/>
              <w:rPr>
                <w:rFonts w:ascii="Cambria" w:hAnsi="Cambria"/>
                <w:sz w:val="20"/>
                <w:szCs w:val="20"/>
              </w:rPr>
            </w:pPr>
          </w:p>
        </w:tc>
        <w:tc>
          <w:tcPr>
            <w:tcW w:w="2314" w:type="dxa"/>
            <w:vMerge/>
          </w:tcPr>
          <w:p w14:paraId="60F43D98" w14:textId="77777777" w:rsidR="00167F0A" w:rsidRPr="006472B2" w:rsidRDefault="00167F0A" w:rsidP="00BC43C5">
            <w:pPr>
              <w:jc w:val="center"/>
              <w:rPr>
                <w:rFonts w:ascii="Cambria" w:hAnsi="Cambria"/>
                <w:sz w:val="20"/>
                <w:szCs w:val="20"/>
              </w:rPr>
            </w:pPr>
          </w:p>
        </w:tc>
        <w:tc>
          <w:tcPr>
            <w:tcW w:w="2314" w:type="dxa"/>
          </w:tcPr>
          <w:p w14:paraId="14EBD36D" w14:textId="77777777" w:rsidR="00167F0A" w:rsidRPr="006472B2" w:rsidRDefault="00167F0A" w:rsidP="00BC43C5">
            <w:pPr>
              <w:jc w:val="center"/>
              <w:rPr>
                <w:rFonts w:ascii="Cambria" w:hAnsi="Cambria"/>
                <w:sz w:val="20"/>
                <w:szCs w:val="20"/>
              </w:rPr>
            </w:pPr>
            <w:r w:rsidRPr="006472B2">
              <w:rPr>
                <w:rFonts w:ascii="Cambria" w:hAnsi="Cambria"/>
                <w:sz w:val="20"/>
                <w:szCs w:val="20"/>
              </w:rPr>
              <w:t>Obilježen medjunarodni dan mladih</w:t>
            </w:r>
          </w:p>
        </w:tc>
      </w:tr>
      <w:tr w:rsidR="00167F0A" w14:paraId="2C8D7830" w14:textId="77777777" w:rsidTr="00BC43C5">
        <w:trPr>
          <w:trHeight w:val="698"/>
        </w:trPr>
        <w:tc>
          <w:tcPr>
            <w:tcW w:w="2313" w:type="dxa"/>
            <w:vMerge w:val="restart"/>
          </w:tcPr>
          <w:p w14:paraId="3BB5F9FC" w14:textId="77777777" w:rsidR="00167F0A" w:rsidRPr="006472B2" w:rsidRDefault="00167F0A" w:rsidP="00BC43C5">
            <w:pPr>
              <w:jc w:val="center"/>
              <w:rPr>
                <w:rFonts w:ascii="Cambria" w:hAnsi="Cambria"/>
                <w:sz w:val="20"/>
                <w:szCs w:val="20"/>
              </w:rPr>
            </w:pPr>
          </w:p>
          <w:p w14:paraId="4F440F3D" w14:textId="77777777" w:rsidR="00167F0A" w:rsidRPr="006472B2" w:rsidRDefault="00167F0A" w:rsidP="00BC43C5">
            <w:pPr>
              <w:jc w:val="center"/>
              <w:rPr>
                <w:rFonts w:ascii="Cambria" w:hAnsi="Cambria"/>
                <w:sz w:val="20"/>
                <w:szCs w:val="20"/>
              </w:rPr>
            </w:pPr>
          </w:p>
          <w:p w14:paraId="01097713" w14:textId="77777777" w:rsidR="00167F0A" w:rsidRPr="006472B2" w:rsidRDefault="00167F0A" w:rsidP="00BC43C5">
            <w:pPr>
              <w:jc w:val="center"/>
              <w:rPr>
                <w:rFonts w:ascii="Cambria" w:hAnsi="Cambria"/>
                <w:sz w:val="20"/>
                <w:szCs w:val="20"/>
              </w:rPr>
            </w:pPr>
            <w:r w:rsidRPr="006472B2">
              <w:rPr>
                <w:rFonts w:ascii="Cambria" w:hAnsi="Cambria"/>
                <w:sz w:val="20"/>
                <w:szCs w:val="20"/>
              </w:rPr>
              <w:t>Nepostojanje servisa za informisanje mladih</w:t>
            </w:r>
          </w:p>
        </w:tc>
        <w:tc>
          <w:tcPr>
            <w:tcW w:w="2313" w:type="dxa"/>
            <w:vMerge w:val="restart"/>
          </w:tcPr>
          <w:p w14:paraId="6329B432" w14:textId="77777777" w:rsidR="00167F0A" w:rsidRPr="006472B2" w:rsidRDefault="00167F0A" w:rsidP="00BC43C5">
            <w:pPr>
              <w:jc w:val="center"/>
              <w:rPr>
                <w:rFonts w:ascii="Cambria" w:hAnsi="Cambria"/>
                <w:sz w:val="20"/>
                <w:szCs w:val="20"/>
              </w:rPr>
            </w:pPr>
          </w:p>
          <w:p w14:paraId="51F2C705" w14:textId="77777777" w:rsidR="00167F0A" w:rsidRPr="006472B2" w:rsidRDefault="00167F0A" w:rsidP="00BC43C5">
            <w:pPr>
              <w:jc w:val="center"/>
              <w:rPr>
                <w:rFonts w:ascii="Cambria" w:hAnsi="Cambria"/>
                <w:sz w:val="20"/>
                <w:szCs w:val="20"/>
              </w:rPr>
            </w:pPr>
          </w:p>
          <w:p w14:paraId="69C9DC7C" w14:textId="77777777" w:rsidR="00167F0A" w:rsidRPr="006472B2" w:rsidRDefault="00167F0A" w:rsidP="00BC43C5">
            <w:pPr>
              <w:jc w:val="center"/>
              <w:rPr>
                <w:rFonts w:ascii="Cambria" w:hAnsi="Cambria"/>
                <w:sz w:val="20"/>
                <w:szCs w:val="20"/>
              </w:rPr>
            </w:pPr>
            <w:r w:rsidRPr="006472B2">
              <w:rPr>
                <w:rFonts w:ascii="Cambria" w:hAnsi="Cambria"/>
                <w:sz w:val="20"/>
                <w:szCs w:val="20"/>
              </w:rPr>
              <w:t>Uspostaviti servise za informisanje mladih</w:t>
            </w:r>
          </w:p>
        </w:tc>
        <w:tc>
          <w:tcPr>
            <w:tcW w:w="2313" w:type="dxa"/>
          </w:tcPr>
          <w:p w14:paraId="001C80CE" w14:textId="77777777" w:rsidR="00167F0A" w:rsidRPr="006472B2" w:rsidRDefault="00167F0A" w:rsidP="00BC43C5">
            <w:pPr>
              <w:jc w:val="center"/>
              <w:rPr>
                <w:rFonts w:ascii="Cambria" w:hAnsi="Cambria"/>
                <w:sz w:val="20"/>
                <w:szCs w:val="20"/>
              </w:rPr>
            </w:pPr>
            <w:r w:rsidRPr="006472B2">
              <w:rPr>
                <w:rFonts w:ascii="Cambria" w:hAnsi="Cambria"/>
                <w:sz w:val="20"/>
                <w:szCs w:val="20"/>
              </w:rPr>
              <w:t>Osnovati savjet za mlade i otvoriti kancelariju za mlade – Šavnik</w:t>
            </w:r>
          </w:p>
        </w:tc>
        <w:tc>
          <w:tcPr>
            <w:tcW w:w="2313" w:type="dxa"/>
            <w:vMerge w:val="restart"/>
          </w:tcPr>
          <w:p w14:paraId="608606B2" w14:textId="77777777" w:rsidR="00167F0A" w:rsidRPr="006472B2" w:rsidRDefault="00167F0A" w:rsidP="00BC43C5">
            <w:pPr>
              <w:jc w:val="center"/>
              <w:rPr>
                <w:rFonts w:ascii="Cambria" w:hAnsi="Cambria"/>
                <w:sz w:val="20"/>
                <w:szCs w:val="20"/>
              </w:rPr>
            </w:pPr>
          </w:p>
          <w:p w14:paraId="10BBCCC9" w14:textId="77777777" w:rsidR="00167F0A" w:rsidRPr="006472B2" w:rsidRDefault="00167F0A" w:rsidP="00BC43C5">
            <w:pPr>
              <w:jc w:val="center"/>
              <w:rPr>
                <w:rFonts w:ascii="Cambria" w:hAnsi="Cambria"/>
                <w:sz w:val="20"/>
                <w:szCs w:val="20"/>
              </w:rPr>
            </w:pPr>
          </w:p>
          <w:p w14:paraId="0FABEF06" w14:textId="77777777" w:rsidR="00167F0A" w:rsidRPr="006472B2" w:rsidRDefault="00167F0A" w:rsidP="00BC43C5">
            <w:pPr>
              <w:jc w:val="center"/>
              <w:rPr>
                <w:rFonts w:ascii="Cambria" w:hAnsi="Cambria"/>
                <w:sz w:val="20"/>
                <w:szCs w:val="20"/>
              </w:rPr>
            </w:pPr>
            <w:r w:rsidRPr="006472B2">
              <w:rPr>
                <w:rFonts w:ascii="Cambria" w:hAnsi="Cambria"/>
                <w:sz w:val="20"/>
                <w:szCs w:val="20"/>
              </w:rPr>
              <w:t>Škole</w:t>
            </w:r>
          </w:p>
          <w:p w14:paraId="51FD6EE7" w14:textId="77777777" w:rsidR="00167F0A" w:rsidRPr="006472B2" w:rsidRDefault="00167F0A" w:rsidP="00BC43C5">
            <w:pPr>
              <w:jc w:val="center"/>
              <w:rPr>
                <w:rFonts w:ascii="Cambria" w:hAnsi="Cambria"/>
                <w:sz w:val="20"/>
                <w:szCs w:val="20"/>
              </w:rPr>
            </w:pPr>
            <w:r w:rsidRPr="006472B2">
              <w:rPr>
                <w:rFonts w:ascii="Cambria" w:hAnsi="Cambria"/>
                <w:sz w:val="20"/>
                <w:szCs w:val="20"/>
              </w:rPr>
              <w:t>Biro rada Šavnik</w:t>
            </w:r>
          </w:p>
          <w:p w14:paraId="029476D4" w14:textId="1779CC53" w:rsidR="00167F0A" w:rsidRPr="006472B2" w:rsidRDefault="00FA2451" w:rsidP="00BC43C5">
            <w:pPr>
              <w:jc w:val="center"/>
              <w:rPr>
                <w:rFonts w:ascii="Cambria" w:hAnsi="Cambria"/>
                <w:sz w:val="20"/>
                <w:szCs w:val="20"/>
              </w:rPr>
            </w:pPr>
            <w:r>
              <w:rPr>
                <w:rFonts w:ascii="Cambria" w:hAnsi="Cambria"/>
                <w:sz w:val="20"/>
                <w:szCs w:val="20"/>
              </w:rPr>
              <w:t>Kancelarija za mlade/Omladinski klub</w:t>
            </w:r>
          </w:p>
        </w:tc>
        <w:tc>
          <w:tcPr>
            <w:tcW w:w="2314" w:type="dxa"/>
            <w:vMerge w:val="restart"/>
          </w:tcPr>
          <w:p w14:paraId="149F4D81" w14:textId="77777777" w:rsidR="00167F0A" w:rsidRPr="006472B2" w:rsidRDefault="00167F0A" w:rsidP="00BC43C5">
            <w:pPr>
              <w:jc w:val="center"/>
              <w:rPr>
                <w:rFonts w:ascii="Cambria" w:hAnsi="Cambria"/>
                <w:sz w:val="20"/>
                <w:szCs w:val="20"/>
              </w:rPr>
            </w:pPr>
          </w:p>
          <w:p w14:paraId="3E6D00F8" w14:textId="77777777" w:rsidR="00167F0A" w:rsidRPr="006472B2" w:rsidRDefault="00167F0A" w:rsidP="00BC43C5">
            <w:pPr>
              <w:jc w:val="center"/>
              <w:rPr>
                <w:rFonts w:ascii="Cambria" w:hAnsi="Cambria"/>
                <w:sz w:val="20"/>
                <w:szCs w:val="20"/>
              </w:rPr>
            </w:pPr>
          </w:p>
          <w:p w14:paraId="76CAEFED" w14:textId="41B330A9" w:rsidR="00167F0A" w:rsidRPr="006472B2" w:rsidRDefault="00D022D3" w:rsidP="00BC43C5">
            <w:pPr>
              <w:jc w:val="center"/>
              <w:rPr>
                <w:rFonts w:ascii="Cambria" w:hAnsi="Cambria"/>
                <w:sz w:val="20"/>
                <w:szCs w:val="20"/>
              </w:rPr>
            </w:pPr>
            <w:r>
              <w:rPr>
                <w:rFonts w:ascii="Cambria" w:hAnsi="Cambria"/>
                <w:sz w:val="20"/>
                <w:szCs w:val="20"/>
              </w:rPr>
              <w:t>2020</w:t>
            </w:r>
            <w:r w:rsidR="00167F0A" w:rsidRPr="006472B2">
              <w:rPr>
                <w:rFonts w:ascii="Cambria" w:hAnsi="Cambria"/>
                <w:sz w:val="20"/>
                <w:szCs w:val="20"/>
              </w:rPr>
              <w:t>-2021</w:t>
            </w:r>
          </w:p>
        </w:tc>
        <w:tc>
          <w:tcPr>
            <w:tcW w:w="2314" w:type="dxa"/>
            <w:vMerge w:val="restart"/>
          </w:tcPr>
          <w:p w14:paraId="62633C06" w14:textId="77777777" w:rsidR="00167F0A" w:rsidRPr="006472B2" w:rsidRDefault="00167F0A" w:rsidP="00BC43C5">
            <w:pPr>
              <w:jc w:val="center"/>
              <w:rPr>
                <w:rFonts w:ascii="Cambria" w:hAnsi="Cambria"/>
                <w:sz w:val="20"/>
                <w:szCs w:val="20"/>
              </w:rPr>
            </w:pPr>
          </w:p>
          <w:p w14:paraId="1402A5CC" w14:textId="77777777" w:rsidR="00167F0A" w:rsidRPr="006472B2" w:rsidRDefault="00167F0A" w:rsidP="00BC43C5">
            <w:pPr>
              <w:jc w:val="center"/>
              <w:rPr>
                <w:rFonts w:ascii="Cambria" w:hAnsi="Cambria"/>
                <w:sz w:val="20"/>
                <w:szCs w:val="20"/>
              </w:rPr>
            </w:pPr>
          </w:p>
          <w:p w14:paraId="449F4100" w14:textId="77777777" w:rsidR="00167F0A" w:rsidRPr="006472B2" w:rsidRDefault="00167F0A" w:rsidP="00BC43C5">
            <w:pPr>
              <w:jc w:val="center"/>
              <w:rPr>
                <w:rFonts w:ascii="Cambria" w:hAnsi="Cambria"/>
                <w:sz w:val="20"/>
                <w:szCs w:val="20"/>
              </w:rPr>
            </w:pPr>
            <w:r w:rsidRPr="006472B2">
              <w:rPr>
                <w:rFonts w:ascii="Cambria" w:hAnsi="Cambria"/>
                <w:sz w:val="20"/>
                <w:szCs w:val="20"/>
              </w:rPr>
              <w:t>Odštampano 200 informatora</w:t>
            </w:r>
          </w:p>
        </w:tc>
      </w:tr>
      <w:tr w:rsidR="00167F0A" w14:paraId="3917D88D" w14:textId="77777777" w:rsidTr="00BC43C5">
        <w:trPr>
          <w:trHeight w:val="1359"/>
        </w:trPr>
        <w:tc>
          <w:tcPr>
            <w:tcW w:w="2313" w:type="dxa"/>
            <w:vMerge/>
          </w:tcPr>
          <w:p w14:paraId="4A48A573" w14:textId="77777777" w:rsidR="00167F0A" w:rsidRPr="006472B2" w:rsidRDefault="00167F0A" w:rsidP="00BC43C5">
            <w:pPr>
              <w:jc w:val="center"/>
              <w:rPr>
                <w:rFonts w:ascii="Cambria" w:hAnsi="Cambria"/>
                <w:sz w:val="20"/>
                <w:szCs w:val="20"/>
              </w:rPr>
            </w:pPr>
          </w:p>
        </w:tc>
        <w:tc>
          <w:tcPr>
            <w:tcW w:w="2313" w:type="dxa"/>
            <w:vMerge/>
          </w:tcPr>
          <w:p w14:paraId="600008B6" w14:textId="77777777" w:rsidR="00167F0A" w:rsidRPr="006472B2" w:rsidRDefault="00167F0A" w:rsidP="00BC43C5">
            <w:pPr>
              <w:jc w:val="center"/>
              <w:rPr>
                <w:rFonts w:ascii="Cambria" w:hAnsi="Cambria"/>
                <w:sz w:val="20"/>
                <w:szCs w:val="20"/>
              </w:rPr>
            </w:pPr>
          </w:p>
        </w:tc>
        <w:tc>
          <w:tcPr>
            <w:tcW w:w="2313" w:type="dxa"/>
          </w:tcPr>
          <w:p w14:paraId="7C5B2972" w14:textId="77777777" w:rsidR="00167F0A" w:rsidRPr="006472B2" w:rsidRDefault="00167F0A" w:rsidP="00BC43C5">
            <w:pPr>
              <w:jc w:val="center"/>
              <w:rPr>
                <w:rFonts w:ascii="Cambria" w:hAnsi="Cambria"/>
                <w:sz w:val="20"/>
                <w:szCs w:val="20"/>
              </w:rPr>
            </w:pPr>
            <w:r w:rsidRPr="006472B2">
              <w:rPr>
                <w:rFonts w:ascii="Cambria" w:hAnsi="Cambria"/>
                <w:sz w:val="20"/>
                <w:szCs w:val="20"/>
              </w:rPr>
              <w:t>Štampanje informatora za učenike osnovnih i srednjih  škola o obrazovnim ustanovama i profilima za dalje školovamje</w:t>
            </w:r>
          </w:p>
        </w:tc>
        <w:tc>
          <w:tcPr>
            <w:tcW w:w="2313" w:type="dxa"/>
            <w:vMerge/>
          </w:tcPr>
          <w:p w14:paraId="5051F9DE" w14:textId="77777777" w:rsidR="00167F0A" w:rsidRPr="006472B2" w:rsidRDefault="00167F0A" w:rsidP="00BC43C5">
            <w:pPr>
              <w:jc w:val="center"/>
              <w:rPr>
                <w:rFonts w:ascii="Cambria" w:hAnsi="Cambria"/>
                <w:sz w:val="20"/>
                <w:szCs w:val="20"/>
              </w:rPr>
            </w:pPr>
          </w:p>
        </w:tc>
        <w:tc>
          <w:tcPr>
            <w:tcW w:w="2314" w:type="dxa"/>
            <w:vMerge/>
          </w:tcPr>
          <w:p w14:paraId="73EB9270" w14:textId="77777777" w:rsidR="00167F0A" w:rsidRPr="006472B2" w:rsidRDefault="00167F0A" w:rsidP="00BC43C5">
            <w:pPr>
              <w:jc w:val="center"/>
              <w:rPr>
                <w:rFonts w:ascii="Cambria" w:hAnsi="Cambria"/>
                <w:sz w:val="20"/>
                <w:szCs w:val="20"/>
              </w:rPr>
            </w:pPr>
          </w:p>
        </w:tc>
        <w:tc>
          <w:tcPr>
            <w:tcW w:w="2314" w:type="dxa"/>
            <w:vMerge/>
          </w:tcPr>
          <w:p w14:paraId="2F5DB5E5" w14:textId="77777777" w:rsidR="00167F0A" w:rsidRPr="006472B2" w:rsidRDefault="00167F0A" w:rsidP="00BC43C5">
            <w:pPr>
              <w:jc w:val="center"/>
              <w:rPr>
                <w:rFonts w:ascii="Cambria" w:hAnsi="Cambria"/>
                <w:sz w:val="20"/>
                <w:szCs w:val="20"/>
              </w:rPr>
            </w:pPr>
          </w:p>
        </w:tc>
      </w:tr>
      <w:tr w:rsidR="007E4823" w14:paraId="76C9E64E" w14:textId="77777777" w:rsidTr="00BC43C5">
        <w:trPr>
          <w:trHeight w:val="905"/>
        </w:trPr>
        <w:tc>
          <w:tcPr>
            <w:tcW w:w="2313" w:type="dxa"/>
            <w:vMerge w:val="restart"/>
          </w:tcPr>
          <w:p w14:paraId="62DB6233" w14:textId="77777777" w:rsidR="007E4823" w:rsidRPr="006472B2" w:rsidRDefault="007E4823" w:rsidP="00BC43C5">
            <w:pPr>
              <w:jc w:val="center"/>
              <w:rPr>
                <w:rFonts w:ascii="Cambria" w:hAnsi="Cambria"/>
                <w:sz w:val="20"/>
                <w:szCs w:val="20"/>
              </w:rPr>
            </w:pPr>
          </w:p>
          <w:p w14:paraId="15533B96" w14:textId="77777777" w:rsidR="007E4823" w:rsidRPr="006472B2" w:rsidRDefault="007E4823" w:rsidP="00BC43C5">
            <w:pPr>
              <w:jc w:val="center"/>
              <w:rPr>
                <w:rFonts w:ascii="Cambria" w:hAnsi="Cambria"/>
                <w:sz w:val="20"/>
                <w:szCs w:val="20"/>
              </w:rPr>
            </w:pPr>
          </w:p>
          <w:p w14:paraId="3521A30A" w14:textId="77777777" w:rsidR="007E4823" w:rsidRPr="006472B2" w:rsidRDefault="007E4823" w:rsidP="00BC43C5">
            <w:pPr>
              <w:jc w:val="center"/>
              <w:rPr>
                <w:rFonts w:ascii="Cambria" w:hAnsi="Cambria"/>
                <w:sz w:val="20"/>
                <w:szCs w:val="20"/>
              </w:rPr>
            </w:pPr>
            <w:r w:rsidRPr="006472B2">
              <w:rPr>
                <w:rFonts w:ascii="Cambria" w:hAnsi="Cambria"/>
                <w:sz w:val="20"/>
                <w:szCs w:val="20"/>
              </w:rPr>
              <w:t>Nedovoljn</w:t>
            </w:r>
            <w:r>
              <w:rPr>
                <w:rFonts w:ascii="Cambria" w:hAnsi="Cambria"/>
                <w:sz w:val="20"/>
                <w:szCs w:val="20"/>
              </w:rPr>
              <w:t>a</w:t>
            </w:r>
            <w:r w:rsidRPr="006472B2">
              <w:rPr>
                <w:rFonts w:ascii="Cambria" w:hAnsi="Cambria"/>
                <w:sz w:val="20"/>
                <w:szCs w:val="20"/>
              </w:rPr>
              <w:t xml:space="preserve"> mobilnost mladih</w:t>
            </w:r>
          </w:p>
        </w:tc>
        <w:tc>
          <w:tcPr>
            <w:tcW w:w="2313" w:type="dxa"/>
            <w:vMerge w:val="restart"/>
          </w:tcPr>
          <w:p w14:paraId="66787D4A" w14:textId="77777777" w:rsidR="007E4823" w:rsidRPr="006472B2" w:rsidRDefault="007E4823" w:rsidP="00BC43C5">
            <w:pPr>
              <w:jc w:val="center"/>
              <w:rPr>
                <w:rFonts w:ascii="Cambria" w:hAnsi="Cambria"/>
                <w:sz w:val="20"/>
                <w:szCs w:val="20"/>
              </w:rPr>
            </w:pPr>
          </w:p>
          <w:p w14:paraId="376B64BD" w14:textId="77777777" w:rsidR="007E4823" w:rsidRPr="006472B2" w:rsidRDefault="007E4823" w:rsidP="00BC43C5">
            <w:pPr>
              <w:jc w:val="center"/>
              <w:rPr>
                <w:rFonts w:ascii="Cambria" w:hAnsi="Cambria"/>
                <w:sz w:val="20"/>
                <w:szCs w:val="20"/>
              </w:rPr>
            </w:pPr>
          </w:p>
          <w:p w14:paraId="2E046CDF" w14:textId="77777777" w:rsidR="007E4823" w:rsidRPr="006472B2" w:rsidRDefault="007E4823" w:rsidP="00BC43C5">
            <w:pPr>
              <w:jc w:val="center"/>
              <w:rPr>
                <w:rFonts w:ascii="Cambria" w:hAnsi="Cambria"/>
                <w:sz w:val="20"/>
                <w:szCs w:val="20"/>
              </w:rPr>
            </w:pPr>
            <w:r w:rsidRPr="006472B2">
              <w:rPr>
                <w:rFonts w:ascii="Cambria" w:hAnsi="Cambria"/>
                <w:sz w:val="20"/>
                <w:szCs w:val="20"/>
              </w:rPr>
              <w:t>Povećanje mobilnosti mladih</w:t>
            </w:r>
          </w:p>
        </w:tc>
        <w:tc>
          <w:tcPr>
            <w:tcW w:w="2313" w:type="dxa"/>
          </w:tcPr>
          <w:p w14:paraId="7AD1620D" w14:textId="77777777" w:rsidR="007E4823" w:rsidRPr="006472B2" w:rsidRDefault="007E4823" w:rsidP="00BC43C5">
            <w:pPr>
              <w:jc w:val="center"/>
              <w:rPr>
                <w:rFonts w:ascii="Cambria" w:hAnsi="Cambria"/>
                <w:sz w:val="20"/>
                <w:szCs w:val="20"/>
              </w:rPr>
            </w:pPr>
            <w:r w:rsidRPr="006472B2">
              <w:rPr>
                <w:rFonts w:ascii="Cambria" w:hAnsi="Cambria"/>
                <w:sz w:val="20"/>
                <w:szCs w:val="20"/>
              </w:rPr>
              <w:t>Redovno informisanje mladih o mogućnostima studiranja u inostranstvo</w:t>
            </w:r>
          </w:p>
        </w:tc>
        <w:tc>
          <w:tcPr>
            <w:tcW w:w="2313" w:type="dxa"/>
            <w:vMerge w:val="restart"/>
          </w:tcPr>
          <w:p w14:paraId="4DAB9205" w14:textId="77777777" w:rsidR="007E4823" w:rsidRPr="006472B2" w:rsidRDefault="007E4823" w:rsidP="00BC43C5">
            <w:pPr>
              <w:jc w:val="center"/>
              <w:rPr>
                <w:rFonts w:ascii="Cambria" w:hAnsi="Cambria"/>
                <w:sz w:val="20"/>
                <w:szCs w:val="20"/>
              </w:rPr>
            </w:pPr>
            <w:bookmarkStart w:id="0" w:name="_GoBack"/>
            <w:bookmarkEnd w:id="0"/>
          </w:p>
          <w:p w14:paraId="4A0DA90D" w14:textId="77777777" w:rsidR="007E4823" w:rsidRPr="006472B2" w:rsidRDefault="007E4823" w:rsidP="00BC43C5">
            <w:pPr>
              <w:jc w:val="center"/>
              <w:rPr>
                <w:rFonts w:ascii="Cambria" w:hAnsi="Cambria"/>
                <w:sz w:val="20"/>
                <w:szCs w:val="20"/>
              </w:rPr>
            </w:pPr>
          </w:p>
          <w:p w14:paraId="091B2C65" w14:textId="77777777" w:rsidR="007E4823" w:rsidRPr="006472B2" w:rsidRDefault="007E4823" w:rsidP="00BC43C5">
            <w:pPr>
              <w:jc w:val="center"/>
              <w:rPr>
                <w:rFonts w:ascii="Cambria" w:hAnsi="Cambria"/>
                <w:sz w:val="20"/>
                <w:szCs w:val="20"/>
              </w:rPr>
            </w:pPr>
            <w:r w:rsidRPr="006472B2">
              <w:rPr>
                <w:rFonts w:ascii="Cambria" w:hAnsi="Cambria"/>
                <w:sz w:val="20"/>
                <w:szCs w:val="20"/>
              </w:rPr>
              <w:t>Kancelarija za mlade</w:t>
            </w:r>
          </w:p>
          <w:p w14:paraId="7282DBE8" w14:textId="21AB1B46" w:rsidR="007E4823" w:rsidRPr="006472B2" w:rsidRDefault="007E4823" w:rsidP="00BC43C5">
            <w:pPr>
              <w:jc w:val="center"/>
              <w:rPr>
                <w:rFonts w:ascii="Cambria" w:hAnsi="Cambria"/>
                <w:sz w:val="20"/>
                <w:szCs w:val="20"/>
              </w:rPr>
            </w:pPr>
            <w:r>
              <w:rPr>
                <w:rFonts w:ascii="Cambria" w:hAnsi="Cambria"/>
                <w:sz w:val="20"/>
                <w:szCs w:val="20"/>
              </w:rPr>
              <w:t>/Omladinski klub</w:t>
            </w:r>
          </w:p>
        </w:tc>
        <w:tc>
          <w:tcPr>
            <w:tcW w:w="2314" w:type="dxa"/>
            <w:vMerge w:val="restart"/>
          </w:tcPr>
          <w:p w14:paraId="213B3C7C" w14:textId="77777777" w:rsidR="007E4823" w:rsidRPr="006472B2" w:rsidRDefault="007E4823" w:rsidP="00BC43C5">
            <w:pPr>
              <w:jc w:val="center"/>
              <w:rPr>
                <w:rFonts w:ascii="Cambria" w:hAnsi="Cambria"/>
                <w:sz w:val="20"/>
                <w:szCs w:val="20"/>
              </w:rPr>
            </w:pPr>
          </w:p>
          <w:p w14:paraId="788C156B" w14:textId="77777777" w:rsidR="007E4823" w:rsidRPr="006472B2" w:rsidRDefault="007E4823" w:rsidP="00BC43C5">
            <w:pPr>
              <w:jc w:val="center"/>
              <w:rPr>
                <w:rFonts w:ascii="Cambria" w:hAnsi="Cambria"/>
                <w:sz w:val="20"/>
                <w:szCs w:val="20"/>
              </w:rPr>
            </w:pPr>
          </w:p>
          <w:p w14:paraId="311EA8CD" w14:textId="33360888" w:rsidR="007E4823" w:rsidRPr="006472B2" w:rsidRDefault="007E4823" w:rsidP="00BC43C5">
            <w:pPr>
              <w:jc w:val="center"/>
              <w:rPr>
                <w:rFonts w:ascii="Cambria" w:hAnsi="Cambria"/>
                <w:sz w:val="20"/>
                <w:szCs w:val="20"/>
              </w:rPr>
            </w:pPr>
            <w:r>
              <w:rPr>
                <w:rFonts w:ascii="Cambria" w:hAnsi="Cambria"/>
                <w:sz w:val="20"/>
                <w:szCs w:val="20"/>
              </w:rPr>
              <w:t>2020</w:t>
            </w:r>
            <w:r w:rsidRPr="006472B2">
              <w:rPr>
                <w:rFonts w:ascii="Cambria" w:hAnsi="Cambria"/>
                <w:sz w:val="20"/>
                <w:szCs w:val="20"/>
              </w:rPr>
              <w:t>-2021</w:t>
            </w:r>
          </w:p>
        </w:tc>
        <w:tc>
          <w:tcPr>
            <w:tcW w:w="2314" w:type="dxa"/>
          </w:tcPr>
          <w:p w14:paraId="003E8EED" w14:textId="77777777" w:rsidR="007E4823" w:rsidRPr="006472B2" w:rsidRDefault="007E4823" w:rsidP="00BC43C5">
            <w:pPr>
              <w:jc w:val="center"/>
              <w:rPr>
                <w:rFonts w:ascii="Cambria" w:hAnsi="Cambria"/>
                <w:sz w:val="20"/>
                <w:szCs w:val="20"/>
              </w:rPr>
            </w:pPr>
          </w:p>
          <w:p w14:paraId="7AFDD463" w14:textId="77777777" w:rsidR="007E4823" w:rsidRPr="006472B2" w:rsidRDefault="007E4823" w:rsidP="00BC43C5">
            <w:pPr>
              <w:jc w:val="center"/>
              <w:rPr>
                <w:rFonts w:ascii="Cambria" w:hAnsi="Cambria"/>
                <w:sz w:val="20"/>
                <w:szCs w:val="20"/>
              </w:rPr>
            </w:pPr>
            <w:r w:rsidRPr="006472B2">
              <w:rPr>
                <w:rFonts w:ascii="Cambria" w:hAnsi="Cambria"/>
                <w:sz w:val="20"/>
                <w:szCs w:val="20"/>
              </w:rPr>
              <w:t>B</w:t>
            </w:r>
            <w:r>
              <w:rPr>
                <w:rFonts w:ascii="Cambria" w:hAnsi="Cambria"/>
                <w:sz w:val="20"/>
                <w:szCs w:val="20"/>
              </w:rPr>
              <w:t>roj informisanih mladih o m</w:t>
            </w:r>
            <w:r w:rsidRPr="006472B2">
              <w:rPr>
                <w:rFonts w:ascii="Cambria" w:hAnsi="Cambria"/>
                <w:sz w:val="20"/>
                <w:szCs w:val="20"/>
              </w:rPr>
              <w:t>ogućnostima studiranja</w:t>
            </w:r>
          </w:p>
        </w:tc>
      </w:tr>
      <w:tr w:rsidR="007E4823" w14:paraId="6E48E631" w14:textId="77777777" w:rsidTr="00BC43C5">
        <w:trPr>
          <w:trHeight w:val="1164"/>
        </w:trPr>
        <w:tc>
          <w:tcPr>
            <w:tcW w:w="2313" w:type="dxa"/>
            <w:vMerge/>
          </w:tcPr>
          <w:p w14:paraId="3A952ECE" w14:textId="77777777" w:rsidR="007E4823" w:rsidRPr="006472B2" w:rsidRDefault="007E4823" w:rsidP="00BC43C5">
            <w:pPr>
              <w:jc w:val="center"/>
              <w:rPr>
                <w:rFonts w:ascii="Cambria" w:hAnsi="Cambria"/>
                <w:sz w:val="20"/>
                <w:szCs w:val="20"/>
              </w:rPr>
            </w:pPr>
          </w:p>
        </w:tc>
        <w:tc>
          <w:tcPr>
            <w:tcW w:w="2313" w:type="dxa"/>
            <w:vMerge/>
          </w:tcPr>
          <w:p w14:paraId="0831610B" w14:textId="77777777" w:rsidR="007E4823" w:rsidRPr="006472B2" w:rsidRDefault="007E4823" w:rsidP="00BC43C5">
            <w:pPr>
              <w:jc w:val="center"/>
              <w:rPr>
                <w:rFonts w:ascii="Cambria" w:hAnsi="Cambria"/>
                <w:sz w:val="20"/>
                <w:szCs w:val="20"/>
              </w:rPr>
            </w:pPr>
          </w:p>
        </w:tc>
        <w:tc>
          <w:tcPr>
            <w:tcW w:w="2313" w:type="dxa"/>
          </w:tcPr>
          <w:p w14:paraId="69648C0E" w14:textId="77777777" w:rsidR="007E4823" w:rsidRPr="006472B2" w:rsidRDefault="007E4823" w:rsidP="00BC43C5">
            <w:pPr>
              <w:jc w:val="center"/>
              <w:rPr>
                <w:rFonts w:ascii="Cambria" w:hAnsi="Cambria"/>
                <w:sz w:val="20"/>
                <w:szCs w:val="20"/>
              </w:rPr>
            </w:pPr>
            <w:r w:rsidRPr="006472B2">
              <w:rPr>
                <w:rFonts w:ascii="Cambria" w:hAnsi="Cambria"/>
                <w:sz w:val="20"/>
                <w:szCs w:val="20"/>
              </w:rPr>
              <w:t>Pružanje podrške projektima omladinskih organizacija koji za cilj imaju organizovanje susreta mladih</w:t>
            </w:r>
          </w:p>
        </w:tc>
        <w:tc>
          <w:tcPr>
            <w:tcW w:w="2313" w:type="dxa"/>
            <w:vMerge/>
          </w:tcPr>
          <w:p w14:paraId="515DE39B" w14:textId="77777777" w:rsidR="007E4823" w:rsidRPr="006472B2" w:rsidRDefault="007E4823" w:rsidP="00BC43C5">
            <w:pPr>
              <w:jc w:val="center"/>
              <w:rPr>
                <w:rFonts w:ascii="Cambria" w:hAnsi="Cambria"/>
                <w:sz w:val="20"/>
                <w:szCs w:val="20"/>
              </w:rPr>
            </w:pPr>
          </w:p>
        </w:tc>
        <w:tc>
          <w:tcPr>
            <w:tcW w:w="2314" w:type="dxa"/>
            <w:vMerge/>
          </w:tcPr>
          <w:p w14:paraId="19F18814" w14:textId="77777777" w:rsidR="007E4823" w:rsidRPr="006472B2" w:rsidRDefault="007E4823" w:rsidP="00BC43C5">
            <w:pPr>
              <w:jc w:val="center"/>
              <w:rPr>
                <w:rFonts w:ascii="Cambria" w:hAnsi="Cambria"/>
                <w:sz w:val="20"/>
                <w:szCs w:val="20"/>
              </w:rPr>
            </w:pPr>
          </w:p>
        </w:tc>
        <w:tc>
          <w:tcPr>
            <w:tcW w:w="2314" w:type="dxa"/>
          </w:tcPr>
          <w:p w14:paraId="61FE27C7" w14:textId="77777777" w:rsidR="007E4823" w:rsidRPr="006472B2" w:rsidRDefault="007E4823" w:rsidP="00BC43C5">
            <w:pPr>
              <w:jc w:val="center"/>
              <w:rPr>
                <w:rFonts w:ascii="Cambria" w:hAnsi="Cambria"/>
                <w:sz w:val="20"/>
                <w:szCs w:val="20"/>
              </w:rPr>
            </w:pPr>
            <w:r w:rsidRPr="006472B2">
              <w:rPr>
                <w:rFonts w:ascii="Cambria" w:hAnsi="Cambria"/>
                <w:sz w:val="20"/>
                <w:szCs w:val="20"/>
              </w:rPr>
              <w:t>Broj podržanih projekata omladinskih organizacija</w:t>
            </w:r>
          </w:p>
        </w:tc>
      </w:tr>
    </w:tbl>
    <w:p w14:paraId="402D0276" w14:textId="77777777" w:rsidR="00837FDC" w:rsidRDefault="00837FDC" w:rsidP="00837FDC">
      <w:pPr>
        <w:rPr>
          <w:b/>
        </w:rPr>
      </w:pPr>
    </w:p>
    <w:p w14:paraId="19C439A4" w14:textId="77777777" w:rsidR="00837FDC" w:rsidRDefault="00837FDC" w:rsidP="00837FDC">
      <w:pPr>
        <w:rPr>
          <w:b/>
        </w:rPr>
      </w:pPr>
    </w:p>
    <w:p w14:paraId="17E41B14" w14:textId="77777777" w:rsidR="00837FDC" w:rsidRDefault="00837FDC" w:rsidP="00837FDC">
      <w:pPr>
        <w:rPr>
          <w:b/>
        </w:rPr>
      </w:pPr>
    </w:p>
    <w:p w14:paraId="24EF8138" w14:textId="77777777" w:rsidR="00837FDC" w:rsidRDefault="00837FDC" w:rsidP="00837FDC">
      <w:pPr>
        <w:rPr>
          <w:b/>
        </w:rPr>
      </w:pPr>
    </w:p>
    <w:p w14:paraId="133D089B" w14:textId="77777777" w:rsidR="00837FDC" w:rsidRDefault="00837FDC" w:rsidP="00837FDC">
      <w:pPr>
        <w:rPr>
          <w:b/>
        </w:rPr>
      </w:pPr>
    </w:p>
    <w:p w14:paraId="277FCBD2" w14:textId="77777777" w:rsidR="00837FDC" w:rsidRDefault="00837FDC" w:rsidP="00837FDC">
      <w:pPr>
        <w:rPr>
          <w:b/>
        </w:rPr>
      </w:pPr>
    </w:p>
    <w:p w14:paraId="6CBB02E4" w14:textId="77777777" w:rsidR="00837FDC" w:rsidRDefault="00837FDC" w:rsidP="00837FDC">
      <w:pPr>
        <w:rPr>
          <w:b/>
        </w:rPr>
      </w:pPr>
    </w:p>
    <w:p w14:paraId="5D6AC93B" w14:textId="77777777" w:rsidR="00837FDC" w:rsidRDefault="00837FDC" w:rsidP="00837FDC">
      <w:pPr>
        <w:rPr>
          <w:b/>
        </w:rPr>
      </w:pPr>
    </w:p>
    <w:p w14:paraId="64B6C58E" w14:textId="77777777" w:rsidR="00837FDC" w:rsidRDefault="00837FDC" w:rsidP="00837FDC">
      <w:pPr>
        <w:rPr>
          <w:b/>
        </w:rPr>
      </w:pPr>
    </w:p>
    <w:p w14:paraId="52C5D2B8" w14:textId="77777777" w:rsidR="00837FDC" w:rsidRDefault="00837FDC" w:rsidP="00837FDC">
      <w:pPr>
        <w:rPr>
          <w:b/>
        </w:rPr>
      </w:pPr>
    </w:p>
    <w:p w14:paraId="0A31B989" w14:textId="77777777" w:rsidR="00837FDC" w:rsidRDefault="00837FDC" w:rsidP="00837FDC">
      <w:pPr>
        <w:rPr>
          <w:b/>
        </w:rPr>
      </w:pPr>
    </w:p>
    <w:p w14:paraId="30A76455" w14:textId="77777777" w:rsidR="00837FDC" w:rsidRDefault="00837FDC" w:rsidP="00837FDC">
      <w:pPr>
        <w:rPr>
          <w:b/>
        </w:rPr>
      </w:pPr>
    </w:p>
    <w:p w14:paraId="20C0E720" w14:textId="77777777" w:rsidR="00837FDC" w:rsidRDefault="00837FDC" w:rsidP="00837FDC">
      <w:pPr>
        <w:rPr>
          <w:b/>
        </w:rPr>
      </w:pPr>
    </w:p>
    <w:p w14:paraId="236F6CBA" w14:textId="77777777" w:rsidR="00837FDC" w:rsidRDefault="00837FDC" w:rsidP="00837FDC">
      <w:pPr>
        <w:rPr>
          <w:b/>
        </w:rPr>
      </w:pPr>
    </w:p>
    <w:p w14:paraId="336243A7" w14:textId="77777777" w:rsidR="00033185" w:rsidRDefault="00033185" w:rsidP="00837FDC">
      <w:pPr>
        <w:rPr>
          <w:b/>
        </w:rPr>
      </w:pPr>
    </w:p>
    <w:p w14:paraId="5BCA3A81" w14:textId="77777777" w:rsidR="00033185" w:rsidRDefault="00033185" w:rsidP="00837FDC">
      <w:pPr>
        <w:rPr>
          <w:b/>
        </w:rPr>
      </w:pPr>
    </w:p>
    <w:p w14:paraId="6193A792" w14:textId="77777777" w:rsidR="00033185" w:rsidRDefault="00033185" w:rsidP="00837FDC">
      <w:pPr>
        <w:rPr>
          <w:b/>
        </w:rPr>
      </w:pPr>
    </w:p>
    <w:p w14:paraId="78906952" w14:textId="77777777" w:rsidR="00033185" w:rsidRDefault="00033185" w:rsidP="00837FDC">
      <w:pPr>
        <w:rPr>
          <w:b/>
        </w:rPr>
      </w:pPr>
    </w:p>
    <w:p w14:paraId="783342B9" w14:textId="77777777" w:rsidR="00033185" w:rsidRDefault="00033185" w:rsidP="00837FDC">
      <w:pPr>
        <w:rPr>
          <w:b/>
        </w:rPr>
      </w:pPr>
    </w:p>
    <w:p w14:paraId="04AAD498" w14:textId="77777777" w:rsidR="00837FDC" w:rsidRPr="00292518" w:rsidRDefault="00837FDC" w:rsidP="00292518">
      <w:pPr>
        <w:jc w:val="both"/>
        <w:rPr>
          <w:rFonts w:ascii="Cambria" w:hAnsi="Cambria"/>
          <w:b/>
        </w:rPr>
      </w:pPr>
      <w:r w:rsidRPr="00292518">
        <w:rPr>
          <w:rFonts w:ascii="Cambria" w:hAnsi="Cambria"/>
          <w:b/>
        </w:rPr>
        <w:lastRenderedPageBreak/>
        <w:t xml:space="preserve">MONITORING I EVALUACIJA </w:t>
      </w:r>
    </w:p>
    <w:p w14:paraId="28AA8776" w14:textId="77777777" w:rsidR="00837FDC" w:rsidRPr="00292518" w:rsidRDefault="005C71D8" w:rsidP="00292518">
      <w:pPr>
        <w:spacing w:after="0"/>
        <w:jc w:val="both"/>
        <w:rPr>
          <w:rFonts w:ascii="Cambria" w:hAnsi="Cambria"/>
        </w:rPr>
      </w:pPr>
      <w:r w:rsidRPr="00292518">
        <w:rPr>
          <w:rFonts w:ascii="Cambria" w:hAnsi="Cambria"/>
        </w:rPr>
        <w:tab/>
      </w:r>
      <w:r w:rsidR="00837FDC" w:rsidRPr="00292518">
        <w:rPr>
          <w:rFonts w:ascii="Cambria" w:hAnsi="Cambria"/>
        </w:rPr>
        <w:t xml:space="preserve">Monitoring je praćenje realizacije  aktivnosti koje se sprovode. U  slučaju Akcionog plana za mlade,pod monitoringom se podrazumjeva  praćenje koja se sprovodi u toku realizacije određenih aktivnosti  iz akcionog plana, u pogledu  kvaliteta i kvantiteta tih aktivnosti. Na osnovu tih praćenja konstatovaće se uspješnost određenih aktivnosti, potvrdiće se nosioci aktivnosti, period implementacije i indikatori. Nakon monitoringa radi se evaluacija aktivnosti. </w:t>
      </w:r>
    </w:p>
    <w:p w14:paraId="311B9535" w14:textId="77777777" w:rsidR="00837FDC" w:rsidRPr="00292518" w:rsidRDefault="00837FDC" w:rsidP="00292518">
      <w:pPr>
        <w:spacing w:after="0"/>
        <w:jc w:val="both"/>
        <w:rPr>
          <w:rFonts w:ascii="Cambria" w:hAnsi="Cambria"/>
        </w:rPr>
      </w:pPr>
      <w:r w:rsidRPr="00292518">
        <w:rPr>
          <w:rFonts w:ascii="Cambria" w:hAnsi="Cambria"/>
        </w:rPr>
        <w:t xml:space="preserve"> </w:t>
      </w:r>
    </w:p>
    <w:p w14:paraId="0A37D5D8" w14:textId="77777777" w:rsidR="00837FDC" w:rsidRPr="00292518" w:rsidRDefault="00292518" w:rsidP="00292518">
      <w:pPr>
        <w:spacing w:after="0"/>
        <w:jc w:val="both"/>
        <w:rPr>
          <w:rFonts w:ascii="Cambria" w:hAnsi="Cambria"/>
        </w:rPr>
      </w:pPr>
      <w:r>
        <w:rPr>
          <w:rFonts w:ascii="Cambria" w:hAnsi="Cambria"/>
        </w:rPr>
        <w:tab/>
      </w:r>
      <w:r w:rsidR="00837FDC" w:rsidRPr="00292518">
        <w:rPr>
          <w:rFonts w:ascii="Cambria" w:hAnsi="Cambria"/>
        </w:rPr>
        <w:t xml:space="preserve">Evaluacija je procjenjivanje neke vrijednosti ili pojave po nekom utvrđenom kriterijumu ili standardu.To je procjena unaprijed projektovanih i planiranih aktivnosti nekih pojedinaca, grupa ili institucija i njihovi rezultata. Evaluacija je procjena u svim fazama planiranja i  aktivnosti. </w:t>
      </w:r>
    </w:p>
    <w:p w14:paraId="1B136CCE" w14:textId="77777777" w:rsidR="00837FDC" w:rsidRPr="00292518" w:rsidRDefault="00837FDC" w:rsidP="00292518">
      <w:pPr>
        <w:spacing w:after="0"/>
        <w:jc w:val="both"/>
        <w:rPr>
          <w:rFonts w:ascii="Cambria" w:hAnsi="Cambria"/>
        </w:rPr>
      </w:pPr>
      <w:r w:rsidRPr="00292518">
        <w:rPr>
          <w:rFonts w:ascii="Cambria" w:hAnsi="Cambria"/>
        </w:rPr>
        <w:t xml:space="preserve"> </w:t>
      </w:r>
    </w:p>
    <w:p w14:paraId="5341CA31" w14:textId="77777777" w:rsidR="00837FDC" w:rsidRPr="00292518" w:rsidRDefault="00292518" w:rsidP="00292518">
      <w:pPr>
        <w:spacing w:after="0"/>
        <w:jc w:val="both"/>
        <w:rPr>
          <w:rFonts w:ascii="Cambria" w:hAnsi="Cambria"/>
        </w:rPr>
      </w:pPr>
      <w:r>
        <w:rPr>
          <w:rFonts w:ascii="Cambria" w:hAnsi="Cambria"/>
        </w:rPr>
        <w:tab/>
      </w:r>
      <w:r w:rsidR="00837FDC" w:rsidRPr="00292518">
        <w:rPr>
          <w:rFonts w:ascii="Cambria" w:hAnsi="Cambria"/>
        </w:rPr>
        <w:t xml:space="preserve">Monitoring i evaluacija Lokalnog plana akcije za mlade ima tri osnovna cilja: </w:t>
      </w:r>
    </w:p>
    <w:p w14:paraId="1DF68BDA" w14:textId="77777777" w:rsidR="00837FDC" w:rsidRPr="00292518" w:rsidRDefault="00837FDC" w:rsidP="00292518">
      <w:pPr>
        <w:spacing w:after="0"/>
        <w:jc w:val="both"/>
        <w:rPr>
          <w:rFonts w:ascii="Cambria" w:hAnsi="Cambria"/>
        </w:rPr>
      </w:pPr>
      <w:r w:rsidRPr="00292518">
        <w:rPr>
          <w:rFonts w:ascii="Cambria" w:hAnsi="Cambria"/>
        </w:rPr>
        <w:t>-Procjena uspješnosti ostvarenja ciljeva LPAM-a,</w:t>
      </w:r>
    </w:p>
    <w:p w14:paraId="165FD9B4" w14:textId="0B4AC221" w:rsidR="00837FDC" w:rsidRPr="00292518" w:rsidRDefault="00837FDC" w:rsidP="00292518">
      <w:pPr>
        <w:spacing w:after="0"/>
        <w:jc w:val="both"/>
        <w:rPr>
          <w:rFonts w:ascii="Cambria" w:hAnsi="Cambria"/>
        </w:rPr>
      </w:pPr>
      <w:r w:rsidRPr="00292518">
        <w:rPr>
          <w:rFonts w:ascii="Cambria" w:hAnsi="Cambria"/>
        </w:rPr>
        <w:t xml:space="preserve"> -Praćenje efikasnosti sprovo</w:t>
      </w:r>
      <w:r w:rsidR="000A4E7F">
        <w:rPr>
          <w:rFonts w:ascii="Cambria" w:hAnsi="Cambria"/>
        </w:rPr>
        <w:t>đ</w:t>
      </w:r>
      <w:r w:rsidRPr="00292518">
        <w:rPr>
          <w:rFonts w:ascii="Cambria" w:hAnsi="Cambria"/>
        </w:rPr>
        <w:t>enja definisanih aktivnostiu LPAM-a,</w:t>
      </w:r>
    </w:p>
    <w:p w14:paraId="762F8802" w14:textId="6CCC3A95" w:rsidR="00837FDC" w:rsidRPr="00292518" w:rsidRDefault="00837FDC" w:rsidP="00292518">
      <w:pPr>
        <w:spacing w:after="0"/>
        <w:jc w:val="both"/>
        <w:rPr>
          <w:rFonts w:ascii="Cambria" w:hAnsi="Cambria"/>
        </w:rPr>
      </w:pPr>
      <w:r w:rsidRPr="00292518">
        <w:rPr>
          <w:rFonts w:ascii="Cambria" w:hAnsi="Cambria"/>
        </w:rPr>
        <w:t xml:space="preserve"> -Omogućavanje učešća mladih, </w:t>
      </w:r>
      <w:r w:rsidR="000A4E7F">
        <w:rPr>
          <w:rFonts w:ascii="Cambria" w:hAnsi="Cambria"/>
        </w:rPr>
        <w:t>civilnog društva i posebno ugrož</w:t>
      </w:r>
      <w:r w:rsidRPr="00292518">
        <w:rPr>
          <w:rFonts w:ascii="Cambria" w:hAnsi="Cambria"/>
        </w:rPr>
        <w:t xml:space="preserve">enih grupa u realizaciji, monitoringu i evaulaciji uspješnosti LPAMa. </w:t>
      </w:r>
    </w:p>
    <w:p w14:paraId="1881A8B8" w14:textId="77777777" w:rsidR="00837FDC" w:rsidRPr="00292518" w:rsidRDefault="00837FDC" w:rsidP="00292518">
      <w:pPr>
        <w:spacing w:after="0"/>
        <w:jc w:val="both"/>
        <w:rPr>
          <w:rFonts w:ascii="Cambria" w:hAnsi="Cambria"/>
        </w:rPr>
      </w:pPr>
      <w:r w:rsidRPr="00292518">
        <w:rPr>
          <w:rFonts w:ascii="Cambria" w:hAnsi="Cambria"/>
        </w:rPr>
        <w:t xml:space="preserve"> </w:t>
      </w:r>
    </w:p>
    <w:p w14:paraId="41325537" w14:textId="2D4DCB51" w:rsidR="00292518" w:rsidRDefault="00292518" w:rsidP="00292518">
      <w:pPr>
        <w:spacing w:after="0"/>
        <w:jc w:val="both"/>
        <w:rPr>
          <w:rFonts w:ascii="Cambria" w:hAnsi="Cambria"/>
        </w:rPr>
      </w:pPr>
      <w:r>
        <w:rPr>
          <w:rFonts w:ascii="Cambria" w:hAnsi="Cambria"/>
        </w:rPr>
        <w:tab/>
      </w:r>
      <w:r w:rsidR="00837FDC" w:rsidRPr="00292518">
        <w:rPr>
          <w:rFonts w:ascii="Cambria" w:hAnsi="Cambria"/>
        </w:rPr>
        <w:t>Kako bi se naprijed pomenuti c</w:t>
      </w:r>
      <w:r w:rsidR="000A4E7F">
        <w:rPr>
          <w:rFonts w:ascii="Cambria" w:hAnsi="Cambria"/>
        </w:rPr>
        <w:t>iljevi ostvarili neophodno je i</w:t>
      </w:r>
      <w:r w:rsidR="00837FDC" w:rsidRPr="00292518">
        <w:rPr>
          <w:rFonts w:ascii="Cambria" w:hAnsi="Cambria"/>
        </w:rPr>
        <w:t>zgraditi ja</w:t>
      </w:r>
      <w:r>
        <w:rPr>
          <w:rFonts w:ascii="Cambria" w:hAnsi="Cambria"/>
        </w:rPr>
        <w:t>ke kapacitete na lokalnom nivou</w:t>
      </w:r>
      <w:r w:rsidR="00837FDC" w:rsidRPr="00292518">
        <w:rPr>
          <w:rFonts w:ascii="Cambria" w:hAnsi="Cambria"/>
        </w:rPr>
        <w:t>, preko kojih će se obezbjediti uspješna realizacija LPAM-a, njegovo praćenje i procjena. Praćenje sprovođenja i kreiranje preporuka za unapređivanje LPAM-a trebalo bi da bude u nadležnosti opštinske Kancelarije za mlade. Za efikasan rad kancelarije u cilju sprovođenja monitoringa i evoulacije LPAM-a neophodno je: poznavanje relevantnih dokumenata koji se odnose na mlade u Crnoj Gori, regionu i EU (deklaracije, zakoni, NPAM</w:t>
      </w:r>
      <w:r>
        <w:rPr>
          <w:rFonts w:ascii="Cambria" w:hAnsi="Cambria"/>
        </w:rPr>
        <w:t xml:space="preserve"> </w:t>
      </w:r>
      <w:r w:rsidR="00837FDC" w:rsidRPr="00292518">
        <w:rPr>
          <w:rFonts w:ascii="Cambria" w:hAnsi="Cambria"/>
        </w:rPr>
        <w:t>u</w:t>
      </w:r>
      <w:r>
        <w:rPr>
          <w:rFonts w:ascii="Cambria" w:hAnsi="Cambria"/>
        </w:rPr>
        <w:t xml:space="preserve"> </w:t>
      </w:r>
      <w:r w:rsidR="00837FDC" w:rsidRPr="00292518">
        <w:rPr>
          <w:rFonts w:ascii="Cambria" w:hAnsi="Cambria"/>
        </w:rPr>
        <w:t>CG</w:t>
      </w:r>
      <w:r>
        <w:rPr>
          <w:rFonts w:ascii="Cambria" w:hAnsi="Cambria"/>
        </w:rPr>
        <w:t xml:space="preserve"> </w:t>
      </w:r>
      <w:r w:rsidR="00837FDC" w:rsidRPr="00292518">
        <w:rPr>
          <w:rFonts w:ascii="Cambria" w:hAnsi="Cambria"/>
        </w:rPr>
        <w:t>i</w:t>
      </w:r>
      <w:r>
        <w:rPr>
          <w:rFonts w:ascii="Cambria" w:hAnsi="Cambria"/>
        </w:rPr>
        <w:t xml:space="preserve"> </w:t>
      </w:r>
      <w:r w:rsidR="00837FDC" w:rsidRPr="00292518">
        <w:rPr>
          <w:rFonts w:ascii="Cambria" w:hAnsi="Cambria"/>
        </w:rPr>
        <w:t xml:space="preserve">omladinske politike u regionu i šire.), iskustvo u radu </w:t>
      </w:r>
      <w:r>
        <w:rPr>
          <w:rFonts w:ascii="Cambria" w:hAnsi="Cambria"/>
        </w:rPr>
        <w:t>sa mladima i u oblastima od znač</w:t>
      </w:r>
      <w:r w:rsidR="00837FDC" w:rsidRPr="00292518">
        <w:rPr>
          <w:rFonts w:ascii="Cambria" w:hAnsi="Cambria"/>
        </w:rPr>
        <w:t>aja za mlade</w:t>
      </w:r>
      <w:r>
        <w:rPr>
          <w:rFonts w:ascii="Cambria" w:hAnsi="Cambria"/>
        </w:rPr>
        <w:t xml:space="preserve"> </w:t>
      </w:r>
      <w:r w:rsidR="00837FDC" w:rsidRPr="00292518">
        <w:rPr>
          <w:rFonts w:ascii="Cambria" w:hAnsi="Cambria"/>
        </w:rPr>
        <w:t>(definisan ih u okviru</w:t>
      </w:r>
      <w:r>
        <w:rPr>
          <w:rFonts w:ascii="Cambria" w:hAnsi="Cambria"/>
        </w:rPr>
        <w:t xml:space="preserve"> </w:t>
      </w:r>
      <w:r w:rsidR="00837FDC" w:rsidRPr="00292518">
        <w:rPr>
          <w:rFonts w:ascii="Cambria" w:hAnsi="Cambria"/>
        </w:rPr>
        <w:t>LPAM-a), osjećaj vlasništva u odnosu na LPAM, iskustv</w:t>
      </w:r>
      <w:r>
        <w:rPr>
          <w:rFonts w:ascii="Cambria" w:hAnsi="Cambria"/>
        </w:rPr>
        <w:t>o u monitoringu i evaluaciji drž</w:t>
      </w:r>
      <w:r w:rsidR="00837FDC" w:rsidRPr="00292518">
        <w:rPr>
          <w:rFonts w:ascii="Cambria" w:hAnsi="Cambria"/>
        </w:rPr>
        <w:t>avnih strategija i zakona i korišćenju prikupljenih podataka</w:t>
      </w:r>
      <w:r>
        <w:rPr>
          <w:rFonts w:ascii="Cambria" w:hAnsi="Cambria"/>
        </w:rPr>
        <w:t xml:space="preserve"> </w:t>
      </w:r>
      <w:r w:rsidR="00837FDC" w:rsidRPr="00292518">
        <w:rPr>
          <w:rFonts w:ascii="Cambria" w:hAnsi="Cambria"/>
        </w:rPr>
        <w:t>(izveštavanj</w:t>
      </w:r>
      <w:r>
        <w:rPr>
          <w:rFonts w:ascii="Cambria" w:hAnsi="Cambria"/>
        </w:rPr>
        <w:t>e</w:t>
      </w:r>
      <w:r w:rsidR="00837FDC" w:rsidRPr="00292518">
        <w:rPr>
          <w:rFonts w:ascii="Cambria" w:hAnsi="Cambria"/>
        </w:rPr>
        <w:t xml:space="preserve"> o tome), relevantno znanje i iskustvo u oblasti monitoringa i evalua</w:t>
      </w:r>
      <w:r>
        <w:rPr>
          <w:rFonts w:ascii="Cambria" w:hAnsi="Cambria"/>
        </w:rPr>
        <w:t>cije, praćenja indikatora,istraživačkih metoda i č</w:t>
      </w:r>
      <w:r w:rsidR="00837FDC" w:rsidRPr="00292518">
        <w:rPr>
          <w:rFonts w:ascii="Cambria" w:hAnsi="Cambria"/>
        </w:rPr>
        <w:t>uvanja i analiz</w:t>
      </w:r>
      <w:r>
        <w:rPr>
          <w:rFonts w:ascii="Cambria" w:hAnsi="Cambria"/>
        </w:rPr>
        <w:t>e podataka, poznavanje rada drž</w:t>
      </w:r>
      <w:r w:rsidR="00837FDC" w:rsidRPr="00292518">
        <w:rPr>
          <w:rFonts w:ascii="Cambria" w:hAnsi="Cambria"/>
        </w:rPr>
        <w:t>avne i lokalne uprave i poznavanje i iskustvo rada u civilnom društvu,</w:t>
      </w:r>
      <w:r>
        <w:rPr>
          <w:rFonts w:ascii="Cambria" w:hAnsi="Cambria"/>
        </w:rPr>
        <w:t xml:space="preserve"> </w:t>
      </w:r>
      <w:r w:rsidR="00837FDC" w:rsidRPr="00292518">
        <w:rPr>
          <w:rFonts w:ascii="Cambria" w:hAnsi="Cambria"/>
        </w:rPr>
        <w:t>posebno ranjivim grupama. Pri selekciji članova takođe veoma je bitno obez</w:t>
      </w:r>
      <w:r>
        <w:rPr>
          <w:rFonts w:ascii="Cambria" w:hAnsi="Cambria"/>
        </w:rPr>
        <w:t xml:space="preserve">bijediti zastupljenost mladih i </w:t>
      </w:r>
      <w:r w:rsidR="00837FDC" w:rsidRPr="00292518">
        <w:rPr>
          <w:rFonts w:ascii="Cambria" w:hAnsi="Cambria"/>
        </w:rPr>
        <w:t xml:space="preserve">žena. </w:t>
      </w:r>
    </w:p>
    <w:p w14:paraId="42FBE590" w14:textId="77777777" w:rsidR="00837FDC" w:rsidRPr="00292518" w:rsidRDefault="00292518" w:rsidP="00292518">
      <w:pPr>
        <w:spacing w:after="0"/>
        <w:jc w:val="both"/>
        <w:rPr>
          <w:rFonts w:ascii="Cambria" w:hAnsi="Cambria"/>
        </w:rPr>
      </w:pPr>
      <w:r>
        <w:rPr>
          <w:rFonts w:ascii="Cambria" w:hAnsi="Cambria"/>
        </w:rPr>
        <w:tab/>
      </w:r>
      <w:r w:rsidR="00837FDC" w:rsidRPr="00292518">
        <w:rPr>
          <w:rFonts w:ascii="Cambria" w:hAnsi="Cambria"/>
        </w:rPr>
        <w:t>Akcioni plan za mlade u opštini Šavnik,</w:t>
      </w:r>
      <w:r>
        <w:rPr>
          <w:rFonts w:ascii="Cambria" w:hAnsi="Cambria"/>
        </w:rPr>
        <w:t xml:space="preserve"> </w:t>
      </w:r>
      <w:r w:rsidR="00837FDC" w:rsidRPr="00292518">
        <w:rPr>
          <w:rFonts w:ascii="Cambria" w:hAnsi="Cambria"/>
        </w:rPr>
        <w:t>napisan je s ciljem da nađe svoju primjenu u narednoj  godini, i predstavlja prvi dokument koji sadržajno i strateški prilazi rješavanju problema i zadovoljavanja potreba mladih. Stalna konsultacija uključenih subjekata u izradi,</w:t>
      </w:r>
      <w:r>
        <w:rPr>
          <w:rFonts w:ascii="Cambria" w:hAnsi="Cambria"/>
        </w:rPr>
        <w:t xml:space="preserve"> </w:t>
      </w:r>
      <w:r w:rsidR="00837FDC" w:rsidRPr="00292518">
        <w:rPr>
          <w:rFonts w:ascii="Cambria" w:hAnsi="Cambria"/>
        </w:rPr>
        <w:t xml:space="preserve">a kasnije i u realizaciju aktivnosti, doprinijeće aktualizaciji strategije u skladu s trenutnim potrebama i definisanjem problema i potreba mladih. Stoga strategija ne predstavlja konačni dokument, već proces koji traje i koji je podložan izmjenama i dopunama.   </w:t>
      </w:r>
    </w:p>
    <w:p w14:paraId="54A2A332" w14:textId="77777777" w:rsidR="00837FDC" w:rsidRPr="00292518" w:rsidRDefault="00837FDC" w:rsidP="00292518">
      <w:pPr>
        <w:tabs>
          <w:tab w:val="left" w:pos="1453"/>
        </w:tabs>
        <w:jc w:val="both"/>
        <w:rPr>
          <w:rFonts w:ascii="Cambria" w:hAnsi="Cambria"/>
          <w:sz w:val="24"/>
          <w:szCs w:val="24"/>
        </w:rPr>
      </w:pPr>
    </w:p>
    <w:p w14:paraId="7E5BA5DA" w14:textId="77777777" w:rsidR="00F65561" w:rsidRDefault="00F65561" w:rsidP="00292518">
      <w:pPr>
        <w:tabs>
          <w:tab w:val="left" w:pos="1453"/>
        </w:tabs>
        <w:jc w:val="both"/>
        <w:rPr>
          <w:rFonts w:ascii="Cambria" w:hAnsi="Cambria"/>
          <w:sz w:val="24"/>
          <w:szCs w:val="24"/>
        </w:rPr>
      </w:pPr>
    </w:p>
    <w:p w14:paraId="0F73B3A3" w14:textId="77777777" w:rsidR="009E1E73" w:rsidRDefault="009E1E73" w:rsidP="00292518">
      <w:pPr>
        <w:tabs>
          <w:tab w:val="left" w:pos="1453"/>
        </w:tabs>
        <w:jc w:val="both"/>
        <w:rPr>
          <w:rFonts w:ascii="Cambria" w:hAnsi="Cambria"/>
          <w:sz w:val="24"/>
          <w:szCs w:val="24"/>
        </w:rPr>
      </w:pPr>
    </w:p>
    <w:p w14:paraId="1B8835A2" w14:textId="77777777" w:rsidR="00033185" w:rsidRDefault="00033185" w:rsidP="00292518">
      <w:pPr>
        <w:tabs>
          <w:tab w:val="left" w:pos="1453"/>
        </w:tabs>
        <w:jc w:val="both"/>
        <w:rPr>
          <w:rFonts w:ascii="Cambria" w:hAnsi="Cambria"/>
          <w:sz w:val="24"/>
          <w:szCs w:val="24"/>
        </w:rPr>
      </w:pPr>
    </w:p>
    <w:p w14:paraId="64BF2331" w14:textId="77777777" w:rsidR="009E1E73" w:rsidRDefault="009E1E73" w:rsidP="00292518">
      <w:pPr>
        <w:tabs>
          <w:tab w:val="left" w:pos="1453"/>
        </w:tabs>
        <w:jc w:val="both"/>
        <w:rPr>
          <w:rFonts w:ascii="Cambria" w:hAnsi="Cambria"/>
          <w:sz w:val="24"/>
          <w:szCs w:val="24"/>
        </w:rPr>
      </w:pPr>
    </w:p>
    <w:p w14:paraId="13B60ABC" w14:textId="1A8A399B" w:rsidR="009E1E73" w:rsidRPr="00033185" w:rsidRDefault="009E1E73" w:rsidP="00292518">
      <w:pPr>
        <w:tabs>
          <w:tab w:val="left" w:pos="1453"/>
        </w:tabs>
        <w:jc w:val="both"/>
        <w:rPr>
          <w:rFonts w:ascii="Cambria" w:hAnsi="Cambria"/>
          <w:b/>
          <w:sz w:val="24"/>
          <w:szCs w:val="24"/>
        </w:rPr>
      </w:pPr>
      <w:r w:rsidRPr="00033185">
        <w:rPr>
          <w:rFonts w:ascii="Cambria" w:hAnsi="Cambria"/>
          <w:b/>
          <w:sz w:val="24"/>
          <w:szCs w:val="24"/>
        </w:rPr>
        <w:lastRenderedPageBreak/>
        <w:t>Radna grupa za izradu Nacrta lokalnog akcionog plana za mlade 2020-2021:</w:t>
      </w:r>
    </w:p>
    <w:p w14:paraId="613A743D" w14:textId="77777777" w:rsidR="009E1E73" w:rsidRPr="00033185" w:rsidRDefault="009E1E73" w:rsidP="00292518">
      <w:pPr>
        <w:tabs>
          <w:tab w:val="left" w:pos="1453"/>
        </w:tabs>
        <w:jc w:val="both"/>
        <w:rPr>
          <w:rFonts w:ascii="Cambria" w:hAnsi="Cambria"/>
          <w:b/>
          <w:sz w:val="24"/>
          <w:szCs w:val="24"/>
        </w:rPr>
      </w:pPr>
    </w:p>
    <w:p w14:paraId="43D0A2EF" w14:textId="2261B53E" w:rsidR="009E1E73" w:rsidRDefault="009E1E73" w:rsidP="009E1E73">
      <w:pPr>
        <w:pStyle w:val="ListParagraph"/>
        <w:numPr>
          <w:ilvl w:val="0"/>
          <w:numId w:val="19"/>
        </w:numPr>
        <w:tabs>
          <w:tab w:val="left" w:pos="1453"/>
        </w:tabs>
        <w:jc w:val="both"/>
        <w:rPr>
          <w:rFonts w:ascii="Cambria" w:hAnsi="Cambria"/>
          <w:sz w:val="24"/>
          <w:szCs w:val="24"/>
        </w:rPr>
      </w:pPr>
      <w:proofErr w:type="spellStart"/>
      <w:r>
        <w:rPr>
          <w:rFonts w:ascii="Cambria" w:hAnsi="Cambria"/>
          <w:sz w:val="24"/>
          <w:szCs w:val="24"/>
        </w:rPr>
        <w:t>Željko</w:t>
      </w:r>
      <w:proofErr w:type="spellEnd"/>
      <w:r>
        <w:rPr>
          <w:rFonts w:ascii="Cambria" w:hAnsi="Cambria"/>
          <w:sz w:val="24"/>
          <w:szCs w:val="24"/>
        </w:rPr>
        <w:t xml:space="preserve"> </w:t>
      </w:r>
      <w:proofErr w:type="spellStart"/>
      <w:r>
        <w:rPr>
          <w:rFonts w:ascii="Cambria" w:hAnsi="Cambria"/>
          <w:sz w:val="24"/>
          <w:szCs w:val="24"/>
        </w:rPr>
        <w:t>Šćepanović</w:t>
      </w:r>
      <w:proofErr w:type="spellEnd"/>
      <w:r>
        <w:rPr>
          <w:rFonts w:ascii="Cambria" w:hAnsi="Cambria"/>
          <w:sz w:val="24"/>
          <w:szCs w:val="24"/>
        </w:rPr>
        <w:t xml:space="preserve">, </w:t>
      </w:r>
      <w:proofErr w:type="spellStart"/>
      <w:r>
        <w:rPr>
          <w:rFonts w:ascii="Cambria" w:hAnsi="Cambria"/>
          <w:sz w:val="24"/>
          <w:szCs w:val="24"/>
        </w:rPr>
        <w:t>predsjednik</w:t>
      </w:r>
      <w:proofErr w:type="spellEnd"/>
      <w:r>
        <w:rPr>
          <w:rFonts w:ascii="Cambria" w:hAnsi="Cambria"/>
          <w:sz w:val="24"/>
          <w:szCs w:val="24"/>
        </w:rPr>
        <w:t xml:space="preserve"> </w:t>
      </w:r>
      <w:proofErr w:type="spellStart"/>
      <w:r>
        <w:rPr>
          <w:rFonts w:ascii="Cambria" w:hAnsi="Cambria"/>
          <w:sz w:val="24"/>
          <w:szCs w:val="24"/>
        </w:rPr>
        <w:t>radne</w:t>
      </w:r>
      <w:proofErr w:type="spellEnd"/>
      <w:r>
        <w:rPr>
          <w:rFonts w:ascii="Cambria" w:hAnsi="Cambria"/>
          <w:sz w:val="24"/>
          <w:szCs w:val="24"/>
        </w:rPr>
        <w:t xml:space="preserve"> </w:t>
      </w:r>
      <w:proofErr w:type="spellStart"/>
      <w:r>
        <w:rPr>
          <w:rFonts w:ascii="Cambria" w:hAnsi="Cambria"/>
          <w:sz w:val="24"/>
          <w:szCs w:val="24"/>
        </w:rPr>
        <w:t>grupe</w:t>
      </w:r>
      <w:proofErr w:type="spellEnd"/>
    </w:p>
    <w:p w14:paraId="278E8A70" w14:textId="4D69052E" w:rsidR="009E1E73" w:rsidRDefault="009E1E73" w:rsidP="009E1E73">
      <w:pPr>
        <w:pStyle w:val="ListParagraph"/>
        <w:numPr>
          <w:ilvl w:val="0"/>
          <w:numId w:val="19"/>
        </w:numPr>
        <w:tabs>
          <w:tab w:val="left" w:pos="1453"/>
        </w:tabs>
        <w:jc w:val="both"/>
        <w:rPr>
          <w:rFonts w:ascii="Cambria" w:hAnsi="Cambria"/>
          <w:sz w:val="24"/>
          <w:szCs w:val="24"/>
        </w:rPr>
      </w:pPr>
      <w:proofErr w:type="spellStart"/>
      <w:r>
        <w:rPr>
          <w:rFonts w:ascii="Cambria" w:hAnsi="Cambria"/>
          <w:sz w:val="24"/>
          <w:szCs w:val="24"/>
        </w:rPr>
        <w:t>Darko</w:t>
      </w:r>
      <w:proofErr w:type="spellEnd"/>
      <w:r>
        <w:rPr>
          <w:rFonts w:ascii="Cambria" w:hAnsi="Cambria"/>
          <w:sz w:val="24"/>
          <w:szCs w:val="24"/>
        </w:rPr>
        <w:t xml:space="preserve"> </w:t>
      </w:r>
      <w:proofErr w:type="spellStart"/>
      <w:r>
        <w:rPr>
          <w:rFonts w:ascii="Cambria" w:hAnsi="Cambria"/>
          <w:sz w:val="24"/>
          <w:szCs w:val="24"/>
        </w:rPr>
        <w:t>Radović</w:t>
      </w:r>
      <w:proofErr w:type="spellEnd"/>
      <w:r>
        <w:rPr>
          <w:rFonts w:ascii="Cambria" w:hAnsi="Cambria"/>
          <w:sz w:val="24"/>
          <w:szCs w:val="24"/>
        </w:rPr>
        <w:t xml:space="preserve">, </w:t>
      </w:r>
      <w:proofErr w:type="spellStart"/>
      <w:r w:rsidR="00F54144">
        <w:rPr>
          <w:rFonts w:ascii="Cambria" w:hAnsi="Cambria"/>
          <w:sz w:val="24"/>
          <w:szCs w:val="24"/>
        </w:rPr>
        <w:t>član</w:t>
      </w:r>
      <w:proofErr w:type="spellEnd"/>
    </w:p>
    <w:p w14:paraId="19FC2F19" w14:textId="41BC7538" w:rsidR="00F54144" w:rsidRDefault="00F54144" w:rsidP="009E1E73">
      <w:pPr>
        <w:pStyle w:val="ListParagraph"/>
        <w:numPr>
          <w:ilvl w:val="0"/>
          <w:numId w:val="19"/>
        </w:numPr>
        <w:tabs>
          <w:tab w:val="left" w:pos="1453"/>
        </w:tabs>
        <w:jc w:val="both"/>
        <w:rPr>
          <w:rFonts w:ascii="Cambria" w:hAnsi="Cambria"/>
          <w:sz w:val="24"/>
          <w:szCs w:val="24"/>
        </w:rPr>
      </w:pPr>
      <w:proofErr w:type="spellStart"/>
      <w:r>
        <w:rPr>
          <w:rFonts w:ascii="Cambria" w:hAnsi="Cambria"/>
          <w:sz w:val="24"/>
          <w:szCs w:val="24"/>
        </w:rPr>
        <w:t>Mirjana</w:t>
      </w:r>
      <w:proofErr w:type="spellEnd"/>
      <w:r>
        <w:rPr>
          <w:rFonts w:ascii="Cambria" w:hAnsi="Cambria"/>
          <w:sz w:val="24"/>
          <w:szCs w:val="24"/>
        </w:rPr>
        <w:t xml:space="preserve"> </w:t>
      </w:r>
      <w:proofErr w:type="spellStart"/>
      <w:r>
        <w:rPr>
          <w:rFonts w:ascii="Cambria" w:hAnsi="Cambria"/>
          <w:sz w:val="24"/>
          <w:szCs w:val="24"/>
        </w:rPr>
        <w:t>Kandić</w:t>
      </w:r>
      <w:proofErr w:type="spellEnd"/>
      <w:r>
        <w:rPr>
          <w:rFonts w:ascii="Cambria" w:hAnsi="Cambria"/>
          <w:sz w:val="24"/>
          <w:szCs w:val="24"/>
        </w:rPr>
        <w:t xml:space="preserve">, </w:t>
      </w:r>
      <w:proofErr w:type="spellStart"/>
      <w:r>
        <w:rPr>
          <w:rFonts w:ascii="Cambria" w:hAnsi="Cambria"/>
          <w:sz w:val="24"/>
          <w:szCs w:val="24"/>
        </w:rPr>
        <w:t>član</w:t>
      </w:r>
      <w:proofErr w:type="spellEnd"/>
    </w:p>
    <w:p w14:paraId="50F89D56" w14:textId="4AE8EC19" w:rsidR="00F54144" w:rsidRDefault="00F54144" w:rsidP="009E1E73">
      <w:pPr>
        <w:pStyle w:val="ListParagraph"/>
        <w:numPr>
          <w:ilvl w:val="0"/>
          <w:numId w:val="19"/>
        </w:numPr>
        <w:tabs>
          <w:tab w:val="left" w:pos="1453"/>
        </w:tabs>
        <w:jc w:val="both"/>
        <w:rPr>
          <w:rFonts w:ascii="Cambria" w:hAnsi="Cambria"/>
          <w:sz w:val="24"/>
          <w:szCs w:val="24"/>
        </w:rPr>
      </w:pPr>
      <w:proofErr w:type="spellStart"/>
      <w:r>
        <w:rPr>
          <w:rFonts w:ascii="Cambria" w:hAnsi="Cambria"/>
          <w:sz w:val="24"/>
          <w:szCs w:val="24"/>
        </w:rPr>
        <w:t>Žana</w:t>
      </w:r>
      <w:proofErr w:type="spellEnd"/>
      <w:r>
        <w:rPr>
          <w:rFonts w:ascii="Cambria" w:hAnsi="Cambria"/>
          <w:sz w:val="24"/>
          <w:szCs w:val="24"/>
        </w:rPr>
        <w:t xml:space="preserve"> </w:t>
      </w:r>
      <w:proofErr w:type="spellStart"/>
      <w:r>
        <w:rPr>
          <w:rFonts w:ascii="Cambria" w:hAnsi="Cambria"/>
          <w:sz w:val="24"/>
          <w:szCs w:val="24"/>
        </w:rPr>
        <w:t>Karadžić</w:t>
      </w:r>
      <w:proofErr w:type="spellEnd"/>
      <w:r>
        <w:rPr>
          <w:rFonts w:ascii="Cambria" w:hAnsi="Cambria"/>
          <w:sz w:val="24"/>
          <w:szCs w:val="24"/>
        </w:rPr>
        <w:t xml:space="preserve">, </w:t>
      </w:r>
      <w:proofErr w:type="spellStart"/>
      <w:r>
        <w:rPr>
          <w:rFonts w:ascii="Cambria" w:hAnsi="Cambria"/>
          <w:sz w:val="24"/>
          <w:szCs w:val="24"/>
        </w:rPr>
        <w:t>član</w:t>
      </w:r>
      <w:proofErr w:type="spellEnd"/>
    </w:p>
    <w:p w14:paraId="70C0E793" w14:textId="77777777" w:rsidR="00F54144" w:rsidRPr="009E1E73" w:rsidRDefault="00F54144" w:rsidP="00F54144">
      <w:pPr>
        <w:pStyle w:val="ListParagraph"/>
        <w:tabs>
          <w:tab w:val="left" w:pos="1453"/>
        </w:tabs>
        <w:jc w:val="both"/>
        <w:rPr>
          <w:rFonts w:ascii="Cambria" w:hAnsi="Cambria"/>
          <w:sz w:val="24"/>
          <w:szCs w:val="24"/>
        </w:rPr>
      </w:pPr>
    </w:p>
    <w:sectPr w:rsidR="00F54144" w:rsidRPr="009E1E73" w:rsidSect="00DD01E7">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709"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6EBAB4" w15:done="0"/>
  <w15:commentEx w15:paraId="39FD580B" w15:done="0"/>
  <w15:commentEx w15:paraId="472770DE" w15:paraIdParent="39FD580B" w15:done="0"/>
  <w15:commentEx w15:paraId="4F21CA71" w15:done="0"/>
  <w15:commentEx w15:paraId="5E602A10" w15:done="0"/>
  <w15:commentEx w15:paraId="2A3A9FED" w15:done="0"/>
  <w15:commentEx w15:paraId="26160118" w15:done="0"/>
  <w15:commentEx w15:paraId="3534BFD3" w15:done="0"/>
  <w15:commentEx w15:paraId="43AFCDC8" w15:done="0"/>
  <w15:commentEx w15:paraId="4A763A1D" w15:done="0"/>
  <w15:commentEx w15:paraId="34A036D0" w15:done="0"/>
  <w15:commentEx w15:paraId="72BDDC7A" w15:done="0"/>
  <w15:commentEx w15:paraId="581D9EF2" w15:done="0"/>
  <w15:commentEx w15:paraId="3F02AF4E" w15:done="0"/>
  <w15:commentEx w15:paraId="5DD8E833" w15:done="0"/>
  <w15:commentEx w15:paraId="266B92BF" w15:done="0"/>
  <w15:commentEx w15:paraId="5218EF9E" w15:done="0"/>
  <w15:commentEx w15:paraId="7750853E" w15:done="0"/>
  <w15:commentEx w15:paraId="1F34897E" w15:done="0"/>
  <w15:commentEx w15:paraId="3023E72D" w15:done="0"/>
  <w15:commentEx w15:paraId="482AC3D5" w15:done="0"/>
  <w15:commentEx w15:paraId="4099A55E" w15:done="0"/>
  <w15:commentEx w15:paraId="5EB63115" w15:done="0"/>
  <w15:commentEx w15:paraId="197EE4EA" w15:done="0"/>
  <w15:commentEx w15:paraId="0A83C2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F7102" w14:textId="77777777" w:rsidR="00223473" w:rsidRDefault="00223473" w:rsidP="00684BB4">
      <w:pPr>
        <w:spacing w:after="0" w:line="240" w:lineRule="auto"/>
      </w:pPr>
      <w:r>
        <w:separator/>
      </w:r>
    </w:p>
  </w:endnote>
  <w:endnote w:type="continuationSeparator" w:id="0">
    <w:p w14:paraId="289D90B5" w14:textId="77777777" w:rsidR="00223473" w:rsidRDefault="00223473" w:rsidP="0068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 Sans Ligh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80AA4" w14:textId="77777777" w:rsidR="002820DB" w:rsidRDefault="00282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05ED" w14:textId="74B597CD" w:rsidR="002820DB" w:rsidRDefault="002820DB">
    <w:pPr>
      <w:pStyle w:val="Footer"/>
      <w:pBdr>
        <w:top w:val="thinThickSmallGap" w:sz="24" w:space="1" w:color="823B0B" w:themeColor="accent2" w:themeShade="7F"/>
      </w:pBdr>
      <w:rPr>
        <w:rFonts w:asciiTheme="majorHAnsi" w:eastAsiaTheme="majorEastAsia" w:hAnsiTheme="majorHAnsi" w:cstheme="majorBidi"/>
      </w:rPr>
    </w:pPr>
    <w:r w:rsidRPr="00674335">
      <w:rPr>
        <w:rFonts w:asciiTheme="majorHAnsi" w:eastAsiaTheme="majorEastAsia" w:hAnsiTheme="majorHAnsi" w:cstheme="majorBidi"/>
        <w:b/>
        <w:i/>
      </w:rPr>
      <w:t>L O K A L N I  A K C I O N I  P L A N</w:t>
    </w:r>
    <w:r w:rsidRPr="00674335">
      <w:rPr>
        <w:rFonts w:asciiTheme="majorHAnsi" w:eastAsiaTheme="majorEastAsia" w:hAnsiTheme="majorHAnsi" w:cstheme="majorBidi"/>
        <w:b/>
        <w:i/>
      </w:rPr>
      <w:ptab w:relativeTo="margin" w:alignment="right" w:leader="none"/>
    </w:r>
    <w:r w:rsidRPr="00674335">
      <w:rPr>
        <w:rFonts w:asciiTheme="majorHAnsi" w:eastAsiaTheme="majorEastAsia" w:hAnsiTheme="majorHAnsi" w:cstheme="majorBidi"/>
        <w:b/>
        <w:i/>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9E0DD0" w:rsidRPr="009E0DD0">
      <w:rPr>
        <w:rFonts w:asciiTheme="majorHAnsi" w:eastAsiaTheme="majorEastAsia" w:hAnsiTheme="majorHAnsi" w:cstheme="majorBidi"/>
        <w:noProof/>
      </w:rPr>
      <w:t>24</w:t>
    </w:r>
    <w:r>
      <w:rPr>
        <w:rFonts w:asciiTheme="majorHAnsi" w:eastAsiaTheme="majorEastAsia" w:hAnsiTheme="majorHAnsi" w:cstheme="majorBidi"/>
        <w:noProof/>
      </w:rPr>
      <w:fldChar w:fldCharType="end"/>
    </w:r>
  </w:p>
  <w:p w14:paraId="5C204EB4" w14:textId="77777777" w:rsidR="002820DB" w:rsidRDefault="002820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E7987" w14:textId="77777777" w:rsidR="002820DB" w:rsidRDefault="00282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44A76" w14:textId="77777777" w:rsidR="00223473" w:rsidRDefault="00223473" w:rsidP="00684BB4">
      <w:pPr>
        <w:spacing w:after="0" w:line="240" w:lineRule="auto"/>
      </w:pPr>
      <w:r>
        <w:separator/>
      </w:r>
    </w:p>
  </w:footnote>
  <w:footnote w:type="continuationSeparator" w:id="0">
    <w:p w14:paraId="67A962D0" w14:textId="77777777" w:rsidR="00223473" w:rsidRDefault="00223473" w:rsidP="00684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219D4" w14:textId="77777777" w:rsidR="002820DB" w:rsidRDefault="00282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8DADC" w14:textId="77777777" w:rsidR="002820DB" w:rsidRDefault="002820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heme="majorEastAsia" w:hAnsi="Cambria" w:cstheme="majorBidi"/>
        <w:b/>
        <w:i/>
        <w:sz w:val="24"/>
        <w:szCs w:val="24"/>
      </w:rPr>
      <w:alias w:val="Title"/>
      <w:id w:val="1193889096"/>
      <w:placeholder>
        <w:docPart w:val="75DFAD4193644426836CF707B1DCD3ED"/>
      </w:placeholder>
      <w:dataBinding w:prefixMappings="xmlns:ns0='http://schemas.openxmlformats.org/package/2006/metadata/core-properties' xmlns:ns1='http://purl.org/dc/elements/1.1/'" w:xpath="/ns0:coreProperties[1]/ns1:title[1]" w:storeItemID="{6C3C8BC8-F283-45AE-878A-BAB7291924A1}"/>
      <w:text/>
    </w:sdtPr>
    <w:sdtEndPr/>
    <w:sdtContent>
      <w:p w14:paraId="476FF8F4" w14:textId="77777777" w:rsidR="002820DB" w:rsidRPr="009D6580" w:rsidRDefault="002820DB">
        <w:pPr>
          <w:pStyle w:val="Header"/>
          <w:pBdr>
            <w:bottom w:val="thickThinSmallGap" w:sz="24" w:space="1" w:color="823B0B" w:themeColor="accent2" w:themeShade="7F"/>
          </w:pBdr>
          <w:jc w:val="center"/>
          <w:rPr>
            <w:rFonts w:ascii="Cambria" w:eastAsiaTheme="majorEastAsia" w:hAnsi="Cambria" w:cstheme="majorBidi"/>
            <w:b/>
            <w:i/>
            <w:sz w:val="24"/>
            <w:szCs w:val="24"/>
          </w:rPr>
        </w:pPr>
        <w:r w:rsidRPr="009D6580">
          <w:rPr>
            <w:rFonts w:ascii="Cambria" w:eastAsiaTheme="majorEastAsia" w:hAnsi="Cambria" w:cstheme="majorBidi"/>
            <w:b/>
            <w:i/>
            <w:sz w:val="24"/>
            <w:szCs w:val="24"/>
          </w:rPr>
          <w:t>L O K A L N I  A K C I O N I  P L A N</w:t>
        </w:r>
      </w:p>
    </w:sdtContent>
  </w:sdt>
  <w:p w14:paraId="2DAE7C43" w14:textId="77777777" w:rsidR="002820DB" w:rsidRDefault="00282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A2A"/>
    <w:multiLevelType w:val="multilevel"/>
    <w:tmpl w:val="815AD9EE"/>
    <w:lvl w:ilvl="0">
      <w:start w:val="1"/>
      <w:numFmt w:val="decimal"/>
      <w:lvlText w:val="%1."/>
      <w:lvlJc w:val="left"/>
      <w:pPr>
        <w:ind w:left="720" w:hanging="360"/>
      </w:pPr>
      <w:rPr>
        <w:rFonts w:hint="default"/>
      </w:rPr>
    </w:lvl>
    <w:lvl w:ilvl="1">
      <w:start w:val="2"/>
      <w:numFmt w:val="decimal"/>
      <w:isLgl/>
      <w:lvlText w:val="%1.%2"/>
      <w:lvlJc w:val="left"/>
      <w:pPr>
        <w:ind w:left="120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1">
    <w:nsid w:val="0AE826B8"/>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1004"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0F073128"/>
    <w:multiLevelType w:val="hybridMultilevel"/>
    <w:tmpl w:val="D256ECDE"/>
    <w:lvl w:ilvl="0" w:tplc="B8ECD31E">
      <w:start w:val="3"/>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
    <w:nsid w:val="0F0905BF"/>
    <w:multiLevelType w:val="hybridMultilevel"/>
    <w:tmpl w:val="61765DFE"/>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19062503"/>
    <w:multiLevelType w:val="hybridMultilevel"/>
    <w:tmpl w:val="466E4C10"/>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197D065B"/>
    <w:multiLevelType w:val="hybridMultilevel"/>
    <w:tmpl w:val="C9C29A5A"/>
    <w:lvl w:ilvl="0" w:tplc="F5AEA70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40F046E"/>
    <w:multiLevelType w:val="hybridMultilevel"/>
    <w:tmpl w:val="718EBB74"/>
    <w:lvl w:ilvl="0" w:tplc="F5AEA70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A3B5F68"/>
    <w:multiLevelType w:val="hybridMultilevel"/>
    <w:tmpl w:val="E2B26E94"/>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40EA18AA"/>
    <w:multiLevelType w:val="hybridMultilevel"/>
    <w:tmpl w:val="C2421532"/>
    <w:lvl w:ilvl="0" w:tplc="F5AEA70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18A0516"/>
    <w:multiLevelType w:val="hybridMultilevel"/>
    <w:tmpl w:val="766ED292"/>
    <w:lvl w:ilvl="0" w:tplc="F5AEA70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5EF2AB7"/>
    <w:multiLevelType w:val="hybridMultilevel"/>
    <w:tmpl w:val="F72853D4"/>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nsid w:val="461E30BF"/>
    <w:multiLevelType w:val="hybridMultilevel"/>
    <w:tmpl w:val="B87AD968"/>
    <w:lvl w:ilvl="0" w:tplc="E76258C4">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2">
    <w:nsid w:val="46B01209"/>
    <w:multiLevelType w:val="hybridMultilevel"/>
    <w:tmpl w:val="EFCE7A6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50366FC6"/>
    <w:multiLevelType w:val="hybridMultilevel"/>
    <w:tmpl w:val="12AA8B5E"/>
    <w:lvl w:ilvl="0" w:tplc="F5AEA70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CE930D2"/>
    <w:multiLevelType w:val="hybridMultilevel"/>
    <w:tmpl w:val="9C62DB8E"/>
    <w:lvl w:ilvl="0" w:tplc="C95EBCE8">
      <w:start w:val="2019"/>
      <w:numFmt w:val="bullet"/>
      <w:lvlText w:val="-"/>
      <w:lvlJc w:val="left"/>
      <w:pPr>
        <w:ind w:left="473" w:hanging="360"/>
      </w:pPr>
      <w:rPr>
        <w:rFonts w:ascii="Cambria" w:eastAsia="Calibri" w:hAnsi="Cambria" w:cs="Arial" w:hint="default"/>
      </w:rPr>
    </w:lvl>
    <w:lvl w:ilvl="1" w:tplc="2C1A0003" w:tentative="1">
      <w:start w:val="1"/>
      <w:numFmt w:val="bullet"/>
      <w:lvlText w:val="o"/>
      <w:lvlJc w:val="left"/>
      <w:pPr>
        <w:ind w:left="1193" w:hanging="360"/>
      </w:pPr>
      <w:rPr>
        <w:rFonts w:ascii="Courier New" w:hAnsi="Courier New" w:cs="Courier New" w:hint="default"/>
      </w:rPr>
    </w:lvl>
    <w:lvl w:ilvl="2" w:tplc="2C1A0005" w:tentative="1">
      <w:start w:val="1"/>
      <w:numFmt w:val="bullet"/>
      <w:lvlText w:val=""/>
      <w:lvlJc w:val="left"/>
      <w:pPr>
        <w:ind w:left="1913" w:hanging="360"/>
      </w:pPr>
      <w:rPr>
        <w:rFonts w:ascii="Wingdings" w:hAnsi="Wingdings" w:hint="default"/>
      </w:rPr>
    </w:lvl>
    <w:lvl w:ilvl="3" w:tplc="2C1A0001" w:tentative="1">
      <w:start w:val="1"/>
      <w:numFmt w:val="bullet"/>
      <w:lvlText w:val=""/>
      <w:lvlJc w:val="left"/>
      <w:pPr>
        <w:ind w:left="2633" w:hanging="360"/>
      </w:pPr>
      <w:rPr>
        <w:rFonts w:ascii="Symbol" w:hAnsi="Symbol" w:hint="default"/>
      </w:rPr>
    </w:lvl>
    <w:lvl w:ilvl="4" w:tplc="2C1A0003" w:tentative="1">
      <w:start w:val="1"/>
      <w:numFmt w:val="bullet"/>
      <w:lvlText w:val="o"/>
      <w:lvlJc w:val="left"/>
      <w:pPr>
        <w:ind w:left="3353" w:hanging="360"/>
      </w:pPr>
      <w:rPr>
        <w:rFonts w:ascii="Courier New" w:hAnsi="Courier New" w:cs="Courier New" w:hint="default"/>
      </w:rPr>
    </w:lvl>
    <w:lvl w:ilvl="5" w:tplc="2C1A0005" w:tentative="1">
      <w:start w:val="1"/>
      <w:numFmt w:val="bullet"/>
      <w:lvlText w:val=""/>
      <w:lvlJc w:val="left"/>
      <w:pPr>
        <w:ind w:left="4073" w:hanging="360"/>
      </w:pPr>
      <w:rPr>
        <w:rFonts w:ascii="Wingdings" w:hAnsi="Wingdings" w:hint="default"/>
      </w:rPr>
    </w:lvl>
    <w:lvl w:ilvl="6" w:tplc="2C1A0001" w:tentative="1">
      <w:start w:val="1"/>
      <w:numFmt w:val="bullet"/>
      <w:lvlText w:val=""/>
      <w:lvlJc w:val="left"/>
      <w:pPr>
        <w:ind w:left="4793" w:hanging="360"/>
      </w:pPr>
      <w:rPr>
        <w:rFonts w:ascii="Symbol" w:hAnsi="Symbol" w:hint="default"/>
      </w:rPr>
    </w:lvl>
    <w:lvl w:ilvl="7" w:tplc="2C1A0003" w:tentative="1">
      <w:start w:val="1"/>
      <w:numFmt w:val="bullet"/>
      <w:lvlText w:val="o"/>
      <w:lvlJc w:val="left"/>
      <w:pPr>
        <w:ind w:left="5513" w:hanging="360"/>
      </w:pPr>
      <w:rPr>
        <w:rFonts w:ascii="Courier New" w:hAnsi="Courier New" w:cs="Courier New" w:hint="default"/>
      </w:rPr>
    </w:lvl>
    <w:lvl w:ilvl="8" w:tplc="2C1A0005" w:tentative="1">
      <w:start w:val="1"/>
      <w:numFmt w:val="bullet"/>
      <w:lvlText w:val=""/>
      <w:lvlJc w:val="left"/>
      <w:pPr>
        <w:ind w:left="6233" w:hanging="360"/>
      </w:pPr>
      <w:rPr>
        <w:rFonts w:ascii="Wingdings" w:hAnsi="Wingdings" w:hint="default"/>
      </w:rPr>
    </w:lvl>
  </w:abstractNum>
  <w:abstractNum w:abstractNumId="15">
    <w:nsid w:val="62507319"/>
    <w:multiLevelType w:val="hybridMultilevel"/>
    <w:tmpl w:val="A64ADAA0"/>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nsid w:val="638664DC"/>
    <w:multiLevelType w:val="hybridMultilevel"/>
    <w:tmpl w:val="81A07F64"/>
    <w:lvl w:ilvl="0" w:tplc="EF86A0C0">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nsid w:val="6D40005D"/>
    <w:multiLevelType w:val="hybridMultilevel"/>
    <w:tmpl w:val="3DD800A4"/>
    <w:lvl w:ilvl="0" w:tplc="90242EA0">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8">
    <w:nsid w:val="6F6C4EF4"/>
    <w:multiLevelType w:val="multilevel"/>
    <w:tmpl w:val="B5FE682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5FD405E"/>
    <w:multiLevelType w:val="hybridMultilevel"/>
    <w:tmpl w:val="B0924454"/>
    <w:lvl w:ilvl="0" w:tplc="68167D9E">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0">
    <w:nsid w:val="777D5895"/>
    <w:multiLevelType w:val="hybridMultilevel"/>
    <w:tmpl w:val="0840F7A2"/>
    <w:lvl w:ilvl="0" w:tplc="2C1A000B">
      <w:start w:val="1"/>
      <w:numFmt w:val="bullet"/>
      <w:lvlText w:val=""/>
      <w:lvlJc w:val="left"/>
      <w:pPr>
        <w:ind w:left="1080" w:hanging="360"/>
      </w:pPr>
      <w:rPr>
        <w:rFonts w:ascii="Wingdings" w:hAnsi="Wingdings"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21">
    <w:nsid w:val="7BB478E5"/>
    <w:multiLevelType w:val="hybridMultilevel"/>
    <w:tmpl w:val="CD06177E"/>
    <w:lvl w:ilvl="0" w:tplc="D3029A58">
      <w:start w:val="2019"/>
      <w:numFmt w:val="bullet"/>
      <w:lvlText w:val="-"/>
      <w:lvlJc w:val="left"/>
      <w:pPr>
        <w:ind w:left="408" w:hanging="360"/>
      </w:pPr>
      <w:rPr>
        <w:rFonts w:ascii="Cambria" w:eastAsia="Calibri" w:hAnsi="Cambria" w:cs="Arial" w:hint="default"/>
      </w:rPr>
    </w:lvl>
    <w:lvl w:ilvl="1" w:tplc="2C1A0003" w:tentative="1">
      <w:start w:val="1"/>
      <w:numFmt w:val="bullet"/>
      <w:lvlText w:val="o"/>
      <w:lvlJc w:val="left"/>
      <w:pPr>
        <w:ind w:left="1128" w:hanging="360"/>
      </w:pPr>
      <w:rPr>
        <w:rFonts w:ascii="Courier New" w:hAnsi="Courier New" w:cs="Courier New" w:hint="default"/>
      </w:rPr>
    </w:lvl>
    <w:lvl w:ilvl="2" w:tplc="2C1A0005" w:tentative="1">
      <w:start w:val="1"/>
      <w:numFmt w:val="bullet"/>
      <w:lvlText w:val=""/>
      <w:lvlJc w:val="left"/>
      <w:pPr>
        <w:ind w:left="1848" w:hanging="360"/>
      </w:pPr>
      <w:rPr>
        <w:rFonts w:ascii="Wingdings" w:hAnsi="Wingdings" w:hint="default"/>
      </w:rPr>
    </w:lvl>
    <w:lvl w:ilvl="3" w:tplc="2C1A0001" w:tentative="1">
      <w:start w:val="1"/>
      <w:numFmt w:val="bullet"/>
      <w:lvlText w:val=""/>
      <w:lvlJc w:val="left"/>
      <w:pPr>
        <w:ind w:left="2568" w:hanging="360"/>
      </w:pPr>
      <w:rPr>
        <w:rFonts w:ascii="Symbol" w:hAnsi="Symbol" w:hint="default"/>
      </w:rPr>
    </w:lvl>
    <w:lvl w:ilvl="4" w:tplc="2C1A0003" w:tentative="1">
      <w:start w:val="1"/>
      <w:numFmt w:val="bullet"/>
      <w:lvlText w:val="o"/>
      <w:lvlJc w:val="left"/>
      <w:pPr>
        <w:ind w:left="3288" w:hanging="360"/>
      </w:pPr>
      <w:rPr>
        <w:rFonts w:ascii="Courier New" w:hAnsi="Courier New" w:cs="Courier New" w:hint="default"/>
      </w:rPr>
    </w:lvl>
    <w:lvl w:ilvl="5" w:tplc="2C1A0005" w:tentative="1">
      <w:start w:val="1"/>
      <w:numFmt w:val="bullet"/>
      <w:lvlText w:val=""/>
      <w:lvlJc w:val="left"/>
      <w:pPr>
        <w:ind w:left="4008" w:hanging="360"/>
      </w:pPr>
      <w:rPr>
        <w:rFonts w:ascii="Wingdings" w:hAnsi="Wingdings" w:hint="default"/>
      </w:rPr>
    </w:lvl>
    <w:lvl w:ilvl="6" w:tplc="2C1A0001" w:tentative="1">
      <w:start w:val="1"/>
      <w:numFmt w:val="bullet"/>
      <w:lvlText w:val=""/>
      <w:lvlJc w:val="left"/>
      <w:pPr>
        <w:ind w:left="4728" w:hanging="360"/>
      </w:pPr>
      <w:rPr>
        <w:rFonts w:ascii="Symbol" w:hAnsi="Symbol" w:hint="default"/>
      </w:rPr>
    </w:lvl>
    <w:lvl w:ilvl="7" w:tplc="2C1A0003" w:tentative="1">
      <w:start w:val="1"/>
      <w:numFmt w:val="bullet"/>
      <w:lvlText w:val="o"/>
      <w:lvlJc w:val="left"/>
      <w:pPr>
        <w:ind w:left="5448" w:hanging="360"/>
      </w:pPr>
      <w:rPr>
        <w:rFonts w:ascii="Courier New" w:hAnsi="Courier New" w:cs="Courier New" w:hint="default"/>
      </w:rPr>
    </w:lvl>
    <w:lvl w:ilvl="8" w:tplc="2C1A0005" w:tentative="1">
      <w:start w:val="1"/>
      <w:numFmt w:val="bullet"/>
      <w:lvlText w:val=""/>
      <w:lvlJc w:val="left"/>
      <w:pPr>
        <w:ind w:left="6168" w:hanging="360"/>
      </w:pPr>
      <w:rPr>
        <w:rFonts w:ascii="Wingdings" w:hAnsi="Wingdings" w:hint="default"/>
      </w:rPr>
    </w:lvl>
  </w:abstractNum>
  <w:num w:numId="1">
    <w:abstractNumId w:val="6"/>
  </w:num>
  <w:num w:numId="2">
    <w:abstractNumId w:val="1"/>
  </w:num>
  <w:num w:numId="3">
    <w:abstractNumId w:val="9"/>
  </w:num>
  <w:num w:numId="4">
    <w:abstractNumId w:val="18"/>
  </w:num>
  <w:num w:numId="5">
    <w:abstractNumId w:val="5"/>
  </w:num>
  <w:num w:numId="6">
    <w:abstractNumId w:val="8"/>
  </w:num>
  <w:num w:numId="7">
    <w:abstractNumId w:val="13"/>
  </w:num>
  <w:num w:numId="8">
    <w:abstractNumId w:val="7"/>
  </w:num>
  <w:num w:numId="9">
    <w:abstractNumId w:val="4"/>
  </w:num>
  <w:num w:numId="10">
    <w:abstractNumId w:val="20"/>
  </w:num>
  <w:num w:numId="11">
    <w:abstractNumId w:val="3"/>
  </w:num>
  <w:num w:numId="12">
    <w:abstractNumId w:val="16"/>
  </w:num>
  <w:num w:numId="13">
    <w:abstractNumId w:val="15"/>
  </w:num>
  <w:num w:numId="14">
    <w:abstractNumId w:val="10"/>
  </w:num>
  <w:num w:numId="15">
    <w:abstractNumId w:val="21"/>
  </w:num>
  <w:num w:numId="16">
    <w:abstractNumId w:val="14"/>
  </w:num>
  <w:num w:numId="17">
    <w:abstractNumId w:val="0"/>
  </w:num>
  <w:num w:numId="18">
    <w:abstractNumId w:val="2"/>
  </w:num>
  <w:num w:numId="19">
    <w:abstractNumId w:val="12"/>
  </w:num>
  <w:num w:numId="20">
    <w:abstractNumId w:val="17"/>
  </w:num>
  <w:num w:numId="21">
    <w:abstractNumId w:val="11"/>
  </w:num>
  <w:num w:numId="22">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1C"/>
    <w:rsid w:val="00033185"/>
    <w:rsid w:val="00050585"/>
    <w:rsid w:val="00065A4D"/>
    <w:rsid w:val="000924FE"/>
    <w:rsid w:val="000A4E7F"/>
    <w:rsid w:val="000C43D0"/>
    <w:rsid w:val="000E49A9"/>
    <w:rsid w:val="000F4E44"/>
    <w:rsid w:val="00101374"/>
    <w:rsid w:val="00110BA8"/>
    <w:rsid w:val="00135DCB"/>
    <w:rsid w:val="00142783"/>
    <w:rsid w:val="001619DF"/>
    <w:rsid w:val="00167F0A"/>
    <w:rsid w:val="00174F39"/>
    <w:rsid w:val="001E32DB"/>
    <w:rsid w:val="001F31A9"/>
    <w:rsid w:val="00213B5F"/>
    <w:rsid w:val="002158FC"/>
    <w:rsid w:val="00223473"/>
    <w:rsid w:val="0022683B"/>
    <w:rsid w:val="00233CB5"/>
    <w:rsid w:val="00275798"/>
    <w:rsid w:val="002820DB"/>
    <w:rsid w:val="00282E29"/>
    <w:rsid w:val="00283500"/>
    <w:rsid w:val="00292518"/>
    <w:rsid w:val="002C091D"/>
    <w:rsid w:val="003100E7"/>
    <w:rsid w:val="003107DE"/>
    <w:rsid w:val="00321911"/>
    <w:rsid w:val="003231D3"/>
    <w:rsid w:val="00337A01"/>
    <w:rsid w:val="00355B3D"/>
    <w:rsid w:val="00370928"/>
    <w:rsid w:val="003726D9"/>
    <w:rsid w:val="003746D1"/>
    <w:rsid w:val="00386EB4"/>
    <w:rsid w:val="00393A96"/>
    <w:rsid w:val="003F4565"/>
    <w:rsid w:val="003F56BC"/>
    <w:rsid w:val="003F6E68"/>
    <w:rsid w:val="003F6F79"/>
    <w:rsid w:val="00413029"/>
    <w:rsid w:val="004172D0"/>
    <w:rsid w:val="00423F1C"/>
    <w:rsid w:val="00425518"/>
    <w:rsid w:val="004678EE"/>
    <w:rsid w:val="004B04FB"/>
    <w:rsid w:val="004D426E"/>
    <w:rsid w:val="004E41C2"/>
    <w:rsid w:val="00530C2D"/>
    <w:rsid w:val="00540BBD"/>
    <w:rsid w:val="0055485C"/>
    <w:rsid w:val="005635E7"/>
    <w:rsid w:val="00570F34"/>
    <w:rsid w:val="0058116C"/>
    <w:rsid w:val="005A5FFE"/>
    <w:rsid w:val="005A746C"/>
    <w:rsid w:val="005C71D8"/>
    <w:rsid w:val="005E4BC2"/>
    <w:rsid w:val="005F1865"/>
    <w:rsid w:val="005F1F3C"/>
    <w:rsid w:val="005F56E7"/>
    <w:rsid w:val="00606794"/>
    <w:rsid w:val="0062040C"/>
    <w:rsid w:val="006301D6"/>
    <w:rsid w:val="00636B74"/>
    <w:rsid w:val="00674335"/>
    <w:rsid w:val="00674CE4"/>
    <w:rsid w:val="00676FE7"/>
    <w:rsid w:val="00684BB4"/>
    <w:rsid w:val="006A7DA6"/>
    <w:rsid w:val="006C5780"/>
    <w:rsid w:val="006D69FC"/>
    <w:rsid w:val="006E4E67"/>
    <w:rsid w:val="00715BE1"/>
    <w:rsid w:val="007353F7"/>
    <w:rsid w:val="007552F5"/>
    <w:rsid w:val="00762E4D"/>
    <w:rsid w:val="00791EDA"/>
    <w:rsid w:val="00797753"/>
    <w:rsid w:val="007B5212"/>
    <w:rsid w:val="007C670A"/>
    <w:rsid w:val="007D3266"/>
    <w:rsid w:val="007D58CC"/>
    <w:rsid w:val="007E35A2"/>
    <w:rsid w:val="007E4823"/>
    <w:rsid w:val="008032F2"/>
    <w:rsid w:val="00816D70"/>
    <w:rsid w:val="00831F9E"/>
    <w:rsid w:val="00836278"/>
    <w:rsid w:val="00837FDC"/>
    <w:rsid w:val="00853158"/>
    <w:rsid w:val="008B00EB"/>
    <w:rsid w:val="008D3F5B"/>
    <w:rsid w:val="008E6929"/>
    <w:rsid w:val="00963226"/>
    <w:rsid w:val="00995EC1"/>
    <w:rsid w:val="009C1B90"/>
    <w:rsid w:val="009D3039"/>
    <w:rsid w:val="009D5E4B"/>
    <w:rsid w:val="009D6580"/>
    <w:rsid w:val="009E0DD0"/>
    <w:rsid w:val="009E1E73"/>
    <w:rsid w:val="009F7107"/>
    <w:rsid w:val="00A04216"/>
    <w:rsid w:val="00A110BC"/>
    <w:rsid w:val="00A179CE"/>
    <w:rsid w:val="00A24CDC"/>
    <w:rsid w:val="00A351FC"/>
    <w:rsid w:val="00A449C1"/>
    <w:rsid w:val="00A52699"/>
    <w:rsid w:val="00A96921"/>
    <w:rsid w:val="00AD5715"/>
    <w:rsid w:val="00AF3948"/>
    <w:rsid w:val="00AF507F"/>
    <w:rsid w:val="00AF6DC6"/>
    <w:rsid w:val="00B014A3"/>
    <w:rsid w:val="00B61A99"/>
    <w:rsid w:val="00B63DA2"/>
    <w:rsid w:val="00B64E69"/>
    <w:rsid w:val="00B830E2"/>
    <w:rsid w:val="00BA25B0"/>
    <w:rsid w:val="00BC43C5"/>
    <w:rsid w:val="00BC55DF"/>
    <w:rsid w:val="00BD33DD"/>
    <w:rsid w:val="00C03253"/>
    <w:rsid w:val="00C12DCB"/>
    <w:rsid w:val="00C34581"/>
    <w:rsid w:val="00C83E19"/>
    <w:rsid w:val="00CD3278"/>
    <w:rsid w:val="00CE486E"/>
    <w:rsid w:val="00CF47E4"/>
    <w:rsid w:val="00D022D3"/>
    <w:rsid w:val="00D23ABE"/>
    <w:rsid w:val="00D60C5E"/>
    <w:rsid w:val="00D84096"/>
    <w:rsid w:val="00D93CC5"/>
    <w:rsid w:val="00DB2D2E"/>
    <w:rsid w:val="00DD01E7"/>
    <w:rsid w:val="00DD4ED8"/>
    <w:rsid w:val="00E02945"/>
    <w:rsid w:val="00E054B3"/>
    <w:rsid w:val="00E2410F"/>
    <w:rsid w:val="00E31EFB"/>
    <w:rsid w:val="00E433FB"/>
    <w:rsid w:val="00EB4CDB"/>
    <w:rsid w:val="00F02482"/>
    <w:rsid w:val="00F11284"/>
    <w:rsid w:val="00F31F24"/>
    <w:rsid w:val="00F35013"/>
    <w:rsid w:val="00F54144"/>
    <w:rsid w:val="00F56C99"/>
    <w:rsid w:val="00F61991"/>
    <w:rsid w:val="00F65561"/>
    <w:rsid w:val="00F93FE3"/>
    <w:rsid w:val="00FA2451"/>
    <w:rsid w:val="00FD5999"/>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7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84BB4"/>
    <w:pPr>
      <w:keepNext/>
      <w:keepLines/>
      <w:numPr>
        <w:numId w:val="2"/>
      </w:numPr>
      <w:spacing w:after="0" w:line="276" w:lineRule="auto"/>
      <w:outlineLvl w:val="0"/>
    </w:pPr>
    <w:rPr>
      <w:rFonts w:ascii="Arial" w:eastAsia="Times New Roman" w:hAnsi="Arial" w:cs="Arial"/>
      <w:b/>
      <w:bCs/>
      <w:color w:val="002060"/>
      <w:sz w:val="28"/>
      <w:szCs w:val="28"/>
      <w:lang w:val="en-US"/>
    </w:rPr>
  </w:style>
  <w:style w:type="paragraph" w:styleId="Heading2">
    <w:name w:val="heading 2"/>
    <w:basedOn w:val="Normal"/>
    <w:next w:val="Normal"/>
    <w:link w:val="Heading2Char"/>
    <w:uiPriority w:val="99"/>
    <w:qFormat/>
    <w:rsid w:val="00684BB4"/>
    <w:pPr>
      <w:keepNext/>
      <w:keepLines/>
      <w:numPr>
        <w:ilvl w:val="1"/>
        <w:numId w:val="2"/>
      </w:numPr>
      <w:spacing w:after="0" w:line="276" w:lineRule="auto"/>
      <w:ind w:left="578" w:hanging="578"/>
      <w:outlineLvl w:val="1"/>
    </w:pPr>
    <w:rPr>
      <w:rFonts w:ascii="Arial" w:eastAsia="Times New Roman" w:hAnsi="Arial" w:cs="Arial"/>
      <w:b/>
      <w:bCs/>
      <w:color w:val="002060"/>
      <w:sz w:val="26"/>
      <w:szCs w:val="26"/>
      <w:lang w:val="en-US"/>
    </w:rPr>
  </w:style>
  <w:style w:type="paragraph" w:styleId="Heading3">
    <w:name w:val="heading 3"/>
    <w:basedOn w:val="Normal"/>
    <w:next w:val="Normal"/>
    <w:link w:val="Heading3Char"/>
    <w:uiPriority w:val="99"/>
    <w:qFormat/>
    <w:rsid w:val="00684BB4"/>
    <w:pPr>
      <w:keepNext/>
      <w:keepLines/>
      <w:numPr>
        <w:ilvl w:val="2"/>
        <w:numId w:val="2"/>
      </w:numPr>
      <w:spacing w:after="0" w:line="276" w:lineRule="auto"/>
      <w:outlineLvl w:val="2"/>
    </w:pPr>
    <w:rPr>
      <w:rFonts w:ascii="Arial" w:eastAsia="Times New Roman" w:hAnsi="Arial" w:cs="Arial"/>
      <w:b/>
      <w:bCs/>
      <w:color w:val="002060"/>
      <w:sz w:val="24"/>
      <w:szCs w:val="24"/>
      <w:lang w:val="en-US"/>
    </w:rPr>
  </w:style>
  <w:style w:type="paragraph" w:styleId="Heading4">
    <w:name w:val="heading 4"/>
    <w:basedOn w:val="Normal"/>
    <w:next w:val="Normal"/>
    <w:link w:val="Heading4Char"/>
    <w:uiPriority w:val="99"/>
    <w:qFormat/>
    <w:rsid w:val="00684BB4"/>
    <w:pPr>
      <w:keepNext/>
      <w:keepLines/>
      <w:numPr>
        <w:ilvl w:val="3"/>
        <w:numId w:val="2"/>
      </w:numPr>
      <w:spacing w:before="200" w:after="0" w:line="276" w:lineRule="auto"/>
      <w:ind w:left="862" w:hanging="862"/>
      <w:outlineLvl w:val="3"/>
    </w:pPr>
    <w:rPr>
      <w:rFonts w:ascii="Garamond" w:eastAsia="Times New Roman" w:hAnsi="Garamond" w:cs="Garamond"/>
      <w:b/>
      <w:bCs/>
      <w:color w:val="002060"/>
      <w:sz w:val="24"/>
      <w:szCs w:val="24"/>
      <w:u w:val="single"/>
      <w:lang w:val="en-US"/>
    </w:rPr>
  </w:style>
  <w:style w:type="paragraph" w:styleId="Heading5">
    <w:name w:val="heading 5"/>
    <w:basedOn w:val="Normal"/>
    <w:next w:val="Normal"/>
    <w:link w:val="Heading5Char"/>
    <w:uiPriority w:val="99"/>
    <w:qFormat/>
    <w:rsid w:val="00684BB4"/>
    <w:pPr>
      <w:keepNext/>
      <w:keepLines/>
      <w:numPr>
        <w:ilvl w:val="4"/>
        <w:numId w:val="2"/>
      </w:numPr>
      <w:spacing w:before="200" w:after="0" w:line="276" w:lineRule="auto"/>
      <w:outlineLvl w:val="4"/>
    </w:pPr>
    <w:rPr>
      <w:rFonts w:ascii="Cambria" w:eastAsia="Times New Roman" w:hAnsi="Cambria" w:cs="Cambria"/>
      <w:color w:val="243F60"/>
      <w:lang w:val="en-US"/>
    </w:rPr>
  </w:style>
  <w:style w:type="paragraph" w:styleId="Heading6">
    <w:name w:val="heading 6"/>
    <w:basedOn w:val="Normal"/>
    <w:next w:val="Normal"/>
    <w:link w:val="Heading6Char"/>
    <w:uiPriority w:val="99"/>
    <w:qFormat/>
    <w:rsid w:val="00684BB4"/>
    <w:pPr>
      <w:keepNext/>
      <w:keepLines/>
      <w:numPr>
        <w:ilvl w:val="5"/>
        <w:numId w:val="2"/>
      </w:numPr>
      <w:spacing w:before="200" w:after="0" w:line="276" w:lineRule="auto"/>
      <w:outlineLvl w:val="5"/>
    </w:pPr>
    <w:rPr>
      <w:rFonts w:ascii="Cambria" w:eastAsia="Times New Roman" w:hAnsi="Cambria" w:cs="Cambria"/>
      <w:i/>
      <w:iCs/>
      <w:color w:val="243F60"/>
      <w:lang w:val="en-US"/>
    </w:rPr>
  </w:style>
  <w:style w:type="paragraph" w:styleId="Heading7">
    <w:name w:val="heading 7"/>
    <w:basedOn w:val="Normal"/>
    <w:next w:val="Normal"/>
    <w:link w:val="Heading7Char"/>
    <w:uiPriority w:val="99"/>
    <w:qFormat/>
    <w:rsid w:val="00684BB4"/>
    <w:pPr>
      <w:keepNext/>
      <w:keepLines/>
      <w:numPr>
        <w:ilvl w:val="6"/>
        <w:numId w:val="2"/>
      </w:numPr>
      <w:spacing w:before="200" w:after="0" w:line="276" w:lineRule="auto"/>
      <w:outlineLvl w:val="6"/>
    </w:pPr>
    <w:rPr>
      <w:rFonts w:ascii="Cambria" w:eastAsia="Times New Roman" w:hAnsi="Cambria" w:cs="Cambria"/>
      <w:i/>
      <w:iCs/>
      <w:color w:val="404040"/>
      <w:lang w:val="en-US"/>
    </w:rPr>
  </w:style>
  <w:style w:type="paragraph" w:styleId="Heading8">
    <w:name w:val="heading 8"/>
    <w:basedOn w:val="Normal"/>
    <w:next w:val="Normal"/>
    <w:link w:val="Heading8Char"/>
    <w:uiPriority w:val="99"/>
    <w:qFormat/>
    <w:rsid w:val="00684BB4"/>
    <w:pPr>
      <w:keepNext/>
      <w:keepLines/>
      <w:numPr>
        <w:ilvl w:val="7"/>
        <w:numId w:val="2"/>
      </w:numPr>
      <w:spacing w:before="200" w:after="0" w:line="276" w:lineRule="auto"/>
      <w:outlineLvl w:val="7"/>
    </w:pPr>
    <w:rPr>
      <w:rFonts w:ascii="Cambria" w:eastAsia="Times New Roman" w:hAnsi="Cambria" w:cs="Cambria"/>
      <w:color w:val="404040"/>
      <w:sz w:val="20"/>
      <w:szCs w:val="20"/>
      <w:lang w:val="en-US"/>
    </w:rPr>
  </w:style>
  <w:style w:type="paragraph" w:styleId="Heading9">
    <w:name w:val="heading 9"/>
    <w:basedOn w:val="Normal"/>
    <w:next w:val="Normal"/>
    <w:link w:val="Heading9Char"/>
    <w:uiPriority w:val="99"/>
    <w:qFormat/>
    <w:rsid w:val="00684BB4"/>
    <w:pPr>
      <w:keepNext/>
      <w:keepLines/>
      <w:numPr>
        <w:ilvl w:val="8"/>
        <w:numId w:val="2"/>
      </w:numPr>
      <w:spacing w:before="200" w:after="0" w:line="276" w:lineRule="auto"/>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3F1C"/>
    <w:pPr>
      <w:spacing w:after="200" w:line="276" w:lineRule="auto"/>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9"/>
    <w:rsid w:val="00684BB4"/>
    <w:rPr>
      <w:rFonts w:ascii="Arial" w:eastAsia="Times New Roman" w:hAnsi="Arial" w:cs="Arial"/>
      <w:b/>
      <w:bCs/>
      <w:color w:val="002060"/>
      <w:sz w:val="28"/>
      <w:szCs w:val="28"/>
      <w:lang w:val="en-US"/>
    </w:rPr>
  </w:style>
  <w:style w:type="character" w:customStyle="1" w:styleId="Heading2Char">
    <w:name w:val="Heading 2 Char"/>
    <w:basedOn w:val="DefaultParagraphFont"/>
    <w:link w:val="Heading2"/>
    <w:uiPriority w:val="99"/>
    <w:rsid w:val="00684BB4"/>
    <w:rPr>
      <w:rFonts w:ascii="Arial" w:eastAsia="Times New Roman" w:hAnsi="Arial" w:cs="Arial"/>
      <w:b/>
      <w:bCs/>
      <w:color w:val="002060"/>
      <w:sz w:val="26"/>
      <w:szCs w:val="26"/>
      <w:lang w:val="en-US"/>
    </w:rPr>
  </w:style>
  <w:style w:type="character" w:customStyle="1" w:styleId="Heading3Char">
    <w:name w:val="Heading 3 Char"/>
    <w:basedOn w:val="DefaultParagraphFont"/>
    <w:link w:val="Heading3"/>
    <w:uiPriority w:val="99"/>
    <w:rsid w:val="00684BB4"/>
    <w:rPr>
      <w:rFonts w:ascii="Arial" w:eastAsia="Times New Roman" w:hAnsi="Arial" w:cs="Arial"/>
      <w:b/>
      <w:bCs/>
      <w:color w:val="002060"/>
      <w:sz w:val="24"/>
      <w:szCs w:val="24"/>
      <w:lang w:val="en-US"/>
    </w:rPr>
  </w:style>
  <w:style w:type="character" w:customStyle="1" w:styleId="Heading4Char">
    <w:name w:val="Heading 4 Char"/>
    <w:basedOn w:val="DefaultParagraphFont"/>
    <w:link w:val="Heading4"/>
    <w:uiPriority w:val="99"/>
    <w:rsid w:val="00684BB4"/>
    <w:rPr>
      <w:rFonts w:ascii="Garamond" w:eastAsia="Times New Roman" w:hAnsi="Garamond" w:cs="Garamond"/>
      <w:b/>
      <w:bCs/>
      <w:color w:val="002060"/>
      <w:sz w:val="24"/>
      <w:szCs w:val="24"/>
      <w:u w:val="single"/>
      <w:lang w:val="en-US"/>
    </w:rPr>
  </w:style>
  <w:style w:type="character" w:customStyle="1" w:styleId="Heading5Char">
    <w:name w:val="Heading 5 Char"/>
    <w:basedOn w:val="DefaultParagraphFont"/>
    <w:link w:val="Heading5"/>
    <w:uiPriority w:val="99"/>
    <w:rsid w:val="00684BB4"/>
    <w:rPr>
      <w:rFonts w:ascii="Cambria" w:eastAsia="Times New Roman" w:hAnsi="Cambria" w:cs="Cambria"/>
      <w:color w:val="243F60"/>
      <w:lang w:val="en-US"/>
    </w:rPr>
  </w:style>
  <w:style w:type="character" w:customStyle="1" w:styleId="Heading6Char">
    <w:name w:val="Heading 6 Char"/>
    <w:basedOn w:val="DefaultParagraphFont"/>
    <w:link w:val="Heading6"/>
    <w:uiPriority w:val="99"/>
    <w:rsid w:val="00684BB4"/>
    <w:rPr>
      <w:rFonts w:ascii="Cambria" w:eastAsia="Times New Roman" w:hAnsi="Cambria" w:cs="Cambria"/>
      <w:i/>
      <w:iCs/>
      <w:color w:val="243F60"/>
      <w:lang w:val="en-US"/>
    </w:rPr>
  </w:style>
  <w:style w:type="character" w:customStyle="1" w:styleId="Heading7Char">
    <w:name w:val="Heading 7 Char"/>
    <w:basedOn w:val="DefaultParagraphFont"/>
    <w:link w:val="Heading7"/>
    <w:uiPriority w:val="99"/>
    <w:rsid w:val="00684BB4"/>
    <w:rPr>
      <w:rFonts w:ascii="Cambria" w:eastAsia="Times New Roman" w:hAnsi="Cambria" w:cs="Cambria"/>
      <w:i/>
      <w:iCs/>
      <w:color w:val="404040"/>
      <w:lang w:val="en-US"/>
    </w:rPr>
  </w:style>
  <w:style w:type="character" w:customStyle="1" w:styleId="Heading8Char">
    <w:name w:val="Heading 8 Char"/>
    <w:basedOn w:val="DefaultParagraphFont"/>
    <w:link w:val="Heading8"/>
    <w:uiPriority w:val="99"/>
    <w:rsid w:val="00684BB4"/>
    <w:rPr>
      <w:rFonts w:ascii="Cambria" w:eastAsia="Times New Roman" w:hAnsi="Cambria" w:cs="Cambria"/>
      <w:color w:val="404040"/>
      <w:sz w:val="20"/>
      <w:szCs w:val="20"/>
      <w:lang w:val="en-US"/>
    </w:rPr>
  </w:style>
  <w:style w:type="character" w:customStyle="1" w:styleId="Heading9Char">
    <w:name w:val="Heading 9 Char"/>
    <w:basedOn w:val="DefaultParagraphFont"/>
    <w:link w:val="Heading9"/>
    <w:uiPriority w:val="99"/>
    <w:rsid w:val="00684BB4"/>
    <w:rPr>
      <w:rFonts w:ascii="Cambria" w:eastAsia="Times New Roman" w:hAnsi="Cambria" w:cs="Cambria"/>
      <w:i/>
      <w:iCs/>
      <w:color w:val="404040"/>
      <w:sz w:val="20"/>
      <w:szCs w:val="20"/>
      <w:lang w:val="en-US"/>
    </w:rPr>
  </w:style>
  <w:style w:type="paragraph" w:styleId="FootnoteText">
    <w:name w:val="footnote text"/>
    <w:basedOn w:val="Normal"/>
    <w:link w:val="FootnoteTextChar"/>
    <w:uiPriority w:val="99"/>
    <w:semiHidden/>
    <w:rsid w:val="00684BB4"/>
    <w:pPr>
      <w:spacing w:after="0" w:line="240" w:lineRule="auto"/>
    </w:pPr>
    <w:rPr>
      <w:rFonts w:ascii="Calibri" w:eastAsia="Times New Roman" w:hAnsi="Calibri" w:cs="Calibri"/>
      <w:sz w:val="20"/>
      <w:szCs w:val="20"/>
      <w:lang w:val="en-US"/>
    </w:rPr>
  </w:style>
  <w:style w:type="character" w:customStyle="1" w:styleId="FootnoteTextChar">
    <w:name w:val="Footnote Text Char"/>
    <w:basedOn w:val="DefaultParagraphFont"/>
    <w:link w:val="FootnoteText"/>
    <w:uiPriority w:val="99"/>
    <w:semiHidden/>
    <w:rsid w:val="00684BB4"/>
    <w:rPr>
      <w:rFonts w:ascii="Calibri" w:eastAsia="Times New Roman" w:hAnsi="Calibri" w:cs="Calibri"/>
      <w:sz w:val="20"/>
      <w:szCs w:val="20"/>
      <w:lang w:val="en-US"/>
    </w:rPr>
  </w:style>
  <w:style w:type="character" w:styleId="FootnoteReference">
    <w:name w:val="footnote reference"/>
    <w:basedOn w:val="DefaultParagraphFont"/>
    <w:uiPriority w:val="99"/>
    <w:semiHidden/>
    <w:rsid w:val="00684BB4"/>
    <w:rPr>
      <w:rFonts w:cs="Times New Roman"/>
      <w:vertAlign w:val="superscript"/>
    </w:rPr>
  </w:style>
  <w:style w:type="character" w:customStyle="1" w:styleId="FontStyle70">
    <w:name w:val="Font Style70"/>
    <w:basedOn w:val="DefaultParagraphFont"/>
    <w:uiPriority w:val="99"/>
    <w:rsid w:val="00684BB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84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BB4"/>
    <w:rPr>
      <w:rFonts w:ascii="Tahoma" w:hAnsi="Tahoma" w:cs="Tahoma"/>
      <w:sz w:val="16"/>
      <w:szCs w:val="16"/>
    </w:rPr>
  </w:style>
  <w:style w:type="table" w:styleId="TableGrid">
    <w:name w:val="Table Grid"/>
    <w:basedOn w:val="TableNormal"/>
    <w:uiPriority w:val="39"/>
    <w:rsid w:val="00530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41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41C2"/>
  </w:style>
  <w:style w:type="paragraph" w:styleId="Footer">
    <w:name w:val="footer"/>
    <w:basedOn w:val="Normal"/>
    <w:link w:val="FooterChar"/>
    <w:uiPriority w:val="99"/>
    <w:unhideWhenUsed/>
    <w:rsid w:val="004E41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41C2"/>
  </w:style>
  <w:style w:type="character" w:styleId="CommentReference">
    <w:name w:val="annotation reference"/>
    <w:basedOn w:val="DefaultParagraphFont"/>
    <w:uiPriority w:val="99"/>
    <w:semiHidden/>
    <w:unhideWhenUsed/>
    <w:rsid w:val="00E02945"/>
    <w:rPr>
      <w:sz w:val="16"/>
      <w:szCs w:val="16"/>
    </w:rPr>
  </w:style>
  <w:style w:type="paragraph" w:styleId="CommentText">
    <w:name w:val="annotation text"/>
    <w:basedOn w:val="Normal"/>
    <w:link w:val="CommentTextChar"/>
    <w:uiPriority w:val="99"/>
    <w:semiHidden/>
    <w:unhideWhenUsed/>
    <w:rsid w:val="00E02945"/>
    <w:pPr>
      <w:spacing w:line="240" w:lineRule="auto"/>
    </w:pPr>
    <w:rPr>
      <w:sz w:val="20"/>
      <w:szCs w:val="20"/>
    </w:rPr>
  </w:style>
  <w:style w:type="character" w:customStyle="1" w:styleId="CommentTextChar">
    <w:name w:val="Comment Text Char"/>
    <w:basedOn w:val="DefaultParagraphFont"/>
    <w:link w:val="CommentText"/>
    <w:uiPriority w:val="99"/>
    <w:semiHidden/>
    <w:rsid w:val="00E02945"/>
    <w:rPr>
      <w:sz w:val="20"/>
      <w:szCs w:val="20"/>
    </w:rPr>
  </w:style>
  <w:style w:type="paragraph" w:styleId="CommentSubject">
    <w:name w:val="annotation subject"/>
    <w:basedOn w:val="CommentText"/>
    <w:next w:val="CommentText"/>
    <w:link w:val="CommentSubjectChar"/>
    <w:uiPriority w:val="99"/>
    <w:semiHidden/>
    <w:unhideWhenUsed/>
    <w:rsid w:val="00E02945"/>
    <w:rPr>
      <w:b/>
      <w:bCs/>
    </w:rPr>
  </w:style>
  <w:style w:type="character" w:customStyle="1" w:styleId="CommentSubjectChar">
    <w:name w:val="Comment Subject Char"/>
    <w:basedOn w:val="CommentTextChar"/>
    <w:link w:val="CommentSubject"/>
    <w:uiPriority w:val="99"/>
    <w:semiHidden/>
    <w:rsid w:val="00E02945"/>
    <w:rPr>
      <w:b/>
      <w:bCs/>
      <w:sz w:val="20"/>
      <w:szCs w:val="20"/>
    </w:rPr>
  </w:style>
  <w:style w:type="paragraph" w:customStyle="1" w:styleId="Default">
    <w:name w:val="Default"/>
    <w:rsid w:val="003F6F79"/>
    <w:pPr>
      <w:autoSpaceDE w:val="0"/>
      <w:autoSpaceDN w:val="0"/>
      <w:adjustRightInd w:val="0"/>
      <w:spacing w:after="0" w:line="240" w:lineRule="auto"/>
    </w:pPr>
    <w:rPr>
      <w:rFonts w:ascii="Open Sans Light" w:eastAsia="Times New Roman" w:hAnsi="Open Sans Light" w:cs="Open Sans Light"/>
      <w:color w:val="000000"/>
      <w:sz w:val="24"/>
      <w:szCs w:val="24"/>
      <w:lang w:val="en-US"/>
    </w:rPr>
  </w:style>
  <w:style w:type="paragraph" w:styleId="TOCHeading">
    <w:name w:val="TOC Heading"/>
    <w:basedOn w:val="Heading1"/>
    <w:next w:val="Normal"/>
    <w:uiPriority w:val="39"/>
    <w:semiHidden/>
    <w:unhideWhenUsed/>
    <w:qFormat/>
    <w:rsid w:val="00033185"/>
    <w:pPr>
      <w:numPr>
        <w:numId w:val="0"/>
      </w:numPr>
      <w:spacing w:before="480"/>
      <w:outlineLvl w:val="9"/>
    </w:pPr>
    <w:rPr>
      <w:rFonts w:asciiTheme="majorHAnsi" w:eastAsiaTheme="majorEastAsia" w:hAnsiTheme="majorHAnsi" w:cstheme="majorBidi"/>
      <w:color w:val="2F5496" w:themeColor="accent1" w:themeShade="B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84BB4"/>
    <w:pPr>
      <w:keepNext/>
      <w:keepLines/>
      <w:numPr>
        <w:numId w:val="2"/>
      </w:numPr>
      <w:spacing w:after="0" w:line="276" w:lineRule="auto"/>
      <w:outlineLvl w:val="0"/>
    </w:pPr>
    <w:rPr>
      <w:rFonts w:ascii="Arial" w:eastAsia="Times New Roman" w:hAnsi="Arial" w:cs="Arial"/>
      <w:b/>
      <w:bCs/>
      <w:color w:val="002060"/>
      <w:sz w:val="28"/>
      <w:szCs w:val="28"/>
      <w:lang w:val="en-US"/>
    </w:rPr>
  </w:style>
  <w:style w:type="paragraph" w:styleId="Heading2">
    <w:name w:val="heading 2"/>
    <w:basedOn w:val="Normal"/>
    <w:next w:val="Normal"/>
    <w:link w:val="Heading2Char"/>
    <w:uiPriority w:val="99"/>
    <w:qFormat/>
    <w:rsid w:val="00684BB4"/>
    <w:pPr>
      <w:keepNext/>
      <w:keepLines/>
      <w:numPr>
        <w:ilvl w:val="1"/>
        <w:numId w:val="2"/>
      </w:numPr>
      <w:spacing w:after="0" w:line="276" w:lineRule="auto"/>
      <w:ind w:left="578" w:hanging="578"/>
      <w:outlineLvl w:val="1"/>
    </w:pPr>
    <w:rPr>
      <w:rFonts w:ascii="Arial" w:eastAsia="Times New Roman" w:hAnsi="Arial" w:cs="Arial"/>
      <w:b/>
      <w:bCs/>
      <w:color w:val="002060"/>
      <w:sz w:val="26"/>
      <w:szCs w:val="26"/>
      <w:lang w:val="en-US"/>
    </w:rPr>
  </w:style>
  <w:style w:type="paragraph" w:styleId="Heading3">
    <w:name w:val="heading 3"/>
    <w:basedOn w:val="Normal"/>
    <w:next w:val="Normal"/>
    <w:link w:val="Heading3Char"/>
    <w:uiPriority w:val="99"/>
    <w:qFormat/>
    <w:rsid w:val="00684BB4"/>
    <w:pPr>
      <w:keepNext/>
      <w:keepLines/>
      <w:numPr>
        <w:ilvl w:val="2"/>
        <w:numId w:val="2"/>
      </w:numPr>
      <w:spacing w:after="0" w:line="276" w:lineRule="auto"/>
      <w:outlineLvl w:val="2"/>
    </w:pPr>
    <w:rPr>
      <w:rFonts w:ascii="Arial" w:eastAsia="Times New Roman" w:hAnsi="Arial" w:cs="Arial"/>
      <w:b/>
      <w:bCs/>
      <w:color w:val="002060"/>
      <w:sz w:val="24"/>
      <w:szCs w:val="24"/>
      <w:lang w:val="en-US"/>
    </w:rPr>
  </w:style>
  <w:style w:type="paragraph" w:styleId="Heading4">
    <w:name w:val="heading 4"/>
    <w:basedOn w:val="Normal"/>
    <w:next w:val="Normal"/>
    <w:link w:val="Heading4Char"/>
    <w:uiPriority w:val="99"/>
    <w:qFormat/>
    <w:rsid w:val="00684BB4"/>
    <w:pPr>
      <w:keepNext/>
      <w:keepLines/>
      <w:numPr>
        <w:ilvl w:val="3"/>
        <w:numId w:val="2"/>
      </w:numPr>
      <w:spacing w:before="200" w:after="0" w:line="276" w:lineRule="auto"/>
      <w:ind w:left="862" w:hanging="862"/>
      <w:outlineLvl w:val="3"/>
    </w:pPr>
    <w:rPr>
      <w:rFonts w:ascii="Garamond" w:eastAsia="Times New Roman" w:hAnsi="Garamond" w:cs="Garamond"/>
      <w:b/>
      <w:bCs/>
      <w:color w:val="002060"/>
      <w:sz w:val="24"/>
      <w:szCs w:val="24"/>
      <w:u w:val="single"/>
      <w:lang w:val="en-US"/>
    </w:rPr>
  </w:style>
  <w:style w:type="paragraph" w:styleId="Heading5">
    <w:name w:val="heading 5"/>
    <w:basedOn w:val="Normal"/>
    <w:next w:val="Normal"/>
    <w:link w:val="Heading5Char"/>
    <w:uiPriority w:val="99"/>
    <w:qFormat/>
    <w:rsid w:val="00684BB4"/>
    <w:pPr>
      <w:keepNext/>
      <w:keepLines/>
      <w:numPr>
        <w:ilvl w:val="4"/>
        <w:numId w:val="2"/>
      </w:numPr>
      <w:spacing w:before="200" w:after="0" w:line="276" w:lineRule="auto"/>
      <w:outlineLvl w:val="4"/>
    </w:pPr>
    <w:rPr>
      <w:rFonts w:ascii="Cambria" w:eastAsia="Times New Roman" w:hAnsi="Cambria" w:cs="Cambria"/>
      <w:color w:val="243F60"/>
      <w:lang w:val="en-US"/>
    </w:rPr>
  </w:style>
  <w:style w:type="paragraph" w:styleId="Heading6">
    <w:name w:val="heading 6"/>
    <w:basedOn w:val="Normal"/>
    <w:next w:val="Normal"/>
    <w:link w:val="Heading6Char"/>
    <w:uiPriority w:val="99"/>
    <w:qFormat/>
    <w:rsid w:val="00684BB4"/>
    <w:pPr>
      <w:keepNext/>
      <w:keepLines/>
      <w:numPr>
        <w:ilvl w:val="5"/>
        <w:numId w:val="2"/>
      </w:numPr>
      <w:spacing w:before="200" w:after="0" w:line="276" w:lineRule="auto"/>
      <w:outlineLvl w:val="5"/>
    </w:pPr>
    <w:rPr>
      <w:rFonts w:ascii="Cambria" w:eastAsia="Times New Roman" w:hAnsi="Cambria" w:cs="Cambria"/>
      <w:i/>
      <w:iCs/>
      <w:color w:val="243F60"/>
      <w:lang w:val="en-US"/>
    </w:rPr>
  </w:style>
  <w:style w:type="paragraph" w:styleId="Heading7">
    <w:name w:val="heading 7"/>
    <w:basedOn w:val="Normal"/>
    <w:next w:val="Normal"/>
    <w:link w:val="Heading7Char"/>
    <w:uiPriority w:val="99"/>
    <w:qFormat/>
    <w:rsid w:val="00684BB4"/>
    <w:pPr>
      <w:keepNext/>
      <w:keepLines/>
      <w:numPr>
        <w:ilvl w:val="6"/>
        <w:numId w:val="2"/>
      </w:numPr>
      <w:spacing w:before="200" w:after="0" w:line="276" w:lineRule="auto"/>
      <w:outlineLvl w:val="6"/>
    </w:pPr>
    <w:rPr>
      <w:rFonts w:ascii="Cambria" w:eastAsia="Times New Roman" w:hAnsi="Cambria" w:cs="Cambria"/>
      <w:i/>
      <w:iCs/>
      <w:color w:val="404040"/>
      <w:lang w:val="en-US"/>
    </w:rPr>
  </w:style>
  <w:style w:type="paragraph" w:styleId="Heading8">
    <w:name w:val="heading 8"/>
    <w:basedOn w:val="Normal"/>
    <w:next w:val="Normal"/>
    <w:link w:val="Heading8Char"/>
    <w:uiPriority w:val="99"/>
    <w:qFormat/>
    <w:rsid w:val="00684BB4"/>
    <w:pPr>
      <w:keepNext/>
      <w:keepLines/>
      <w:numPr>
        <w:ilvl w:val="7"/>
        <w:numId w:val="2"/>
      </w:numPr>
      <w:spacing w:before="200" w:after="0" w:line="276" w:lineRule="auto"/>
      <w:outlineLvl w:val="7"/>
    </w:pPr>
    <w:rPr>
      <w:rFonts w:ascii="Cambria" w:eastAsia="Times New Roman" w:hAnsi="Cambria" w:cs="Cambria"/>
      <w:color w:val="404040"/>
      <w:sz w:val="20"/>
      <w:szCs w:val="20"/>
      <w:lang w:val="en-US"/>
    </w:rPr>
  </w:style>
  <w:style w:type="paragraph" w:styleId="Heading9">
    <w:name w:val="heading 9"/>
    <w:basedOn w:val="Normal"/>
    <w:next w:val="Normal"/>
    <w:link w:val="Heading9Char"/>
    <w:uiPriority w:val="99"/>
    <w:qFormat/>
    <w:rsid w:val="00684BB4"/>
    <w:pPr>
      <w:keepNext/>
      <w:keepLines/>
      <w:numPr>
        <w:ilvl w:val="8"/>
        <w:numId w:val="2"/>
      </w:numPr>
      <w:spacing w:before="200" w:after="0" w:line="276" w:lineRule="auto"/>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3F1C"/>
    <w:pPr>
      <w:spacing w:after="200" w:line="276" w:lineRule="auto"/>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9"/>
    <w:rsid w:val="00684BB4"/>
    <w:rPr>
      <w:rFonts w:ascii="Arial" w:eastAsia="Times New Roman" w:hAnsi="Arial" w:cs="Arial"/>
      <w:b/>
      <w:bCs/>
      <w:color w:val="002060"/>
      <w:sz w:val="28"/>
      <w:szCs w:val="28"/>
      <w:lang w:val="en-US"/>
    </w:rPr>
  </w:style>
  <w:style w:type="character" w:customStyle="1" w:styleId="Heading2Char">
    <w:name w:val="Heading 2 Char"/>
    <w:basedOn w:val="DefaultParagraphFont"/>
    <w:link w:val="Heading2"/>
    <w:uiPriority w:val="99"/>
    <w:rsid w:val="00684BB4"/>
    <w:rPr>
      <w:rFonts w:ascii="Arial" w:eastAsia="Times New Roman" w:hAnsi="Arial" w:cs="Arial"/>
      <w:b/>
      <w:bCs/>
      <w:color w:val="002060"/>
      <w:sz w:val="26"/>
      <w:szCs w:val="26"/>
      <w:lang w:val="en-US"/>
    </w:rPr>
  </w:style>
  <w:style w:type="character" w:customStyle="1" w:styleId="Heading3Char">
    <w:name w:val="Heading 3 Char"/>
    <w:basedOn w:val="DefaultParagraphFont"/>
    <w:link w:val="Heading3"/>
    <w:uiPriority w:val="99"/>
    <w:rsid w:val="00684BB4"/>
    <w:rPr>
      <w:rFonts w:ascii="Arial" w:eastAsia="Times New Roman" w:hAnsi="Arial" w:cs="Arial"/>
      <w:b/>
      <w:bCs/>
      <w:color w:val="002060"/>
      <w:sz w:val="24"/>
      <w:szCs w:val="24"/>
      <w:lang w:val="en-US"/>
    </w:rPr>
  </w:style>
  <w:style w:type="character" w:customStyle="1" w:styleId="Heading4Char">
    <w:name w:val="Heading 4 Char"/>
    <w:basedOn w:val="DefaultParagraphFont"/>
    <w:link w:val="Heading4"/>
    <w:uiPriority w:val="99"/>
    <w:rsid w:val="00684BB4"/>
    <w:rPr>
      <w:rFonts w:ascii="Garamond" w:eastAsia="Times New Roman" w:hAnsi="Garamond" w:cs="Garamond"/>
      <w:b/>
      <w:bCs/>
      <w:color w:val="002060"/>
      <w:sz w:val="24"/>
      <w:szCs w:val="24"/>
      <w:u w:val="single"/>
      <w:lang w:val="en-US"/>
    </w:rPr>
  </w:style>
  <w:style w:type="character" w:customStyle="1" w:styleId="Heading5Char">
    <w:name w:val="Heading 5 Char"/>
    <w:basedOn w:val="DefaultParagraphFont"/>
    <w:link w:val="Heading5"/>
    <w:uiPriority w:val="99"/>
    <w:rsid w:val="00684BB4"/>
    <w:rPr>
      <w:rFonts w:ascii="Cambria" w:eastAsia="Times New Roman" w:hAnsi="Cambria" w:cs="Cambria"/>
      <w:color w:val="243F60"/>
      <w:lang w:val="en-US"/>
    </w:rPr>
  </w:style>
  <w:style w:type="character" w:customStyle="1" w:styleId="Heading6Char">
    <w:name w:val="Heading 6 Char"/>
    <w:basedOn w:val="DefaultParagraphFont"/>
    <w:link w:val="Heading6"/>
    <w:uiPriority w:val="99"/>
    <w:rsid w:val="00684BB4"/>
    <w:rPr>
      <w:rFonts w:ascii="Cambria" w:eastAsia="Times New Roman" w:hAnsi="Cambria" w:cs="Cambria"/>
      <w:i/>
      <w:iCs/>
      <w:color w:val="243F60"/>
      <w:lang w:val="en-US"/>
    </w:rPr>
  </w:style>
  <w:style w:type="character" w:customStyle="1" w:styleId="Heading7Char">
    <w:name w:val="Heading 7 Char"/>
    <w:basedOn w:val="DefaultParagraphFont"/>
    <w:link w:val="Heading7"/>
    <w:uiPriority w:val="99"/>
    <w:rsid w:val="00684BB4"/>
    <w:rPr>
      <w:rFonts w:ascii="Cambria" w:eastAsia="Times New Roman" w:hAnsi="Cambria" w:cs="Cambria"/>
      <w:i/>
      <w:iCs/>
      <w:color w:val="404040"/>
      <w:lang w:val="en-US"/>
    </w:rPr>
  </w:style>
  <w:style w:type="character" w:customStyle="1" w:styleId="Heading8Char">
    <w:name w:val="Heading 8 Char"/>
    <w:basedOn w:val="DefaultParagraphFont"/>
    <w:link w:val="Heading8"/>
    <w:uiPriority w:val="99"/>
    <w:rsid w:val="00684BB4"/>
    <w:rPr>
      <w:rFonts w:ascii="Cambria" w:eastAsia="Times New Roman" w:hAnsi="Cambria" w:cs="Cambria"/>
      <w:color w:val="404040"/>
      <w:sz w:val="20"/>
      <w:szCs w:val="20"/>
      <w:lang w:val="en-US"/>
    </w:rPr>
  </w:style>
  <w:style w:type="character" w:customStyle="1" w:styleId="Heading9Char">
    <w:name w:val="Heading 9 Char"/>
    <w:basedOn w:val="DefaultParagraphFont"/>
    <w:link w:val="Heading9"/>
    <w:uiPriority w:val="99"/>
    <w:rsid w:val="00684BB4"/>
    <w:rPr>
      <w:rFonts w:ascii="Cambria" w:eastAsia="Times New Roman" w:hAnsi="Cambria" w:cs="Cambria"/>
      <w:i/>
      <w:iCs/>
      <w:color w:val="404040"/>
      <w:sz w:val="20"/>
      <w:szCs w:val="20"/>
      <w:lang w:val="en-US"/>
    </w:rPr>
  </w:style>
  <w:style w:type="paragraph" w:styleId="FootnoteText">
    <w:name w:val="footnote text"/>
    <w:basedOn w:val="Normal"/>
    <w:link w:val="FootnoteTextChar"/>
    <w:uiPriority w:val="99"/>
    <w:semiHidden/>
    <w:rsid w:val="00684BB4"/>
    <w:pPr>
      <w:spacing w:after="0" w:line="240" w:lineRule="auto"/>
    </w:pPr>
    <w:rPr>
      <w:rFonts w:ascii="Calibri" w:eastAsia="Times New Roman" w:hAnsi="Calibri" w:cs="Calibri"/>
      <w:sz w:val="20"/>
      <w:szCs w:val="20"/>
      <w:lang w:val="en-US"/>
    </w:rPr>
  </w:style>
  <w:style w:type="character" w:customStyle="1" w:styleId="FootnoteTextChar">
    <w:name w:val="Footnote Text Char"/>
    <w:basedOn w:val="DefaultParagraphFont"/>
    <w:link w:val="FootnoteText"/>
    <w:uiPriority w:val="99"/>
    <w:semiHidden/>
    <w:rsid w:val="00684BB4"/>
    <w:rPr>
      <w:rFonts w:ascii="Calibri" w:eastAsia="Times New Roman" w:hAnsi="Calibri" w:cs="Calibri"/>
      <w:sz w:val="20"/>
      <w:szCs w:val="20"/>
      <w:lang w:val="en-US"/>
    </w:rPr>
  </w:style>
  <w:style w:type="character" w:styleId="FootnoteReference">
    <w:name w:val="footnote reference"/>
    <w:basedOn w:val="DefaultParagraphFont"/>
    <w:uiPriority w:val="99"/>
    <w:semiHidden/>
    <w:rsid w:val="00684BB4"/>
    <w:rPr>
      <w:rFonts w:cs="Times New Roman"/>
      <w:vertAlign w:val="superscript"/>
    </w:rPr>
  </w:style>
  <w:style w:type="character" w:customStyle="1" w:styleId="FontStyle70">
    <w:name w:val="Font Style70"/>
    <w:basedOn w:val="DefaultParagraphFont"/>
    <w:uiPriority w:val="99"/>
    <w:rsid w:val="00684BB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84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BB4"/>
    <w:rPr>
      <w:rFonts w:ascii="Tahoma" w:hAnsi="Tahoma" w:cs="Tahoma"/>
      <w:sz w:val="16"/>
      <w:szCs w:val="16"/>
    </w:rPr>
  </w:style>
  <w:style w:type="table" w:styleId="TableGrid">
    <w:name w:val="Table Grid"/>
    <w:basedOn w:val="TableNormal"/>
    <w:uiPriority w:val="39"/>
    <w:rsid w:val="00530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41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41C2"/>
  </w:style>
  <w:style w:type="paragraph" w:styleId="Footer">
    <w:name w:val="footer"/>
    <w:basedOn w:val="Normal"/>
    <w:link w:val="FooterChar"/>
    <w:uiPriority w:val="99"/>
    <w:unhideWhenUsed/>
    <w:rsid w:val="004E41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41C2"/>
  </w:style>
  <w:style w:type="character" w:styleId="CommentReference">
    <w:name w:val="annotation reference"/>
    <w:basedOn w:val="DefaultParagraphFont"/>
    <w:uiPriority w:val="99"/>
    <w:semiHidden/>
    <w:unhideWhenUsed/>
    <w:rsid w:val="00E02945"/>
    <w:rPr>
      <w:sz w:val="16"/>
      <w:szCs w:val="16"/>
    </w:rPr>
  </w:style>
  <w:style w:type="paragraph" w:styleId="CommentText">
    <w:name w:val="annotation text"/>
    <w:basedOn w:val="Normal"/>
    <w:link w:val="CommentTextChar"/>
    <w:uiPriority w:val="99"/>
    <w:semiHidden/>
    <w:unhideWhenUsed/>
    <w:rsid w:val="00E02945"/>
    <w:pPr>
      <w:spacing w:line="240" w:lineRule="auto"/>
    </w:pPr>
    <w:rPr>
      <w:sz w:val="20"/>
      <w:szCs w:val="20"/>
    </w:rPr>
  </w:style>
  <w:style w:type="character" w:customStyle="1" w:styleId="CommentTextChar">
    <w:name w:val="Comment Text Char"/>
    <w:basedOn w:val="DefaultParagraphFont"/>
    <w:link w:val="CommentText"/>
    <w:uiPriority w:val="99"/>
    <w:semiHidden/>
    <w:rsid w:val="00E02945"/>
    <w:rPr>
      <w:sz w:val="20"/>
      <w:szCs w:val="20"/>
    </w:rPr>
  </w:style>
  <w:style w:type="paragraph" w:styleId="CommentSubject">
    <w:name w:val="annotation subject"/>
    <w:basedOn w:val="CommentText"/>
    <w:next w:val="CommentText"/>
    <w:link w:val="CommentSubjectChar"/>
    <w:uiPriority w:val="99"/>
    <w:semiHidden/>
    <w:unhideWhenUsed/>
    <w:rsid w:val="00E02945"/>
    <w:rPr>
      <w:b/>
      <w:bCs/>
    </w:rPr>
  </w:style>
  <w:style w:type="character" w:customStyle="1" w:styleId="CommentSubjectChar">
    <w:name w:val="Comment Subject Char"/>
    <w:basedOn w:val="CommentTextChar"/>
    <w:link w:val="CommentSubject"/>
    <w:uiPriority w:val="99"/>
    <w:semiHidden/>
    <w:rsid w:val="00E02945"/>
    <w:rPr>
      <w:b/>
      <w:bCs/>
      <w:sz w:val="20"/>
      <w:szCs w:val="20"/>
    </w:rPr>
  </w:style>
  <w:style w:type="paragraph" w:customStyle="1" w:styleId="Default">
    <w:name w:val="Default"/>
    <w:rsid w:val="003F6F79"/>
    <w:pPr>
      <w:autoSpaceDE w:val="0"/>
      <w:autoSpaceDN w:val="0"/>
      <w:adjustRightInd w:val="0"/>
      <w:spacing w:after="0" w:line="240" w:lineRule="auto"/>
    </w:pPr>
    <w:rPr>
      <w:rFonts w:ascii="Open Sans Light" w:eastAsia="Times New Roman" w:hAnsi="Open Sans Light" w:cs="Open Sans Light"/>
      <w:color w:val="000000"/>
      <w:sz w:val="24"/>
      <w:szCs w:val="24"/>
      <w:lang w:val="en-US"/>
    </w:rPr>
  </w:style>
  <w:style w:type="paragraph" w:styleId="TOCHeading">
    <w:name w:val="TOC Heading"/>
    <w:basedOn w:val="Heading1"/>
    <w:next w:val="Normal"/>
    <w:uiPriority w:val="39"/>
    <w:semiHidden/>
    <w:unhideWhenUsed/>
    <w:qFormat/>
    <w:rsid w:val="00033185"/>
    <w:pPr>
      <w:numPr>
        <w:numId w:val="0"/>
      </w:numPr>
      <w:spacing w:before="480"/>
      <w:outlineLvl w:val="9"/>
    </w:pPr>
    <w:rPr>
      <w:rFonts w:asciiTheme="majorHAnsi" w:eastAsiaTheme="majorEastAsia" w:hAnsiTheme="majorHAnsi" w:cstheme="majorBidi"/>
      <w:color w:val="2F5496"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8"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DFAD4193644426836CF707B1DCD3ED"/>
        <w:category>
          <w:name w:val="General"/>
          <w:gallery w:val="placeholder"/>
        </w:category>
        <w:types>
          <w:type w:val="bbPlcHdr"/>
        </w:types>
        <w:behaviors>
          <w:behavior w:val="content"/>
        </w:behaviors>
        <w:guid w:val="{A7F04962-79FB-44AC-BF79-9B05E4795C10}"/>
      </w:docPartPr>
      <w:docPartBody>
        <w:p w:rsidR="000235D3" w:rsidRDefault="000235D3" w:rsidP="000235D3">
          <w:pPr>
            <w:pStyle w:val="75DFAD4193644426836CF707B1DCD3E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 Sans Ligh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D3"/>
    <w:rsid w:val="000235D3"/>
    <w:rsid w:val="001E30FA"/>
    <w:rsid w:val="005C6B2D"/>
    <w:rsid w:val="007D0BB8"/>
    <w:rsid w:val="00A0157A"/>
    <w:rsid w:val="00B41F73"/>
    <w:rsid w:val="00B57392"/>
    <w:rsid w:val="00B97864"/>
    <w:rsid w:val="00C40B0D"/>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8D4197CFBD45A589CCBE5A1CF6414D">
    <w:name w:val="708D4197CFBD45A589CCBE5A1CF6414D"/>
    <w:rsid w:val="000235D3"/>
  </w:style>
  <w:style w:type="paragraph" w:customStyle="1" w:styleId="75DFAD4193644426836CF707B1DCD3ED">
    <w:name w:val="75DFAD4193644426836CF707B1DCD3ED"/>
    <w:rsid w:val="000235D3"/>
  </w:style>
  <w:style w:type="paragraph" w:customStyle="1" w:styleId="697DEC99406F4230861ED2C649788F8A">
    <w:name w:val="697DEC99406F4230861ED2C649788F8A"/>
    <w:rsid w:val="000235D3"/>
  </w:style>
  <w:style w:type="paragraph" w:customStyle="1" w:styleId="D26CCF395C7548C6B36DDEFA7A3BF6B7">
    <w:name w:val="D26CCF395C7548C6B36DDEFA7A3BF6B7"/>
    <w:rsid w:val="000235D3"/>
  </w:style>
  <w:style w:type="paragraph" w:customStyle="1" w:styleId="DEFD5A026B3F47CFB32C9823BFE7F340">
    <w:name w:val="DEFD5A026B3F47CFB32C9823BFE7F340"/>
    <w:rsid w:val="000235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8D4197CFBD45A589CCBE5A1CF6414D">
    <w:name w:val="708D4197CFBD45A589CCBE5A1CF6414D"/>
    <w:rsid w:val="000235D3"/>
  </w:style>
  <w:style w:type="paragraph" w:customStyle="1" w:styleId="75DFAD4193644426836CF707B1DCD3ED">
    <w:name w:val="75DFAD4193644426836CF707B1DCD3ED"/>
    <w:rsid w:val="000235D3"/>
  </w:style>
  <w:style w:type="paragraph" w:customStyle="1" w:styleId="697DEC99406F4230861ED2C649788F8A">
    <w:name w:val="697DEC99406F4230861ED2C649788F8A"/>
    <w:rsid w:val="000235D3"/>
  </w:style>
  <w:style w:type="paragraph" w:customStyle="1" w:styleId="D26CCF395C7548C6B36DDEFA7A3BF6B7">
    <w:name w:val="D26CCF395C7548C6B36DDEFA7A3BF6B7"/>
    <w:rsid w:val="000235D3"/>
  </w:style>
  <w:style w:type="paragraph" w:customStyle="1" w:styleId="DEFD5A026B3F47CFB32C9823BFE7F340">
    <w:name w:val="DEFD5A026B3F47CFB32C9823BFE7F340"/>
    <w:rsid w:val="00023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5FABF-E07A-48FE-AD76-4C5F1D93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4987</Words>
  <Characters>28430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L O K A L N I  A K C I O N I  P L A N</vt:lpstr>
    </vt:vector>
  </TitlesOfParts>
  <Company/>
  <LinksUpToDate>false</LinksUpToDate>
  <CharactersWithSpaces>33351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O K A L N I  A K C I O N I  P L A N</dc:title>
  <dc:creator>Midas CG</dc:creator>
  <cp:lastModifiedBy>Opstina Savnik</cp:lastModifiedBy>
  <cp:revision>2</cp:revision>
  <dcterms:created xsi:type="dcterms:W3CDTF">2019-11-28T13:29:00Z</dcterms:created>
  <dcterms:modified xsi:type="dcterms:W3CDTF">2019-11-28T13:29:00Z</dcterms:modified>
</cp:coreProperties>
</file>